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5FDC" w:rsidRDefault="00825FDC" w:rsidP="0072034D">
      <w:pPr>
        <w:adjustRightInd w:val="0"/>
        <w:snapToGrid w:val="0"/>
        <w:jc w:val="center"/>
        <w:rPr>
          <w:rFonts w:ascii="微软雅黑" w:eastAsia="微软雅黑" w:hAnsi="微软雅黑"/>
          <w:b/>
          <w:sz w:val="32"/>
          <w:szCs w:val="32"/>
        </w:rPr>
      </w:pPr>
      <w:bookmarkStart w:id="0" w:name="_Toc321046741"/>
    </w:p>
    <w:p w:rsidR="00DF5835" w:rsidRDefault="00DF5835" w:rsidP="0072034D">
      <w:pPr>
        <w:adjustRightInd w:val="0"/>
        <w:snapToGrid w:val="0"/>
        <w:jc w:val="center"/>
        <w:rPr>
          <w:rFonts w:ascii="微软雅黑" w:eastAsia="微软雅黑" w:hAnsi="微软雅黑"/>
          <w:b/>
          <w:sz w:val="32"/>
          <w:szCs w:val="32"/>
        </w:rPr>
      </w:pPr>
    </w:p>
    <w:p w:rsidR="00DF5835" w:rsidRPr="00DF5835" w:rsidRDefault="00DF5835" w:rsidP="0072034D">
      <w:pPr>
        <w:adjustRightInd w:val="0"/>
        <w:snapToGrid w:val="0"/>
        <w:jc w:val="center"/>
        <w:rPr>
          <w:rFonts w:ascii="微软雅黑" w:eastAsia="微软雅黑" w:hAnsi="微软雅黑"/>
          <w:b/>
          <w:sz w:val="32"/>
          <w:szCs w:val="32"/>
        </w:rPr>
      </w:pPr>
    </w:p>
    <w:p w:rsidR="00503EC7" w:rsidRDefault="00DF5835" w:rsidP="0072034D">
      <w:pPr>
        <w:adjustRightInd w:val="0"/>
        <w:snapToGrid w:val="0"/>
        <w:jc w:val="center"/>
        <w:rPr>
          <w:rFonts w:ascii="微软雅黑" w:eastAsia="微软雅黑" w:hAnsi="微软雅黑"/>
          <w:b/>
          <w:sz w:val="40"/>
          <w:szCs w:val="32"/>
        </w:rPr>
      </w:pPr>
      <w:r w:rsidRPr="00DF5835">
        <w:rPr>
          <w:rFonts w:ascii="微软雅黑" w:eastAsia="微软雅黑" w:hAnsi="微软雅黑" w:hint="eastAsia"/>
          <w:b/>
          <w:sz w:val="40"/>
          <w:szCs w:val="32"/>
        </w:rPr>
        <w:t>虚拟仿真（跨专业）综合</w:t>
      </w:r>
      <w:r w:rsidR="009F203E" w:rsidRPr="00DF5835">
        <w:rPr>
          <w:rFonts w:ascii="微软雅黑" w:eastAsia="微软雅黑" w:hAnsi="微软雅黑" w:hint="eastAsia"/>
          <w:b/>
          <w:sz w:val="40"/>
          <w:szCs w:val="32"/>
        </w:rPr>
        <w:t>仿真</w:t>
      </w:r>
      <w:r w:rsidR="00371489" w:rsidRPr="00DF5835">
        <w:rPr>
          <w:rFonts w:ascii="微软雅黑" w:eastAsia="微软雅黑" w:hAnsi="微软雅黑" w:hint="eastAsia"/>
          <w:b/>
          <w:sz w:val="40"/>
          <w:szCs w:val="32"/>
        </w:rPr>
        <w:t>实训</w:t>
      </w:r>
      <w:r w:rsidRPr="00DF5835">
        <w:rPr>
          <w:rFonts w:ascii="微软雅黑" w:eastAsia="微软雅黑" w:hAnsi="微软雅黑" w:hint="eastAsia"/>
          <w:b/>
          <w:sz w:val="40"/>
          <w:szCs w:val="32"/>
        </w:rPr>
        <w:t>平台</w:t>
      </w:r>
      <w:bookmarkEnd w:id="0"/>
    </w:p>
    <w:p w:rsidR="00DF5835" w:rsidRDefault="00DF5835" w:rsidP="0072034D">
      <w:pPr>
        <w:adjustRightInd w:val="0"/>
        <w:snapToGrid w:val="0"/>
        <w:jc w:val="center"/>
        <w:rPr>
          <w:rFonts w:ascii="微软雅黑" w:eastAsia="微软雅黑" w:hAnsi="微软雅黑"/>
          <w:b/>
          <w:sz w:val="40"/>
          <w:szCs w:val="32"/>
        </w:rPr>
      </w:pPr>
    </w:p>
    <w:p w:rsidR="00DF5835" w:rsidRPr="00DF5835" w:rsidRDefault="00DF5835" w:rsidP="0072034D">
      <w:pPr>
        <w:adjustRightInd w:val="0"/>
        <w:snapToGrid w:val="0"/>
        <w:jc w:val="center"/>
        <w:rPr>
          <w:rFonts w:ascii="微软雅黑" w:eastAsia="微软雅黑" w:hAnsi="微软雅黑"/>
          <w:b/>
          <w:sz w:val="40"/>
          <w:szCs w:val="32"/>
        </w:rPr>
      </w:pPr>
    </w:p>
    <w:p w:rsidR="00DF5835" w:rsidRPr="00DF5835" w:rsidRDefault="00DF5835" w:rsidP="0072034D">
      <w:pPr>
        <w:adjustRightInd w:val="0"/>
        <w:snapToGrid w:val="0"/>
        <w:jc w:val="center"/>
        <w:rPr>
          <w:rFonts w:ascii="微软雅黑" w:eastAsia="微软雅黑" w:hAnsi="微软雅黑"/>
          <w:b/>
          <w:sz w:val="40"/>
          <w:szCs w:val="32"/>
        </w:rPr>
      </w:pPr>
      <w:r w:rsidRPr="00DF5835">
        <w:rPr>
          <w:rFonts w:ascii="微软雅黑" w:eastAsia="微软雅黑" w:hAnsi="微软雅黑" w:hint="eastAsia"/>
          <w:b/>
          <w:sz w:val="40"/>
          <w:szCs w:val="32"/>
        </w:rPr>
        <w:t>实</w:t>
      </w:r>
    </w:p>
    <w:p w:rsidR="00DF5835" w:rsidRPr="00DF5835" w:rsidRDefault="00DF5835" w:rsidP="0072034D">
      <w:pPr>
        <w:adjustRightInd w:val="0"/>
        <w:snapToGrid w:val="0"/>
        <w:jc w:val="center"/>
        <w:rPr>
          <w:rFonts w:ascii="微软雅黑" w:eastAsia="微软雅黑" w:hAnsi="微软雅黑"/>
          <w:b/>
          <w:sz w:val="40"/>
          <w:szCs w:val="32"/>
        </w:rPr>
      </w:pPr>
      <w:r w:rsidRPr="00DF5835">
        <w:rPr>
          <w:rFonts w:ascii="微软雅黑" w:eastAsia="微软雅黑" w:hAnsi="微软雅黑" w:hint="eastAsia"/>
          <w:b/>
          <w:sz w:val="40"/>
          <w:szCs w:val="32"/>
        </w:rPr>
        <w:t>验</w:t>
      </w:r>
    </w:p>
    <w:p w:rsidR="00DF5835" w:rsidRPr="00DF5835" w:rsidRDefault="00DF5835" w:rsidP="0072034D">
      <w:pPr>
        <w:adjustRightInd w:val="0"/>
        <w:snapToGrid w:val="0"/>
        <w:jc w:val="center"/>
        <w:rPr>
          <w:rFonts w:ascii="微软雅黑" w:eastAsia="微软雅黑" w:hAnsi="微软雅黑"/>
          <w:b/>
          <w:sz w:val="40"/>
          <w:szCs w:val="32"/>
        </w:rPr>
      </w:pPr>
      <w:r w:rsidRPr="00DF5835">
        <w:rPr>
          <w:rFonts w:ascii="微软雅黑" w:eastAsia="微软雅黑" w:hAnsi="微软雅黑" w:hint="eastAsia"/>
          <w:b/>
          <w:sz w:val="40"/>
          <w:szCs w:val="32"/>
        </w:rPr>
        <w:t>课</w:t>
      </w:r>
    </w:p>
    <w:p w:rsidR="00DF5835" w:rsidRPr="00DF5835" w:rsidRDefault="00DF5835" w:rsidP="0072034D">
      <w:pPr>
        <w:adjustRightInd w:val="0"/>
        <w:snapToGrid w:val="0"/>
        <w:jc w:val="center"/>
        <w:rPr>
          <w:rFonts w:ascii="微软雅黑" w:eastAsia="微软雅黑" w:hAnsi="微软雅黑"/>
          <w:b/>
          <w:sz w:val="40"/>
          <w:szCs w:val="32"/>
        </w:rPr>
      </w:pPr>
      <w:r w:rsidRPr="00DF5835">
        <w:rPr>
          <w:rFonts w:ascii="微软雅黑" w:eastAsia="微软雅黑" w:hAnsi="微软雅黑" w:hint="eastAsia"/>
          <w:b/>
          <w:sz w:val="40"/>
          <w:szCs w:val="32"/>
        </w:rPr>
        <w:t>程</w:t>
      </w:r>
    </w:p>
    <w:p w:rsidR="00DF5835" w:rsidRPr="00DF5835" w:rsidRDefault="00DF5835" w:rsidP="0072034D">
      <w:pPr>
        <w:adjustRightInd w:val="0"/>
        <w:snapToGrid w:val="0"/>
        <w:jc w:val="center"/>
        <w:rPr>
          <w:rFonts w:ascii="微软雅黑" w:eastAsia="微软雅黑" w:hAnsi="微软雅黑"/>
          <w:b/>
          <w:sz w:val="40"/>
          <w:szCs w:val="32"/>
        </w:rPr>
      </w:pPr>
      <w:r w:rsidRPr="00DF5835">
        <w:rPr>
          <w:rFonts w:ascii="微软雅黑" w:eastAsia="微软雅黑" w:hAnsi="微软雅黑" w:hint="eastAsia"/>
          <w:b/>
          <w:sz w:val="40"/>
          <w:szCs w:val="32"/>
        </w:rPr>
        <w:t>计</w:t>
      </w:r>
    </w:p>
    <w:p w:rsidR="00DF5835" w:rsidRDefault="00DF5835" w:rsidP="0072034D">
      <w:pPr>
        <w:adjustRightInd w:val="0"/>
        <w:snapToGrid w:val="0"/>
        <w:jc w:val="center"/>
        <w:rPr>
          <w:rFonts w:ascii="微软雅黑" w:eastAsia="微软雅黑" w:hAnsi="微软雅黑"/>
          <w:b/>
          <w:sz w:val="40"/>
          <w:szCs w:val="32"/>
        </w:rPr>
      </w:pPr>
      <w:r w:rsidRPr="00DF5835">
        <w:rPr>
          <w:rFonts w:ascii="微软雅黑" w:eastAsia="微软雅黑" w:hAnsi="微软雅黑" w:hint="eastAsia"/>
          <w:b/>
          <w:sz w:val="40"/>
          <w:szCs w:val="32"/>
        </w:rPr>
        <w:t>划</w:t>
      </w:r>
    </w:p>
    <w:p w:rsidR="00DF5835" w:rsidRDefault="00DF5835" w:rsidP="0072034D">
      <w:pPr>
        <w:adjustRightInd w:val="0"/>
        <w:snapToGrid w:val="0"/>
        <w:jc w:val="center"/>
        <w:rPr>
          <w:rFonts w:ascii="微软雅黑" w:eastAsia="微软雅黑" w:hAnsi="微软雅黑"/>
          <w:b/>
          <w:sz w:val="40"/>
          <w:szCs w:val="32"/>
        </w:rPr>
      </w:pPr>
    </w:p>
    <w:p w:rsidR="00DF5835" w:rsidRDefault="00DF5835" w:rsidP="0072034D">
      <w:pPr>
        <w:adjustRightInd w:val="0"/>
        <w:snapToGrid w:val="0"/>
        <w:jc w:val="center"/>
        <w:rPr>
          <w:rFonts w:ascii="微软雅黑" w:eastAsia="微软雅黑" w:hAnsi="微软雅黑"/>
          <w:b/>
          <w:sz w:val="40"/>
          <w:szCs w:val="32"/>
        </w:rPr>
      </w:pPr>
    </w:p>
    <w:p w:rsidR="00DF5835" w:rsidRDefault="00DF5835" w:rsidP="0072034D">
      <w:pPr>
        <w:adjustRightInd w:val="0"/>
        <w:snapToGrid w:val="0"/>
        <w:jc w:val="center"/>
        <w:rPr>
          <w:rFonts w:ascii="微软雅黑" w:eastAsia="微软雅黑" w:hAnsi="微软雅黑"/>
          <w:b/>
          <w:sz w:val="40"/>
          <w:szCs w:val="32"/>
        </w:rPr>
      </w:pPr>
    </w:p>
    <w:p w:rsidR="00DF5835" w:rsidRDefault="00DF5835" w:rsidP="0072034D">
      <w:pPr>
        <w:adjustRightInd w:val="0"/>
        <w:snapToGrid w:val="0"/>
        <w:jc w:val="center"/>
        <w:rPr>
          <w:rFonts w:ascii="微软雅黑" w:eastAsia="微软雅黑" w:hAnsi="微软雅黑"/>
          <w:b/>
          <w:sz w:val="40"/>
          <w:szCs w:val="32"/>
        </w:rPr>
      </w:pPr>
    </w:p>
    <w:p w:rsidR="00DF5835" w:rsidRDefault="00DF5835" w:rsidP="0072034D">
      <w:pPr>
        <w:adjustRightInd w:val="0"/>
        <w:snapToGrid w:val="0"/>
        <w:jc w:val="center"/>
        <w:rPr>
          <w:rFonts w:ascii="微软雅黑" w:eastAsia="微软雅黑" w:hAnsi="微软雅黑"/>
          <w:b/>
          <w:sz w:val="40"/>
          <w:szCs w:val="32"/>
        </w:rPr>
      </w:pPr>
    </w:p>
    <w:p w:rsidR="00DF5835" w:rsidRDefault="00DF5835" w:rsidP="0072034D">
      <w:pPr>
        <w:adjustRightInd w:val="0"/>
        <w:snapToGrid w:val="0"/>
        <w:jc w:val="center"/>
        <w:rPr>
          <w:rFonts w:ascii="微软雅黑" w:eastAsia="微软雅黑" w:hAnsi="微软雅黑"/>
          <w:b/>
          <w:sz w:val="40"/>
          <w:szCs w:val="32"/>
        </w:rPr>
      </w:pPr>
    </w:p>
    <w:p w:rsidR="00DF5835" w:rsidRDefault="00DF5835" w:rsidP="0072034D">
      <w:pPr>
        <w:adjustRightInd w:val="0"/>
        <w:snapToGrid w:val="0"/>
        <w:jc w:val="center"/>
        <w:rPr>
          <w:rFonts w:ascii="微软雅黑" w:eastAsia="微软雅黑" w:hAnsi="微软雅黑"/>
          <w:b/>
          <w:sz w:val="40"/>
          <w:szCs w:val="32"/>
        </w:rPr>
      </w:pPr>
      <w:r>
        <w:rPr>
          <w:rFonts w:ascii="微软雅黑" w:eastAsia="微软雅黑" w:hAnsi="微软雅黑" w:hint="eastAsia"/>
          <w:b/>
          <w:sz w:val="40"/>
          <w:szCs w:val="32"/>
        </w:rPr>
        <w:t>北京方宇博业科技有限公司</w:t>
      </w:r>
    </w:p>
    <w:p w:rsidR="00DF5835" w:rsidRPr="00DF5835" w:rsidRDefault="00DF5835" w:rsidP="0072034D">
      <w:pPr>
        <w:adjustRightInd w:val="0"/>
        <w:snapToGrid w:val="0"/>
        <w:jc w:val="center"/>
        <w:rPr>
          <w:rFonts w:ascii="微软雅黑" w:eastAsia="微软雅黑" w:hAnsi="微软雅黑"/>
          <w:b/>
          <w:sz w:val="40"/>
          <w:szCs w:val="32"/>
        </w:rPr>
      </w:pPr>
      <w:r>
        <w:rPr>
          <w:rFonts w:ascii="微软雅黑" w:eastAsia="微软雅黑" w:hAnsi="微软雅黑" w:hint="eastAsia"/>
          <w:b/>
          <w:sz w:val="40"/>
          <w:szCs w:val="32"/>
        </w:rPr>
        <w:t>2018年5月</w:t>
      </w:r>
    </w:p>
    <w:p w:rsidR="00825FDC" w:rsidRPr="00DF5835" w:rsidRDefault="00825FDC" w:rsidP="0072034D">
      <w:pPr>
        <w:adjustRightInd w:val="0"/>
        <w:snapToGrid w:val="0"/>
        <w:jc w:val="center"/>
        <w:rPr>
          <w:rFonts w:ascii="微软雅黑" w:eastAsia="微软雅黑" w:hAnsi="微软雅黑"/>
          <w:b/>
          <w:sz w:val="32"/>
          <w:szCs w:val="32"/>
        </w:rPr>
      </w:pPr>
    </w:p>
    <w:sdt>
      <w:sdtPr>
        <w:rPr>
          <w:rFonts w:ascii="微软雅黑" w:eastAsia="微软雅黑" w:hAnsi="微软雅黑" w:cs="Times New Roman"/>
          <w:b w:val="0"/>
          <w:bCs w:val="0"/>
          <w:color w:val="auto"/>
          <w:kern w:val="2"/>
          <w:sz w:val="21"/>
          <w:szCs w:val="22"/>
          <w:lang w:val="zh-CN"/>
        </w:rPr>
        <w:id w:val="82157086"/>
        <w:docPartObj>
          <w:docPartGallery w:val="Table of Contents"/>
          <w:docPartUnique/>
        </w:docPartObj>
      </w:sdtPr>
      <w:sdtEndPr>
        <w:rPr>
          <w:sz w:val="36"/>
          <w:szCs w:val="28"/>
          <w:lang w:val="en-US"/>
        </w:rPr>
      </w:sdtEndPr>
      <w:sdtContent>
        <w:p w:rsidR="00825FDC" w:rsidRPr="00DF5835" w:rsidRDefault="00825FDC" w:rsidP="00825FDC">
          <w:pPr>
            <w:pStyle w:val="TOC"/>
            <w:jc w:val="center"/>
            <w:rPr>
              <w:rFonts w:ascii="微软雅黑" w:eastAsia="微软雅黑" w:hAnsi="微软雅黑"/>
            </w:rPr>
          </w:pPr>
          <w:r w:rsidRPr="00DF5835">
            <w:rPr>
              <w:rFonts w:ascii="微软雅黑" w:eastAsia="微软雅黑" w:hAnsi="微软雅黑"/>
              <w:lang w:val="zh-CN"/>
            </w:rPr>
            <w:t>目录</w:t>
          </w:r>
        </w:p>
        <w:p w:rsidR="000407D5" w:rsidRDefault="008311BA">
          <w:pPr>
            <w:pStyle w:val="10"/>
            <w:tabs>
              <w:tab w:val="right" w:leader="dot" w:pos="8296"/>
            </w:tabs>
            <w:rPr>
              <w:rFonts w:asciiTheme="minorHAnsi" w:eastAsiaTheme="minorEastAsia" w:hAnsiTheme="minorHAnsi" w:cstheme="minorBidi"/>
              <w:noProof/>
            </w:rPr>
          </w:pPr>
          <w:r w:rsidRPr="00DF5835">
            <w:rPr>
              <w:rFonts w:ascii="微软雅黑" w:eastAsia="微软雅黑" w:hAnsi="微软雅黑"/>
              <w:sz w:val="24"/>
              <w:szCs w:val="24"/>
            </w:rPr>
            <w:fldChar w:fldCharType="begin"/>
          </w:r>
          <w:r w:rsidR="00825FDC" w:rsidRPr="00DF5835">
            <w:rPr>
              <w:rFonts w:ascii="微软雅黑" w:eastAsia="微软雅黑" w:hAnsi="微软雅黑"/>
              <w:sz w:val="24"/>
              <w:szCs w:val="24"/>
            </w:rPr>
            <w:instrText xml:space="preserve"> TOC \o "1-3" \h \z \u </w:instrText>
          </w:r>
          <w:r w:rsidRPr="00DF5835">
            <w:rPr>
              <w:rFonts w:ascii="微软雅黑" w:eastAsia="微软雅黑" w:hAnsi="微软雅黑"/>
              <w:sz w:val="24"/>
              <w:szCs w:val="24"/>
            </w:rPr>
            <w:fldChar w:fldCharType="separate"/>
          </w:r>
          <w:hyperlink w:anchor="_Toc514825032" w:history="1">
            <w:r w:rsidR="000407D5" w:rsidRPr="00073359">
              <w:rPr>
                <w:rStyle w:val="a5"/>
                <w:rFonts w:ascii="微软雅黑" w:eastAsia="微软雅黑" w:hAnsi="微软雅黑" w:hint="eastAsia"/>
                <w:noProof/>
              </w:rPr>
              <w:t>一、虚拟仿真（跨专业）综合实训平台概述</w:t>
            </w:r>
            <w:r w:rsidR="000407D5">
              <w:rPr>
                <w:noProof/>
                <w:webHidden/>
              </w:rPr>
              <w:tab/>
            </w:r>
            <w:r w:rsidR="000407D5">
              <w:rPr>
                <w:noProof/>
                <w:webHidden/>
              </w:rPr>
              <w:fldChar w:fldCharType="begin"/>
            </w:r>
            <w:r w:rsidR="000407D5">
              <w:rPr>
                <w:noProof/>
                <w:webHidden/>
              </w:rPr>
              <w:instrText xml:space="preserve"> PAGEREF _Toc514825032 \h </w:instrText>
            </w:r>
            <w:r w:rsidR="000407D5">
              <w:rPr>
                <w:noProof/>
                <w:webHidden/>
              </w:rPr>
            </w:r>
            <w:r w:rsidR="000407D5">
              <w:rPr>
                <w:noProof/>
                <w:webHidden/>
              </w:rPr>
              <w:fldChar w:fldCharType="separate"/>
            </w:r>
            <w:r w:rsidR="000407D5">
              <w:rPr>
                <w:noProof/>
                <w:webHidden/>
              </w:rPr>
              <w:t>3</w:t>
            </w:r>
            <w:r w:rsidR="000407D5">
              <w:rPr>
                <w:noProof/>
                <w:webHidden/>
              </w:rPr>
              <w:fldChar w:fldCharType="end"/>
            </w:r>
          </w:hyperlink>
        </w:p>
        <w:p w:rsidR="000407D5" w:rsidRDefault="000407D5">
          <w:pPr>
            <w:pStyle w:val="10"/>
            <w:tabs>
              <w:tab w:val="right" w:leader="dot" w:pos="8296"/>
            </w:tabs>
            <w:rPr>
              <w:rFonts w:asciiTheme="minorHAnsi" w:eastAsiaTheme="minorEastAsia" w:hAnsiTheme="minorHAnsi" w:cstheme="minorBidi"/>
              <w:noProof/>
            </w:rPr>
          </w:pPr>
          <w:hyperlink w:anchor="_Toc514825033" w:history="1">
            <w:r w:rsidRPr="00073359">
              <w:rPr>
                <w:rStyle w:val="a5"/>
                <w:rFonts w:ascii="微软雅黑" w:eastAsia="微软雅黑" w:hAnsi="微软雅黑" w:hint="eastAsia"/>
                <w:noProof/>
              </w:rPr>
              <w:t>二、教学组织计划与教辅</w:t>
            </w:r>
            <w:r>
              <w:rPr>
                <w:noProof/>
                <w:webHidden/>
              </w:rPr>
              <w:tab/>
            </w:r>
            <w:r>
              <w:rPr>
                <w:noProof/>
                <w:webHidden/>
              </w:rPr>
              <w:fldChar w:fldCharType="begin"/>
            </w:r>
            <w:r>
              <w:rPr>
                <w:noProof/>
                <w:webHidden/>
              </w:rPr>
              <w:instrText xml:space="preserve"> PAGEREF _Toc514825033 \h </w:instrText>
            </w:r>
            <w:r>
              <w:rPr>
                <w:noProof/>
                <w:webHidden/>
              </w:rPr>
            </w:r>
            <w:r>
              <w:rPr>
                <w:noProof/>
                <w:webHidden/>
              </w:rPr>
              <w:fldChar w:fldCharType="separate"/>
            </w:r>
            <w:r>
              <w:rPr>
                <w:noProof/>
                <w:webHidden/>
              </w:rPr>
              <w:t>4</w:t>
            </w:r>
            <w:r>
              <w:rPr>
                <w:noProof/>
                <w:webHidden/>
              </w:rPr>
              <w:fldChar w:fldCharType="end"/>
            </w:r>
          </w:hyperlink>
        </w:p>
        <w:p w:rsidR="000407D5" w:rsidRDefault="000407D5">
          <w:pPr>
            <w:pStyle w:val="20"/>
            <w:rPr>
              <w:rFonts w:asciiTheme="minorHAnsi" w:eastAsiaTheme="minorEastAsia" w:hAnsiTheme="minorHAnsi" w:cstheme="minorBidi"/>
              <w:noProof/>
            </w:rPr>
          </w:pPr>
          <w:hyperlink w:anchor="_Toc514825034" w:history="1">
            <w:r w:rsidRPr="00073359">
              <w:rPr>
                <w:rStyle w:val="a5"/>
                <w:rFonts w:ascii="微软雅黑" w:eastAsia="微软雅黑" w:hAnsi="微软雅黑"/>
                <w:noProof/>
              </w:rPr>
              <w:t>2.1</w:t>
            </w:r>
            <w:r w:rsidRPr="00073359">
              <w:rPr>
                <w:rStyle w:val="a5"/>
                <w:rFonts w:ascii="微软雅黑" w:eastAsia="微软雅黑" w:hAnsi="微软雅黑" w:hint="eastAsia"/>
                <w:noProof/>
              </w:rPr>
              <w:t>教学流程设计</w:t>
            </w:r>
            <w:r>
              <w:rPr>
                <w:noProof/>
                <w:webHidden/>
              </w:rPr>
              <w:tab/>
            </w:r>
            <w:r>
              <w:rPr>
                <w:noProof/>
                <w:webHidden/>
              </w:rPr>
              <w:fldChar w:fldCharType="begin"/>
            </w:r>
            <w:r>
              <w:rPr>
                <w:noProof/>
                <w:webHidden/>
              </w:rPr>
              <w:instrText xml:space="preserve"> PAGEREF _Toc514825034 \h </w:instrText>
            </w:r>
            <w:r>
              <w:rPr>
                <w:noProof/>
                <w:webHidden/>
              </w:rPr>
            </w:r>
            <w:r>
              <w:rPr>
                <w:noProof/>
                <w:webHidden/>
              </w:rPr>
              <w:fldChar w:fldCharType="separate"/>
            </w:r>
            <w:r>
              <w:rPr>
                <w:noProof/>
                <w:webHidden/>
              </w:rPr>
              <w:t>4</w:t>
            </w:r>
            <w:r>
              <w:rPr>
                <w:noProof/>
                <w:webHidden/>
              </w:rPr>
              <w:fldChar w:fldCharType="end"/>
            </w:r>
          </w:hyperlink>
        </w:p>
        <w:p w:rsidR="000407D5" w:rsidRDefault="000407D5">
          <w:pPr>
            <w:pStyle w:val="20"/>
            <w:rPr>
              <w:rFonts w:asciiTheme="minorHAnsi" w:eastAsiaTheme="minorEastAsia" w:hAnsiTheme="minorHAnsi" w:cstheme="minorBidi"/>
              <w:noProof/>
            </w:rPr>
          </w:pPr>
          <w:hyperlink w:anchor="_Toc514825035" w:history="1">
            <w:r w:rsidRPr="00073359">
              <w:rPr>
                <w:rStyle w:val="a5"/>
                <w:rFonts w:ascii="微软雅黑" w:eastAsia="微软雅黑" w:hAnsi="微软雅黑"/>
                <w:noProof/>
              </w:rPr>
              <w:t>2.2</w:t>
            </w:r>
            <w:r w:rsidRPr="00073359">
              <w:rPr>
                <w:rStyle w:val="a5"/>
                <w:rFonts w:ascii="微软雅黑" w:eastAsia="微软雅黑" w:hAnsi="微软雅黑" w:hint="eastAsia"/>
                <w:noProof/>
              </w:rPr>
              <w:t>参考教材</w:t>
            </w:r>
            <w:r>
              <w:rPr>
                <w:noProof/>
                <w:webHidden/>
              </w:rPr>
              <w:tab/>
            </w:r>
            <w:r>
              <w:rPr>
                <w:noProof/>
                <w:webHidden/>
              </w:rPr>
              <w:fldChar w:fldCharType="begin"/>
            </w:r>
            <w:r>
              <w:rPr>
                <w:noProof/>
                <w:webHidden/>
              </w:rPr>
              <w:instrText xml:space="preserve"> PAGEREF _Toc514825035 \h </w:instrText>
            </w:r>
            <w:r>
              <w:rPr>
                <w:noProof/>
                <w:webHidden/>
              </w:rPr>
            </w:r>
            <w:r>
              <w:rPr>
                <w:noProof/>
                <w:webHidden/>
              </w:rPr>
              <w:fldChar w:fldCharType="separate"/>
            </w:r>
            <w:r>
              <w:rPr>
                <w:noProof/>
                <w:webHidden/>
              </w:rPr>
              <w:t>4</w:t>
            </w:r>
            <w:r>
              <w:rPr>
                <w:noProof/>
                <w:webHidden/>
              </w:rPr>
              <w:fldChar w:fldCharType="end"/>
            </w:r>
          </w:hyperlink>
        </w:p>
        <w:p w:rsidR="000407D5" w:rsidRDefault="000407D5">
          <w:pPr>
            <w:pStyle w:val="20"/>
            <w:rPr>
              <w:rFonts w:asciiTheme="minorHAnsi" w:eastAsiaTheme="minorEastAsia" w:hAnsiTheme="minorHAnsi" w:cstheme="minorBidi"/>
              <w:noProof/>
            </w:rPr>
          </w:pPr>
          <w:hyperlink w:anchor="_Toc514825036" w:history="1">
            <w:r w:rsidRPr="00073359">
              <w:rPr>
                <w:rStyle w:val="a5"/>
                <w:rFonts w:ascii="微软雅黑" w:eastAsia="微软雅黑" w:hAnsi="微软雅黑"/>
                <w:noProof/>
              </w:rPr>
              <w:t>2.3</w:t>
            </w:r>
            <w:r w:rsidRPr="00073359">
              <w:rPr>
                <w:rStyle w:val="a5"/>
                <w:rFonts w:ascii="微软雅黑" w:eastAsia="微软雅黑" w:hAnsi="微软雅黑" w:hint="eastAsia"/>
                <w:noProof/>
              </w:rPr>
              <w:t>教学组织设计</w:t>
            </w:r>
            <w:r>
              <w:rPr>
                <w:noProof/>
                <w:webHidden/>
              </w:rPr>
              <w:tab/>
            </w:r>
            <w:r>
              <w:rPr>
                <w:noProof/>
                <w:webHidden/>
              </w:rPr>
              <w:fldChar w:fldCharType="begin"/>
            </w:r>
            <w:r>
              <w:rPr>
                <w:noProof/>
                <w:webHidden/>
              </w:rPr>
              <w:instrText xml:space="preserve"> PAGEREF _Toc514825036 \h </w:instrText>
            </w:r>
            <w:r>
              <w:rPr>
                <w:noProof/>
                <w:webHidden/>
              </w:rPr>
            </w:r>
            <w:r>
              <w:rPr>
                <w:noProof/>
                <w:webHidden/>
              </w:rPr>
              <w:fldChar w:fldCharType="separate"/>
            </w:r>
            <w:r>
              <w:rPr>
                <w:noProof/>
                <w:webHidden/>
              </w:rPr>
              <w:t>5</w:t>
            </w:r>
            <w:r>
              <w:rPr>
                <w:noProof/>
                <w:webHidden/>
              </w:rPr>
              <w:fldChar w:fldCharType="end"/>
            </w:r>
          </w:hyperlink>
        </w:p>
        <w:p w:rsidR="000407D5" w:rsidRDefault="000407D5">
          <w:pPr>
            <w:pStyle w:val="20"/>
            <w:rPr>
              <w:rFonts w:asciiTheme="minorHAnsi" w:eastAsiaTheme="minorEastAsia" w:hAnsiTheme="minorHAnsi" w:cstheme="minorBidi"/>
              <w:noProof/>
            </w:rPr>
          </w:pPr>
          <w:hyperlink w:anchor="_Toc514825037" w:history="1">
            <w:r w:rsidRPr="00073359">
              <w:rPr>
                <w:rStyle w:val="a5"/>
                <w:rFonts w:ascii="微软雅黑" w:eastAsia="微软雅黑" w:hAnsi="微软雅黑"/>
                <w:noProof/>
              </w:rPr>
              <w:t>2.4</w:t>
            </w:r>
            <w:r w:rsidRPr="00073359">
              <w:rPr>
                <w:rStyle w:val="a5"/>
                <w:rFonts w:ascii="微软雅黑" w:eastAsia="微软雅黑" w:hAnsi="微软雅黑" w:hint="eastAsia"/>
                <w:noProof/>
              </w:rPr>
              <w:t>师资配置</w:t>
            </w:r>
            <w:r>
              <w:rPr>
                <w:noProof/>
                <w:webHidden/>
              </w:rPr>
              <w:tab/>
            </w:r>
            <w:r>
              <w:rPr>
                <w:noProof/>
                <w:webHidden/>
              </w:rPr>
              <w:fldChar w:fldCharType="begin"/>
            </w:r>
            <w:r>
              <w:rPr>
                <w:noProof/>
                <w:webHidden/>
              </w:rPr>
              <w:instrText xml:space="preserve"> PAGEREF _Toc514825037 \h </w:instrText>
            </w:r>
            <w:r>
              <w:rPr>
                <w:noProof/>
                <w:webHidden/>
              </w:rPr>
            </w:r>
            <w:r>
              <w:rPr>
                <w:noProof/>
                <w:webHidden/>
              </w:rPr>
              <w:fldChar w:fldCharType="separate"/>
            </w:r>
            <w:r>
              <w:rPr>
                <w:noProof/>
                <w:webHidden/>
              </w:rPr>
              <w:t>6</w:t>
            </w:r>
            <w:r>
              <w:rPr>
                <w:noProof/>
                <w:webHidden/>
              </w:rPr>
              <w:fldChar w:fldCharType="end"/>
            </w:r>
          </w:hyperlink>
        </w:p>
        <w:p w:rsidR="000407D5" w:rsidRDefault="000407D5">
          <w:pPr>
            <w:pStyle w:val="20"/>
            <w:rPr>
              <w:rFonts w:asciiTheme="minorHAnsi" w:eastAsiaTheme="minorEastAsia" w:hAnsiTheme="minorHAnsi" w:cstheme="minorBidi"/>
              <w:noProof/>
            </w:rPr>
          </w:pPr>
          <w:hyperlink w:anchor="_Toc514825038" w:history="1">
            <w:r w:rsidRPr="00073359">
              <w:rPr>
                <w:rStyle w:val="a5"/>
                <w:rFonts w:ascii="微软雅黑" w:eastAsia="微软雅黑" w:hAnsi="微软雅黑"/>
                <w:noProof/>
              </w:rPr>
              <w:t>2.5</w:t>
            </w:r>
            <w:r w:rsidRPr="00073359">
              <w:rPr>
                <w:rStyle w:val="a5"/>
                <w:rFonts w:ascii="微软雅黑" w:eastAsia="微软雅黑" w:hAnsi="微软雅黑" w:hint="eastAsia"/>
                <w:noProof/>
              </w:rPr>
              <w:t>教具准备清单</w:t>
            </w:r>
            <w:r>
              <w:rPr>
                <w:noProof/>
                <w:webHidden/>
              </w:rPr>
              <w:tab/>
            </w:r>
            <w:r>
              <w:rPr>
                <w:noProof/>
                <w:webHidden/>
              </w:rPr>
              <w:fldChar w:fldCharType="begin"/>
            </w:r>
            <w:r>
              <w:rPr>
                <w:noProof/>
                <w:webHidden/>
              </w:rPr>
              <w:instrText xml:space="preserve"> PAGEREF _Toc514825038 \h </w:instrText>
            </w:r>
            <w:r>
              <w:rPr>
                <w:noProof/>
                <w:webHidden/>
              </w:rPr>
            </w:r>
            <w:r>
              <w:rPr>
                <w:noProof/>
                <w:webHidden/>
              </w:rPr>
              <w:fldChar w:fldCharType="separate"/>
            </w:r>
            <w:r>
              <w:rPr>
                <w:noProof/>
                <w:webHidden/>
              </w:rPr>
              <w:t>7</w:t>
            </w:r>
            <w:r>
              <w:rPr>
                <w:noProof/>
                <w:webHidden/>
              </w:rPr>
              <w:fldChar w:fldCharType="end"/>
            </w:r>
          </w:hyperlink>
        </w:p>
        <w:p w:rsidR="000407D5" w:rsidRDefault="000407D5">
          <w:pPr>
            <w:pStyle w:val="20"/>
            <w:rPr>
              <w:rFonts w:asciiTheme="minorHAnsi" w:eastAsiaTheme="minorEastAsia" w:hAnsiTheme="minorHAnsi" w:cstheme="minorBidi"/>
              <w:noProof/>
            </w:rPr>
          </w:pPr>
          <w:hyperlink w:anchor="_Toc514825039" w:history="1">
            <w:r w:rsidRPr="00073359">
              <w:rPr>
                <w:rStyle w:val="a5"/>
                <w:rFonts w:ascii="微软雅黑" w:eastAsia="微软雅黑" w:hAnsi="微软雅黑"/>
                <w:noProof/>
              </w:rPr>
              <w:t>2.6</w:t>
            </w:r>
            <w:r w:rsidRPr="00073359">
              <w:rPr>
                <w:rStyle w:val="a5"/>
                <w:rFonts w:ascii="微软雅黑" w:eastAsia="微软雅黑" w:hAnsi="微软雅黑" w:hint="eastAsia"/>
                <w:noProof/>
              </w:rPr>
              <w:t>实训单据清单</w:t>
            </w:r>
            <w:r>
              <w:rPr>
                <w:noProof/>
                <w:webHidden/>
              </w:rPr>
              <w:tab/>
            </w:r>
            <w:r>
              <w:rPr>
                <w:noProof/>
                <w:webHidden/>
              </w:rPr>
              <w:fldChar w:fldCharType="begin"/>
            </w:r>
            <w:r>
              <w:rPr>
                <w:noProof/>
                <w:webHidden/>
              </w:rPr>
              <w:instrText xml:space="preserve"> PAGEREF _Toc514825039 \h </w:instrText>
            </w:r>
            <w:r>
              <w:rPr>
                <w:noProof/>
                <w:webHidden/>
              </w:rPr>
            </w:r>
            <w:r>
              <w:rPr>
                <w:noProof/>
                <w:webHidden/>
              </w:rPr>
              <w:fldChar w:fldCharType="separate"/>
            </w:r>
            <w:r>
              <w:rPr>
                <w:noProof/>
                <w:webHidden/>
              </w:rPr>
              <w:t>7</w:t>
            </w:r>
            <w:r>
              <w:rPr>
                <w:noProof/>
                <w:webHidden/>
              </w:rPr>
              <w:fldChar w:fldCharType="end"/>
            </w:r>
          </w:hyperlink>
        </w:p>
        <w:p w:rsidR="000407D5" w:rsidRDefault="000407D5">
          <w:pPr>
            <w:pStyle w:val="10"/>
            <w:tabs>
              <w:tab w:val="right" w:leader="dot" w:pos="8296"/>
            </w:tabs>
            <w:rPr>
              <w:rFonts w:asciiTheme="minorHAnsi" w:eastAsiaTheme="minorEastAsia" w:hAnsiTheme="minorHAnsi" w:cstheme="minorBidi"/>
              <w:noProof/>
            </w:rPr>
          </w:pPr>
          <w:hyperlink w:anchor="_Toc514825040" w:history="1">
            <w:r w:rsidRPr="00073359">
              <w:rPr>
                <w:rStyle w:val="a5"/>
                <w:rFonts w:ascii="微软雅黑" w:eastAsia="微软雅黑" w:hAnsi="微软雅黑" w:hint="eastAsia"/>
                <w:noProof/>
              </w:rPr>
              <w:t>三、虚拟仿真（跨专业）综合实训教学日志</w:t>
            </w:r>
            <w:r>
              <w:rPr>
                <w:noProof/>
                <w:webHidden/>
              </w:rPr>
              <w:tab/>
            </w:r>
            <w:r>
              <w:rPr>
                <w:noProof/>
                <w:webHidden/>
              </w:rPr>
              <w:fldChar w:fldCharType="begin"/>
            </w:r>
            <w:r>
              <w:rPr>
                <w:noProof/>
                <w:webHidden/>
              </w:rPr>
              <w:instrText xml:space="preserve"> PAGEREF _Toc514825040 \h </w:instrText>
            </w:r>
            <w:r>
              <w:rPr>
                <w:noProof/>
                <w:webHidden/>
              </w:rPr>
            </w:r>
            <w:r>
              <w:rPr>
                <w:noProof/>
                <w:webHidden/>
              </w:rPr>
              <w:fldChar w:fldCharType="separate"/>
            </w:r>
            <w:r>
              <w:rPr>
                <w:noProof/>
                <w:webHidden/>
              </w:rPr>
              <w:t>10</w:t>
            </w:r>
            <w:r>
              <w:rPr>
                <w:noProof/>
                <w:webHidden/>
              </w:rPr>
              <w:fldChar w:fldCharType="end"/>
            </w:r>
          </w:hyperlink>
        </w:p>
        <w:p w:rsidR="000407D5" w:rsidRDefault="000407D5">
          <w:pPr>
            <w:pStyle w:val="20"/>
            <w:rPr>
              <w:rFonts w:asciiTheme="minorHAnsi" w:eastAsiaTheme="minorEastAsia" w:hAnsiTheme="minorHAnsi" w:cstheme="minorBidi"/>
              <w:noProof/>
            </w:rPr>
          </w:pPr>
          <w:hyperlink w:anchor="_Toc514825041" w:history="1">
            <w:r w:rsidRPr="00073359">
              <w:rPr>
                <w:rStyle w:val="a5"/>
                <w:rFonts w:ascii="微软雅黑" w:eastAsia="微软雅黑" w:hAnsi="微软雅黑"/>
                <w:noProof/>
              </w:rPr>
              <w:t>3.1</w:t>
            </w:r>
            <w:r w:rsidRPr="00073359">
              <w:rPr>
                <w:rStyle w:val="a5"/>
                <w:rFonts w:ascii="微软雅黑" w:eastAsia="微软雅黑" w:hAnsi="微软雅黑" w:hint="eastAsia"/>
                <w:noProof/>
              </w:rPr>
              <w:t>实训准备阶段</w:t>
            </w:r>
            <w:r>
              <w:rPr>
                <w:noProof/>
                <w:webHidden/>
              </w:rPr>
              <w:tab/>
            </w:r>
            <w:r>
              <w:rPr>
                <w:noProof/>
                <w:webHidden/>
              </w:rPr>
              <w:fldChar w:fldCharType="begin"/>
            </w:r>
            <w:r>
              <w:rPr>
                <w:noProof/>
                <w:webHidden/>
              </w:rPr>
              <w:instrText xml:space="preserve"> PAGEREF _Toc514825041 \h </w:instrText>
            </w:r>
            <w:r>
              <w:rPr>
                <w:noProof/>
                <w:webHidden/>
              </w:rPr>
            </w:r>
            <w:r>
              <w:rPr>
                <w:noProof/>
                <w:webHidden/>
              </w:rPr>
              <w:fldChar w:fldCharType="separate"/>
            </w:r>
            <w:r>
              <w:rPr>
                <w:noProof/>
                <w:webHidden/>
              </w:rPr>
              <w:t>10</w:t>
            </w:r>
            <w:r>
              <w:rPr>
                <w:noProof/>
                <w:webHidden/>
              </w:rPr>
              <w:fldChar w:fldCharType="end"/>
            </w:r>
          </w:hyperlink>
        </w:p>
        <w:p w:rsidR="000407D5" w:rsidRDefault="000407D5">
          <w:pPr>
            <w:pStyle w:val="20"/>
            <w:rPr>
              <w:rFonts w:asciiTheme="minorHAnsi" w:eastAsiaTheme="minorEastAsia" w:hAnsiTheme="minorHAnsi" w:cstheme="minorBidi"/>
              <w:noProof/>
            </w:rPr>
          </w:pPr>
          <w:hyperlink w:anchor="_Toc514825042" w:history="1">
            <w:r w:rsidRPr="00073359">
              <w:rPr>
                <w:rStyle w:val="a5"/>
                <w:rFonts w:ascii="微软雅黑" w:eastAsia="微软雅黑" w:hAnsi="微软雅黑"/>
                <w:noProof/>
              </w:rPr>
              <w:t>3.2</w:t>
            </w:r>
            <w:r w:rsidRPr="00073359">
              <w:rPr>
                <w:rStyle w:val="a5"/>
                <w:rFonts w:ascii="微软雅黑" w:eastAsia="微软雅黑" w:hAnsi="微软雅黑" w:hint="eastAsia"/>
                <w:noProof/>
              </w:rPr>
              <w:t>实训开展阶段</w:t>
            </w:r>
            <w:r>
              <w:rPr>
                <w:noProof/>
                <w:webHidden/>
              </w:rPr>
              <w:tab/>
            </w:r>
            <w:r>
              <w:rPr>
                <w:noProof/>
                <w:webHidden/>
              </w:rPr>
              <w:fldChar w:fldCharType="begin"/>
            </w:r>
            <w:r>
              <w:rPr>
                <w:noProof/>
                <w:webHidden/>
              </w:rPr>
              <w:instrText xml:space="preserve"> PAGEREF _Toc514825042 \h </w:instrText>
            </w:r>
            <w:r>
              <w:rPr>
                <w:noProof/>
                <w:webHidden/>
              </w:rPr>
            </w:r>
            <w:r>
              <w:rPr>
                <w:noProof/>
                <w:webHidden/>
              </w:rPr>
              <w:fldChar w:fldCharType="separate"/>
            </w:r>
            <w:r>
              <w:rPr>
                <w:noProof/>
                <w:webHidden/>
              </w:rPr>
              <w:t>11</w:t>
            </w:r>
            <w:r>
              <w:rPr>
                <w:noProof/>
                <w:webHidden/>
              </w:rPr>
              <w:fldChar w:fldCharType="end"/>
            </w:r>
          </w:hyperlink>
        </w:p>
        <w:p w:rsidR="000407D5" w:rsidRDefault="000407D5">
          <w:pPr>
            <w:pStyle w:val="30"/>
            <w:tabs>
              <w:tab w:val="right" w:leader="dot" w:pos="8296"/>
            </w:tabs>
            <w:rPr>
              <w:rFonts w:asciiTheme="minorHAnsi" w:eastAsiaTheme="minorEastAsia" w:hAnsiTheme="minorHAnsi" w:cstheme="minorBidi"/>
              <w:noProof/>
            </w:rPr>
          </w:pPr>
          <w:hyperlink w:anchor="_Toc514825043" w:history="1">
            <w:r w:rsidRPr="00073359">
              <w:rPr>
                <w:rStyle w:val="a5"/>
                <w:rFonts w:ascii="微软雅黑" w:eastAsia="微软雅黑" w:hAnsi="微软雅黑"/>
                <w:noProof/>
              </w:rPr>
              <w:t>3.2.1</w:t>
            </w:r>
            <w:r w:rsidRPr="00073359">
              <w:rPr>
                <w:rStyle w:val="a5"/>
                <w:rFonts w:ascii="微软雅黑" w:eastAsia="微软雅黑" w:hAnsi="微软雅黑" w:hint="eastAsia"/>
                <w:noProof/>
              </w:rPr>
              <w:t>实训第一天</w:t>
            </w:r>
            <w:r>
              <w:rPr>
                <w:noProof/>
                <w:webHidden/>
              </w:rPr>
              <w:tab/>
            </w:r>
            <w:r>
              <w:rPr>
                <w:noProof/>
                <w:webHidden/>
              </w:rPr>
              <w:fldChar w:fldCharType="begin"/>
            </w:r>
            <w:r>
              <w:rPr>
                <w:noProof/>
                <w:webHidden/>
              </w:rPr>
              <w:instrText xml:space="preserve"> PAGEREF _Toc514825043 \h </w:instrText>
            </w:r>
            <w:r>
              <w:rPr>
                <w:noProof/>
                <w:webHidden/>
              </w:rPr>
            </w:r>
            <w:r>
              <w:rPr>
                <w:noProof/>
                <w:webHidden/>
              </w:rPr>
              <w:fldChar w:fldCharType="separate"/>
            </w:r>
            <w:r>
              <w:rPr>
                <w:noProof/>
                <w:webHidden/>
              </w:rPr>
              <w:t>11</w:t>
            </w:r>
            <w:r>
              <w:rPr>
                <w:noProof/>
                <w:webHidden/>
              </w:rPr>
              <w:fldChar w:fldCharType="end"/>
            </w:r>
          </w:hyperlink>
        </w:p>
        <w:p w:rsidR="000407D5" w:rsidRDefault="000407D5">
          <w:pPr>
            <w:pStyle w:val="30"/>
            <w:tabs>
              <w:tab w:val="right" w:leader="dot" w:pos="8296"/>
            </w:tabs>
            <w:rPr>
              <w:rFonts w:asciiTheme="minorHAnsi" w:eastAsiaTheme="minorEastAsia" w:hAnsiTheme="minorHAnsi" w:cstheme="minorBidi"/>
              <w:noProof/>
            </w:rPr>
          </w:pPr>
          <w:hyperlink w:anchor="_Toc514825044" w:history="1">
            <w:r w:rsidRPr="00073359">
              <w:rPr>
                <w:rStyle w:val="a5"/>
                <w:rFonts w:ascii="微软雅黑" w:eastAsia="微软雅黑" w:hAnsi="微软雅黑"/>
                <w:noProof/>
              </w:rPr>
              <w:t>3.2.2</w:t>
            </w:r>
            <w:r w:rsidRPr="00073359">
              <w:rPr>
                <w:rStyle w:val="a5"/>
                <w:rFonts w:ascii="微软雅黑" w:eastAsia="微软雅黑" w:hAnsi="微软雅黑" w:hint="eastAsia"/>
                <w:noProof/>
              </w:rPr>
              <w:t>实训第二天</w:t>
            </w:r>
            <w:r>
              <w:rPr>
                <w:noProof/>
                <w:webHidden/>
              </w:rPr>
              <w:tab/>
            </w:r>
            <w:r>
              <w:rPr>
                <w:noProof/>
                <w:webHidden/>
              </w:rPr>
              <w:fldChar w:fldCharType="begin"/>
            </w:r>
            <w:r>
              <w:rPr>
                <w:noProof/>
                <w:webHidden/>
              </w:rPr>
              <w:instrText xml:space="preserve"> PAGEREF _Toc514825044 \h </w:instrText>
            </w:r>
            <w:r>
              <w:rPr>
                <w:noProof/>
                <w:webHidden/>
              </w:rPr>
            </w:r>
            <w:r>
              <w:rPr>
                <w:noProof/>
                <w:webHidden/>
              </w:rPr>
              <w:fldChar w:fldCharType="separate"/>
            </w:r>
            <w:r>
              <w:rPr>
                <w:noProof/>
                <w:webHidden/>
              </w:rPr>
              <w:t>17</w:t>
            </w:r>
            <w:r>
              <w:rPr>
                <w:noProof/>
                <w:webHidden/>
              </w:rPr>
              <w:fldChar w:fldCharType="end"/>
            </w:r>
          </w:hyperlink>
        </w:p>
        <w:p w:rsidR="000407D5" w:rsidRDefault="000407D5">
          <w:pPr>
            <w:pStyle w:val="30"/>
            <w:tabs>
              <w:tab w:val="right" w:leader="dot" w:pos="8296"/>
            </w:tabs>
            <w:rPr>
              <w:rFonts w:asciiTheme="minorHAnsi" w:eastAsiaTheme="minorEastAsia" w:hAnsiTheme="minorHAnsi" w:cstheme="minorBidi"/>
              <w:noProof/>
            </w:rPr>
          </w:pPr>
          <w:hyperlink w:anchor="_Toc514825045" w:history="1">
            <w:r w:rsidRPr="00073359">
              <w:rPr>
                <w:rStyle w:val="a5"/>
                <w:rFonts w:ascii="微软雅黑" w:eastAsia="微软雅黑" w:hAnsi="微软雅黑"/>
                <w:noProof/>
              </w:rPr>
              <w:t>3.2.3</w:t>
            </w:r>
            <w:r w:rsidRPr="00073359">
              <w:rPr>
                <w:rStyle w:val="a5"/>
                <w:rFonts w:ascii="微软雅黑" w:eastAsia="微软雅黑" w:hAnsi="微软雅黑" w:hint="eastAsia"/>
                <w:noProof/>
              </w:rPr>
              <w:t>实训第三天</w:t>
            </w:r>
            <w:r>
              <w:rPr>
                <w:noProof/>
                <w:webHidden/>
              </w:rPr>
              <w:tab/>
            </w:r>
            <w:r>
              <w:rPr>
                <w:noProof/>
                <w:webHidden/>
              </w:rPr>
              <w:fldChar w:fldCharType="begin"/>
            </w:r>
            <w:r>
              <w:rPr>
                <w:noProof/>
                <w:webHidden/>
              </w:rPr>
              <w:instrText xml:space="preserve"> PAGEREF _Toc514825045 \h </w:instrText>
            </w:r>
            <w:r>
              <w:rPr>
                <w:noProof/>
                <w:webHidden/>
              </w:rPr>
            </w:r>
            <w:r>
              <w:rPr>
                <w:noProof/>
                <w:webHidden/>
              </w:rPr>
              <w:fldChar w:fldCharType="separate"/>
            </w:r>
            <w:r>
              <w:rPr>
                <w:noProof/>
                <w:webHidden/>
              </w:rPr>
              <w:t>24</w:t>
            </w:r>
            <w:r>
              <w:rPr>
                <w:noProof/>
                <w:webHidden/>
              </w:rPr>
              <w:fldChar w:fldCharType="end"/>
            </w:r>
          </w:hyperlink>
        </w:p>
        <w:p w:rsidR="000407D5" w:rsidRDefault="000407D5">
          <w:pPr>
            <w:pStyle w:val="20"/>
            <w:rPr>
              <w:rFonts w:asciiTheme="minorHAnsi" w:eastAsiaTheme="minorEastAsia" w:hAnsiTheme="minorHAnsi" w:cstheme="minorBidi"/>
              <w:noProof/>
            </w:rPr>
          </w:pPr>
          <w:hyperlink w:anchor="_Toc514825046" w:history="1">
            <w:r w:rsidRPr="00073359">
              <w:rPr>
                <w:rStyle w:val="a5"/>
                <w:rFonts w:ascii="微软雅黑" w:eastAsia="微软雅黑" w:hAnsi="微软雅黑"/>
                <w:noProof/>
              </w:rPr>
              <w:t>3.2.4</w:t>
            </w:r>
            <w:r w:rsidRPr="00073359">
              <w:rPr>
                <w:rStyle w:val="a5"/>
                <w:rFonts w:ascii="微软雅黑" w:eastAsia="微软雅黑" w:hAnsi="微软雅黑" w:hint="eastAsia"/>
                <w:noProof/>
              </w:rPr>
              <w:t>实训第四天</w:t>
            </w:r>
            <w:r>
              <w:rPr>
                <w:noProof/>
                <w:webHidden/>
              </w:rPr>
              <w:tab/>
            </w:r>
            <w:r>
              <w:rPr>
                <w:noProof/>
                <w:webHidden/>
              </w:rPr>
              <w:fldChar w:fldCharType="begin"/>
            </w:r>
            <w:r>
              <w:rPr>
                <w:noProof/>
                <w:webHidden/>
              </w:rPr>
              <w:instrText xml:space="preserve"> PAGEREF _Toc514825046 \h </w:instrText>
            </w:r>
            <w:r>
              <w:rPr>
                <w:noProof/>
                <w:webHidden/>
              </w:rPr>
            </w:r>
            <w:r>
              <w:rPr>
                <w:noProof/>
                <w:webHidden/>
              </w:rPr>
              <w:fldChar w:fldCharType="separate"/>
            </w:r>
            <w:r>
              <w:rPr>
                <w:noProof/>
                <w:webHidden/>
              </w:rPr>
              <w:t>48</w:t>
            </w:r>
            <w:r>
              <w:rPr>
                <w:noProof/>
                <w:webHidden/>
              </w:rPr>
              <w:fldChar w:fldCharType="end"/>
            </w:r>
          </w:hyperlink>
        </w:p>
        <w:p w:rsidR="000407D5" w:rsidRDefault="000407D5">
          <w:pPr>
            <w:pStyle w:val="20"/>
            <w:rPr>
              <w:rFonts w:asciiTheme="minorHAnsi" w:eastAsiaTheme="minorEastAsia" w:hAnsiTheme="minorHAnsi" w:cstheme="minorBidi"/>
              <w:noProof/>
            </w:rPr>
          </w:pPr>
          <w:hyperlink w:anchor="_Toc514825047" w:history="1">
            <w:r w:rsidRPr="00073359">
              <w:rPr>
                <w:rStyle w:val="a5"/>
                <w:rFonts w:ascii="微软雅黑" w:eastAsia="微软雅黑" w:hAnsi="微软雅黑"/>
                <w:noProof/>
              </w:rPr>
              <w:t>3.2.5</w:t>
            </w:r>
            <w:r w:rsidRPr="00073359">
              <w:rPr>
                <w:rStyle w:val="a5"/>
                <w:rFonts w:ascii="微软雅黑" w:eastAsia="微软雅黑" w:hAnsi="微软雅黑" w:hint="eastAsia"/>
                <w:noProof/>
              </w:rPr>
              <w:t>实训第五天</w:t>
            </w:r>
            <w:r>
              <w:rPr>
                <w:noProof/>
                <w:webHidden/>
              </w:rPr>
              <w:tab/>
            </w:r>
            <w:r>
              <w:rPr>
                <w:noProof/>
                <w:webHidden/>
              </w:rPr>
              <w:fldChar w:fldCharType="begin"/>
            </w:r>
            <w:r>
              <w:rPr>
                <w:noProof/>
                <w:webHidden/>
              </w:rPr>
              <w:instrText xml:space="preserve"> PAGEREF _Toc514825047 \h </w:instrText>
            </w:r>
            <w:r>
              <w:rPr>
                <w:noProof/>
                <w:webHidden/>
              </w:rPr>
            </w:r>
            <w:r>
              <w:rPr>
                <w:noProof/>
                <w:webHidden/>
              </w:rPr>
              <w:fldChar w:fldCharType="separate"/>
            </w:r>
            <w:r>
              <w:rPr>
                <w:noProof/>
                <w:webHidden/>
              </w:rPr>
              <w:t>48</w:t>
            </w:r>
            <w:r>
              <w:rPr>
                <w:noProof/>
                <w:webHidden/>
              </w:rPr>
              <w:fldChar w:fldCharType="end"/>
            </w:r>
          </w:hyperlink>
        </w:p>
        <w:p w:rsidR="000407D5" w:rsidRDefault="000407D5">
          <w:pPr>
            <w:pStyle w:val="30"/>
            <w:tabs>
              <w:tab w:val="right" w:leader="dot" w:pos="8296"/>
            </w:tabs>
            <w:rPr>
              <w:rFonts w:asciiTheme="minorHAnsi" w:eastAsiaTheme="minorEastAsia" w:hAnsiTheme="minorHAnsi" w:cstheme="minorBidi"/>
              <w:noProof/>
            </w:rPr>
          </w:pPr>
          <w:hyperlink w:anchor="_Toc514825048" w:history="1">
            <w:r w:rsidRPr="00073359">
              <w:rPr>
                <w:rStyle w:val="a5"/>
                <w:rFonts w:ascii="微软雅黑" w:eastAsia="微软雅黑" w:hAnsi="微软雅黑"/>
                <w:noProof/>
              </w:rPr>
              <w:t>3.2.5.1</w:t>
            </w:r>
            <w:r w:rsidRPr="00073359">
              <w:rPr>
                <w:rStyle w:val="a5"/>
                <w:rFonts w:ascii="微软雅黑" w:eastAsia="微软雅黑" w:hAnsi="微软雅黑" w:hint="eastAsia"/>
                <w:noProof/>
              </w:rPr>
              <w:t>企业决策经营</w:t>
            </w:r>
            <w:r>
              <w:rPr>
                <w:noProof/>
                <w:webHidden/>
              </w:rPr>
              <w:tab/>
            </w:r>
            <w:r>
              <w:rPr>
                <w:noProof/>
                <w:webHidden/>
              </w:rPr>
              <w:fldChar w:fldCharType="begin"/>
            </w:r>
            <w:r>
              <w:rPr>
                <w:noProof/>
                <w:webHidden/>
              </w:rPr>
              <w:instrText xml:space="preserve"> PAGEREF _Toc514825048 \h </w:instrText>
            </w:r>
            <w:r>
              <w:rPr>
                <w:noProof/>
                <w:webHidden/>
              </w:rPr>
            </w:r>
            <w:r>
              <w:rPr>
                <w:noProof/>
                <w:webHidden/>
              </w:rPr>
              <w:fldChar w:fldCharType="separate"/>
            </w:r>
            <w:r>
              <w:rPr>
                <w:noProof/>
                <w:webHidden/>
              </w:rPr>
              <w:t>48</w:t>
            </w:r>
            <w:r>
              <w:rPr>
                <w:noProof/>
                <w:webHidden/>
              </w:rPr>
              <w:fldChar w:fldCharType="end"/>
            </w:r>
          </w:hyperlink>
        </w:p>
        <w:p w:rsidR="000407D5" w:rsidRDefault="000407D5">
          <w:pPr>
            <w:pStyle w:val="30"/>
            <w:tabs>
              <w:tab w:val="right" w:leader="dot" w:pos="8296"/>
            </w:tabs>
            <w:rPr>
              <w:rFonts w:asciiTheme="minorHAnsi" w:eastAsiaTheme="minorEastAsia" w:hAnsiTheme="minorHAnsi" w:cstheme="minorBidi"/>
              <w:noProof/>
            </w:rPr>
          </w:pPr>
          <w:hyperlink w:anchor="_Toc514825049" w:history="1">
            <w:r w:rsidRPr="00073359">
              <w:rPr>
                <w:rStyle w:val="a5"/>
                <w:rFonts w:ascii="微软雅黑" w:eastAsia="微软雅黑" w:hAnsi="微软雅黑"/>
                <w:noProof/>
              </w:rPr>
              <w:t>3.2.5.2</w:t>
            </w:r>
            <w:r w:rsidRPr="00073359">
              <w:rPr>
                <w:rStyle w:val="a5"/>
                <w:rFonts w:ascii="微软雅黑" w:eastAsia="微软雅黑" w:hAnsi="微软雅黑" w:hint="eastAsia"/>
                <w:noProof/>
              </w:rPr>
              <w:t>实训总结</w:t>
            </w:r>
            <w:r>
              <w:rPr>
                <w:noProof/>
                <w:webHidden/>
              </w:rPr>
              <w:tab/>
            </w:r>
            <w:r>
              <w:rPr>
                <w:noProof/>
                <w:webHidden/>
              </w:rPr>
              <w:fldChar w:fldCharType="begin"/>
            </w:r>
            <w:r>
              <w:rPr>
                <w:noProof/>
                <w:webHidden/>
              </w:rPr>
              <w:instrText xml:space="preserve"> PAGEREF _Toc514825049 \h </w:instrText>
            </w:r>
            <w:r>
              <w:rPr>
                <w:noProof/>
                <w:webHidden/>
              </w:rPr>
            </w:r>
            <w:r>
              <w:rPr>
                <w:noProof/>
                <w:webHidden/>
              </w:rPr>
              <w:fldChar w:fldCharType="separate"/>
            </w:r>
            <w:r>
              <w:rPr>
                <w:noProof/>
                <w:webHidden/>
              </w:rPr>
              <w:t>49</w:t>
            </w:r>
            <w:r>
              <w:rPr>
                <w:noProof/>
                <w:webHidden/>
              </w:rPr>
              <w:fldChar w:fldCharType="end"/>
            </w:r>
          </w:hyperlink>
        </w:p>
        <w:p w:rsidR="000407D5" w:rsidRDefault="000407D5">
          <w:pPr>
            <w:pStyle w:val="20"/>
            <w:rPr>
              <w:rFonts w:asciiTheme="minorHAnsi" w:eastAsiaTheme="minorEastAsia" w:hAnsiTheme="minorHAnsi" w:cstheme="minorBidi"/>
              <w:noProof/>
            </w:rPr>
          </w:pPr>
          <w:hyperlink w:anchor="_Toc514825050" w:history="1">
            <w:r w:rsidRPr="00073359">
              <w:rPr>
                <w:rStyle w:val="a5"/>
                <w:rFonts w:ascii="微软雅黑" w:eastAsia="微软雅黑" w:hAnsi="微软雅黑"/>
                <w:noProof/>
              </w:rPr>
              <w:t>3.3</w:t>
            </w:r>
            <w:r w:rsidRPr="00073359">
              <w:rPr>
                <w:rStyle w:val="a5"/>
                <w:rFonts w:ascii="微软雅黑" w:eastAsia="微软雅黑" w:hAnsi="微软雅黑" w:hint="eastAsia"/>
                <w:noProof/>
              </w:rPr>
              <w:t>实训成绩评定</w:t>
            </w:r>
            <w:r>
              <w:rPr>
                <w:noProof/>
                <w:webHidden/>
              </w:rPr>
              <w:tab/>
            </w:r>
            <w:r>
              <w:rPr>
                <w:noProof/>
                <w:webHidden/>
              </w:rPr>
              <w:fldChar w:fldCharType="begin"/>
            </w:r>
            <w:r>
              <w:rPr>
                <w:noProof/>
                <w:webHidden/>
              </w:rPr>
              <w:instrText xml:space="preserve"> PAGEREF _Toc514825050 \h </w:instrText>
            </w:r>
            <w:r>
              <w:rPr>
                <w:noProof/>
                <w:webHidden/>
              </w:rPr>
            </w:r>
            <w:r>
              <w:rPr>
                <w:noProof/>
                <w:webHidden/>
              </w:rPr>
              <w:fldChar w:fldCharType="separate"/>
            </w:r>
            <w:r>
              <w:rPr>
                <w:noProof/>
                <w:webHidden/>
              </w:rPr>
              <w:t>49</w:t>
            </w:r>
            <w:r>
              <w:rPr>
                <w:noProof/>
                <w:webHidden/>
              </w:rPr>
              <w:fldChar w:fldCharType="end"/>
            </w:r>
          </w:hyperlink>
        </w:p>
        <w:p w:rsidR="00BB13DC" w:rsidRPr="00DF5835" w:rsidRDefault="008311BA" w:rsidP="009A4DD8">
          <w:pPr>
            <w:rPr>
              <w:rFonts w:ascii="微软雅黑" w:eastAsia="微软雅黑" w:hAnsi="微软雅黑"/>
              <w:sz w:val="36"/>
              <w:szCs w:val="28"/>
            </w:rPr>
          </w:pPr>
          <w:r w:rsidRPr="00DF5835">
            <w:rPr>
              <w:rFonts w:ascii="微软雅黑" w:eastAsia="微软雅黑" w:hAnsi="微软雅黑"/>
              <w:sz w:val="24"/>
              <w:szCs w:val="24"/>
            </w:rPr>
            <w:fldChar w:fldCharType="end"/>
          </w:r>
        </w:p>
      </w:sdtContent>
    </w:sdt>
    <w:p w:rsidR="002A5D79" w:rsidRDefault="002A5D79" w:rsidP="002A5D79"/>
    <w:p w:rsidR="002A5D79" w:rsidRDefault="002A5D79" w:rsidP="002A5D79"/>
    <w:p w:rsidR="002A5D79" w:rsidRDefault="002A5D79" w:rsidP="002A5D79">
      <w:pPr>
        <w:pStyle w:val="1"/>
        <w:numPr>
          <w:ilvl w:val="0"/>
          <w:numId w:val="0"/>
        </w:numPr>
        <w:jc w:val="left"/>
        <w:rPr>
          <w:rFonts w:ascii="微软雅黑" w:eastAsia="微软雅黑" w:hAnsi="微软雅黑"/>
        </w:rPr>
      </w:pPr>
      <w:bookmarkStart w:id="1" w:name="_Toc514825032"/>
      <w:r>
        <w:rPr>
          <w:rFonts w:ascii="微软雅黑" w:eastAsia="微软雅黑" w:hAnsi="微软雅黑" w:hint="eastAsia"/>
        </w:rPr>
        <w:lastRenderedPageBreak/>
        <w:t>一、虚拟仿真（跨专业）综合实训平台概述</w:t>
      </w:r>
      <w:bookmarkEnd w:id="1"/>
    </w:p>
    <w:p w:rsidR="002A5D79" w:rsidRPr="002A5D79" w:rsidRDefault="002A5D79" w:rsidP="002A5D79">
      <w:pPr>
        <w:ind w:firstLineChars="200" w:firstLine="420"/>
        <w:rPr>
          <w:rFonts w:ascii="微软雅黑" w:eastAsia="微软雅黑" w:hAnsi="微软雅黑"/>
          <w:szCs w:val="21"/>
        </w:rPr>
      </w:pPr>
      <w:r>
        <w:rPr>
          <w:rFonts w:ascii="微软雅黑" w:eastAsia="微软雅黑" w:hAnsi="微软雅黑" w:hint="eastAsia"/>
          <w:szCs w:val="21"/>
        </w:rPr>
        <w:t>虚拟仿真（</w:t>
      </w:r>
      <w:r w:rsidRPr="002A5D79">
        <w:rPr>
          <w:rFonts w:ascii="微软雅黑" w:eastAsia="微软雅黑" w:hAnsi="微软雅黑" w:hint="eastAsia"/>
          <w:szCs w:val="21"/>
        </w:rPr>
        <w:t>跨专业</w:t>
      </w:r>
      <w:r>
        <w:rPr>
          <w:rFonts w:ascii="微软雅黑" w:eastAsia="微软雅黑" w:hAnsi="微软雅黑" w:hint="eastAsia"/>
          <w:szCs w:val="21"/>
        </w:rPr>
        <w:t>）</w:t>
      </w:r>
      <w:r w:rsidRPr="002A5D79">
        <w:rPr>
          <w:rFonts w:ascii="微软雅黑" w:eastAsia="微软雅黑" w:hAnsi="微软雅黑" w:hint="eastAsia"/>
          <w:szCs w:val="21"/>
        </w:rPr>
        <w:t>综合实</w:t>
      </w:r>
      <w:r>
        <w:rPr>
          <w:rFonts w:ascii="微软雅黑" w:eastAsia="微软雅黑" w:hAnsi="微软雅黑" w:hint="eastAsia"/>
          <w:szCs w:val="21"/>
        </w:rPr>
        <w:t>训</w:t>
      </w:r>
      <w:r w:rsidRPr="002A5D79">
        <w:rPr>
          <w:rFonts w:ascii="微软雅黑" w:eastAsia="微软雅黑" w:hAnsi="微软雅黑" w:hint="eastAsia"/>
          <w:szCs w:val="21"/>
        </w:rPr>
        <w:t>平台是深入分析实践教学发展历程、现代行业与企业发展、学科发展与现代信息技术的基础上，面向工业化与信息化融合的大环境，面向现代服务业崛起的大趋势，面向现代企业对人才专业型、复合型和创新型的要求，借鉴模拟军事演习的设计思路，针对不同的培养方向设计多行业，多业态的企业作为实习主体、以现代服务业为环境的服务业与制造业协同、供应链竞合、生产业务链、流通业务联、资本运作业务链相互交织、高度整合的网络状仿真综合运作内容体系，在仿真、复杂、动态的环境中训练知识应用能力、业务处理能力、交际沟通能力、组织协调能力、创新能力，是模拟与现实接轨最真实化、最低成本的社会仿真环境</w:t>
      </w:r>
      <w:r w:rsidR="00CF5CD0">
        <w:rPr>
          <w:rFonts w:ascii="微软雅黑" w:eastAsia="微软雅黑" w:hAnsi="微软雅黑" w:hint="eastAsia"/>
          <w:szCs w:val="21"/>
        </w:rPr>
        <w:t>。</w:t>
      </w:r>
    </w:p>
    <w:p w:rsidR="002A5D79" w:rsidRPr="002A5D79" w:rsidRDefault="002A5D79" w:rsidP="002A5D79">
      <w:pPr>
        <w:spacing w:before="240" w:after="240"/>
        <w:rPr>
          <w:rFonts w:ascii="微软雅黑" w:eastAsia="微软雅黑" w:hAnsi="微软雅黑"/>
          <w:b/>
          <w:szCs w:val="21"/>
        </w:rPr>
      </w:pPr>
      <w:r w:rsidRPr="002A5D79">
        <w:rPr>
          <w:rFonts w:ascii="微软雅黑" w:eastAsia="微软雅黑" w:hAnsi="微软雅黑" w:hint="eastAsia"/>
          <w:b/>
          <w:szCs w:val="21"/>
        </w:rPr>
        <w:t>课程性质和任务</w:t>
      </w:r>
    </w:p>
    <w:p w:rsidR="002A5D79" w:rsidRPr="002A5D79" w:rsidRDefault="002A5D79" w:rsidP="002A5D79">
      <w:pPr>
        <w:spacing w:before="240" w:after="240"/>
        <w:ind w:firstLineChars="200" w:firstLine="420"/>
        <w:rPr>
          <w:rFonts w:ascii="微软雅黑" w:eastAsia="微软雅黑" w:hAnsi="微软雅黑"/>
          <w:szCs w:val="21"/>
        </w:rPr>
      </w:pPr>
      <w:r>
        <w:rPr>
          <w:rFonts w:ascii="微软雅黑" w:eastAsia="微软雅黑" w:hAnsi="微软雅黑" w:hint="eastAsia"/>
          <w:szCs w:val="21"/>
        </w:rPr>
        <w:t>虚拟仿真（</w:t>
      </w:r>
      <w:r w:rsidRPr="002A5D79">
        <w:rPr>
          <w:rFonts w:ascii="微软雅黑" w:eastAsia="微软雅黑" w:hAnsi="微软雅黑" w:hint="eastAsia"/>
          <w:szCs w:val="21"/>
        </w:rPr>
        <w:t>跨专业</w:t>
      </w:r>
      <w:r>
        <w:rPr>
          <w:rFonts w:ascii="微软雅黑" w:eastAsia="微软雅黑" w:hAnsi="微软雅黑" w:hint="eastAsia"/>
          <w:szCs w:val="21"/>
        </w:rPr>
        <w:t>）</w:t>
      </w:r>
      <w:r w:rsidRPr="002A5D79">
        <w:rPr>
          <w:rFonts w:ascii="微软雅黑" w:eastAsia="微软雅黑" w:hAnsi="微软雅黑" w:hint="eastAsia"/>
          <w:szCs w:val="21"/>
        </w:rPr>
        <w:t>综合实</w:t>
      </w:r>
      <w:r>
        <w:rPr>
          <w:rFonts w:ascii="微软雅黑" w:eastAsia="微软雅黑" w:hAnsi="微软雅黑" w:hint="eastAsia"/>
          <w:szCs w:val="21"/>
        </w:rPr>
        <w:t>训</w:t>
      </w:r>
      <w:r w:rsidRPr="002A5D79">
        <w:rPr>
          <w:rFonts w:ascii="微软雅黑" w:eastAsia="微软雅黑" w:hAnsi="微软雅黑" w:hint="eastAsia"/>
          <w:szCs w:val="21"/>
        </w:rPr>
        <w:t>平台是面向经管系所有专业，全体学生的必修（选修）课程。是一门实践能力很强的一门课程，解决了经管类学生在面临毕业后就业难的问题，又可以使学生对社会有进一步的认知，从而找到就业方向，创业方向。</w:t>
      </w:r>
    </w:p>
    <w:p w:rsidR="002A5D79" w:rsidRPr="002A5D79" w:rsidRDefault="002A5D79" w:rsidP="002A5D79">
      <w:pPr>
        <w:jc w:val="left"/>
        <w:rPr>
          <w:rFonts w:ascii="微软雅黑" w:eastAsia="微软雅黑" w:hAnsi="微软雅黑"/>
          <w:b/>
          <w:szCs w:val="21"/>
        </w:rPr>
      </w:pPr>
      <w:r w:rsidRPr="002A5D79">
        <w:rPr>
          <w:rFonts w:ascii="微软雅黑" w:eastAsia="微软雅黑" w:hAnsi="微软雅黑" w:hint="eastAsia"/>
          <w:b/>
          <w:szCs w:val="21"/>
        </w:rPr>
        <w:t>课程的教学目标</w:t>
      </w:r>
    </w:p>
    <w:p w:rsidR="002A5D79" w:rsidRPr="002A5D79" w:rsidRDefault="002A5D79" w:rsidP="002A5D79">
      <w:pPr>
        <w:rPr>
          <w:rFonts w:ascii="微软雅黑" w:eastAsia="微软雅黑" w:hAnsi="微软雅黑"/>
          <w:szCs w:val="21"/>
        </w:rPr>
      </w:pPr>
      <w:r>
        <w:rPr>
          <w:rFonts w:ascii="微软雅黑" w:eastAsia="微软雅黑" w:hAnsi="微软雅黑" w:hint="eastAsia"/>
          <w:szCs w:val="21"/>
        </w:rPr>
        <w:t xml:space="preserve">    虚拟仿真（</w:t>
      </w:r>
      <w:r w:rsidRPr="002A5D79">
        <w:rPr>
          <w:rFonts w:ascii="微软雅黑" w:eastAsia="微软雅黑" w:hAnsi="微软雅黑" w:hint="eastAsia"/>
          <w:szCs w:val="21"/>
        </w:rPr>
        <w:t>跨专业</w:t>
      </w:r>
      <w:r>
        <w:rPr>
          <w:rFonts w:ascii="微软雅黑" w:eastAsia="微软雅黑" w:hAnsi="微软雅黑" w:hint="eastAsia"/>
          <w:szCs w:val="21"/>
        </w:rPr>
        <w:t>）</w:t>
      </w:r>
      <w:r w:rsidRPr="002A5D79">
        <w:rPr>
          <w:rFonts w:ascii="微软雅黑" w:eastAsia="微软雅黑" w:hAnsi="微软雅黑" w:hint="eastAsia"/>
          <w:szCs w:val="21"/>
        </w:rPr>
        <w:t>综合实</w:t>
      </w:r>
      <w:r>
        <w:rPr>
          <w:rFonts w:ascii="微软雅黑" w:eastAsia="微软雅黑" w:hAnsi="微软雅黑" w:hint="eastAsia"/>
          <w:szCs w:val="21"/>
        </w:rPr>
        <w:t>训</w:t>
      </w:r>
      <w:r w:rsidRPr="002A5D79">
        <w:rPr>
          <w:rFonts w:ascii="微软雅黑" w:eastAsia="微软雅黑" w:hAnsi="微软雅黑" w:hint="eastAsia"/>
          <w:szCs w:val="21"/>
        </w:rPr>
        <w:t>平台</w:t>
      </w:r>
      <w:r>
        <w:rPr>
          <w:rFonts w:ascii="微软雅黑" w:eastAsia="微软雅黑" w:hAnsi="微软雅黑" w:hint="eastAsia"/>
          <w:szCs w:val="21"/>
        </w:rPr>
        <w:t>的</w:t>
      </w:r>
      <w:r w:rsidRPr="002A5D79">
        <w:rPr>
          <w:rFonts w:ascii="微软雅黑" w:eastAsia="微软雅黑" w:hAnsi="微软雅黑" w:hint="eastAsia"/>
          <w:szCs w:val="21"/>
        </w:rPr>
        <w:t>教学目标是，通过实践教学的方式，使同学们将理论知识通过实践教学，更好的全面提高学生的各项综合能力，满足现代企业对学生的专业性、复合型、创新性的要求，培养学生应用能力、协同能力、决策判断能力、设计创意能力、创新能力、创业能力等能力为核心，实现人才培养由知识教育向能力教育、素质教育的全面转变，努力实现学生培养与就业市场需求的无缝衔接。</w:t>
      </w:r>
    </w:p>
    <w:p w:rsidR="002A5D79" w:rsidRDefault="002A5D79" w:rsidP="002A5D79">
      <w:pPr>
        <w:pStyle w:val="1"/>
        <w:numPr>
          <w:ilvl w:val="0"/>
          <w:numId w:val="0"/>
        </w:numPr>
        <w:jc w:val="left"/>
        <w:rPr>
          <w:rFonts w:ascii="微软雅黑" w:eastAsia="微软雅黑" w:hAnsi="微软雅黑"/>
        </w:rPr>
      </w:pPr>
      <w:bookmarkStart w:id="2" w:name="_Toc514825033"/>
      <w:r>
        <w:rPr>
          <w:rFonts w:ascii="微软雅黑" w:eastAsia="微软雅黑" w:hAnsi="微软雅黑" w:hint="eastAsia"/>
        </w:rPr>
        <w:lastRenderedPageBreak/>
        <w:t>二、教学</w:t>
      </w:r>
      <w:r w:rsidR="00721141">
        <w:rPr>
          <w:rFonts w:ascii="微软雅黑" w:eastAsia="微软雅黑" w:hAnsi="微软雅黑" w:hint="eastAsia"/>
        </w:rPr>
        <w:t>组织</w:t>
      </w:r>
      <w:r w:rsidR="007524C0">
        <w:rPr>
          <w:rFonts w:ascii="微软雅黑" w:eastAsia="微软雅黑" w:hAnsi="微软雅黑" w:hint="eastAsia"/>
        </w:rPr>
        <w:t>计划与教辅</w:t>
      </w:r>
      <w:bookmarkEnd w:id="2"/>
    </w:p>
    <w:p w:rsidR="002C6856" w:rsidRPr="00400181" w:rsidRDefault="002C6856" w:rsidP="002C6856">
      <w:pPr>
        <w:pStyle w:val="2"/>
        <w:numPr>
          <w:ilvl w:val="0"/>
          <w:numId w:val="0"/>
        </w:numPr>
        <w:rPr>
          <w:rFonts w:ascii="微软雅黑" w:eastAsia="微软雅黑" w:hAnsi="微软雅黑"/>
        </w:rPr>
      </w:pPr>
      <w:bookmarkStart w:id="3" w:name="_Toc514825034"/>
      <w:r w:rsidRPr="00400181">
        <w:rPr>
          <w:rFonts w:ascii="微软雅黑" w:eastAsia="微软雅黑" w:hAnsi="微软雅黑" w:hint="eastAsia"/>
        </w:rPr>
        <w:t>2.1教学流程设计</w:t>
      </w:r>
      <w:bookmarkEnd w:id="3"/>
    </w:p>
    <w:tbl>
      <w:tblPr>
        <w:tblStyle w:val="a8"/>
        <w:tblW w:w="0" w:type="auto"/>
        <w:tblLook w:val="04A0"/>
      </w:tblPr>
      <w:tblGrid>
        <w:gridCol w:w="1384"/>
        <w:gridCol w:w="1418"/>
        <w:gridCol w:w="850"/>
        <w:gridCol w:w="3544"/>
        <w:gridCol w:w="1276"/>
      </w:tblGrid>
      <w:tr w:rsidR="00B92A7B" w:rsidRPr="00B92A7B" w:rsidTr="00B92A7B">
        <w:trPr>
          <w:trHeight w:val="454"/>
        </w:trPr>
        <w:tc>
          <w:tcPr>
            <w:tcW w:w="1384" w:type="dxa"/>
            <w:vAlign w:val="center"/>
          </w:tcPr>
          <w:p w:rsidR="00B92A7B" w:rsidRPr="00B92A7B" w:rsidRDefault="00B92A7B" w:rsidP="00B92A7B">
            <w:pPr>
              <w:jc w:val="center"/>
              <w:rPr>
                <w:b/>
              </w:rPr>
            </w:pPr>
            <w:r w:rsidRPr="00B92A7B">
              <w:rPr>
                <w:rFonts w:hint="eastAsia"/>
                <w:b/>
              </w:rPr>
              <w:t>日期</w:t>
            </w:r>
          </w:p>
        </w:tc>
        <w:tc>
          <w:tcPr>
            <w:tcW w:w="1418" w:type="dxa"/>
            <w:vAlign w:val="center"/>
          </w:tcPr>
          <w:p w:rsidR="00B92A7B" w:rsidRPr="00B92A7B" w:rsidRDefault="00B92A7B" w:rsidP="00B92A7B">
            <w:pPr>
              <w:jc w:val="center"/>
              <w:rPr>
                <w:b/>
              </w:rPr>
            </w:pPr>
            <w:r w:rsidRPr="00B92A7B">
              <w:rPr>
                <w:rFonts w:hint="eastAsia"/>
                <w:b/>
              </w:rPr>
              <w:t>时间节点</w:t>
            </w:r>
          </w:p>
        </w:tc>
        <w:tc>
          <w:tcPr>
            <w:tcW w:w="850" w:type="dxa"/>
            <w:tcBorders>
              <w:right w:val="single" w:sz="4" w:space="0" w:color="auto"/>
            </w:tcBorders>
            <w:vAlign w:val="center"/>
          </w:tcPr>
          <w:p w:rsidR="00B92A7B" w:rsidRPr="00B92A7B" w:rsidRDefault="00B92A7B" w:rsidP="00B92A7B">
            <w:pPr>
              <w:jc w:val="center"/>
              <w:rPr>
                <w:b/>
              </w:rPr>
            </w:pPr>
            <w:r>
              <w:rPr>
                <w:rFonts w:hint="eastAsia"/>
                <w:b/>
              </w:rPr>
              <w:t>序号</w:t>
            </w:r>
          </w:p>
        </w:tc>
        <w:tc>
          <w:tcPr>
            <w:tcW w:w="3544" w:type="dxa"/>
            <w:tcBorders>
              <w:left w:val="single" w:sz="4" w:space="0" w:color="auto"/>
              <w:right w:val="single" w:sz="4" w:space="0" w:color="auto"/>
            </w:tcBorders>
            <w:vAlign w:val="center"/>
          </w:tcPr>
          <w:p w:rsidR="00B92A7B" w:rsidRPr="00B92A7B" w:rsidRDefault="00B92A7B" w:rsidP="00EA3922">
            <w:pPr>
              <w:jc w:val="center"/>
              <w:rPr>
                <w:b/>
              </w:rPr>
            </w:pPr>
            <w:r w:rsidRPr="00B92A7B">
              <w:rPr>
                <w:rFonts w:hint="eastAsia"/>
                <w:b/>
              </w:rPr>
              <w:t>实训环节</w:t>
            </w:r>
          </w:p>
        </w:tc>
        <w:tc>
          <w:tcPr>
            <w:tcW w:w="1276" w:type="dxa"/>
            <w:tcBorders>
              <w:left w:val="single" w:sz="4" w:space="0" w:color="auto"/>
            </w:tcBorders>
            <w:vAlign w:val="center"/>
          </w:tcPr>
          <w:p w:rsidR="00B92A7B" w:rsidRPr="00B92A7B" w:rsidRDefault="00B92A7B" w:rsidP="00B92A7B">
            <w:pPr>
              <w:jc w:val="center"/>
              <w:rPr>
                <w:b/>
              </w:rPr>
            </w:pPr>
            <w:r>
              <w:rPr>
                <w:rFonts w:hint="eastAsia"/>
                <w:b/>
              </w:rPr>
              <w:t>课时</w:t>
            </w:r>
          </w:p>
        </w:tc>
      </w:tr>
      <w:tr w:rsidR="00B92A7B" w:rsidRPr="00721141" w:rsidTr="00B92A7B">
        <w:trPr>
          <w:trHeight w:val="454"/>
        </w:trPr>
        <w:tc>
          <w:tcPr>
            <w:tcW w:w="1384" w:type="dxa"/>
            <w:vMerge w:val="restart"/>
            <w:vAlign w:val="center"/>
          </w:tcPr>
          <w:p w:rsidR="00B92A7B" w:rsidRDefault="00B92A7B" w:rsidP="00B92A7B">
            <w:pPr>
              <w:jc w:val="center"/>
            </w:pPr>
            <w:r>
              <w:rPr>
                <w:rFonts w:hint="eastAsia"/>
              </w:rPr>
              <w:t>第一天</w:t>
            </w:r>
          </w:p>
        </w:tc>
        <w:tc>
          <w:tcPr>
            <w:tcW w:w="1418" w:type="dxa"/>
            <w:vMerge w:val="restart"/>
            <w:vAlign w:val="center"/>
          </w:tcPr>
          <w:p w:rsidR="00B92A7B" w:rsidRDefault="00B92A7B" w:rsidP="00B92A7B">
            <w:pPr>
              <w:jc w:val="center"/>
            </w:pPr>
            <w:r>
              <w:rPr>
                <w:rFonts w:hint="eastAsia"/>
              </w:rPr>
              <w:t>上午</w:t>
            </w:r>
          </w:p>
        </w:tc>
        <w:tc>
          <w:tcPr>
            <w:tcW w:w="850" w:type="dxa"/>
            <w:tcBorders>
              <w:right w:val="single" w:sz="4" w:space="0" w:color="auto"/>
            </w:tcBorders>
            <w:vAlign w:val="center"/>
          </w:tcPr>
          <w:p w:rsidR="00B92A7B" w:rsidRDefault="00B92A7B" w:rsidP="00B92A7B">
            <w:pPr>
              <w:jc w:val="center"/>
            </w:pPr>
            <w:r>
              <w:rPr>
                <w:rFonts w:hint="eastAsia"/>
              </w:rPr>
              <w:t>1</w:t>
            </w:r>
          </w:p>
        </w:tc>
        <w:tc>
          <w:tcPr>
            <w:tcW w:w="3544" w:type="dxa"/>
            <w:tcBorders>
              <w:left w:val="single" w:sz="4" w:space="0" w:color="auto"/>
              <w:right w:val="single" w:sz="4" w:space="0" w:color="auto"/>
            </w:tcBorders>
            <w:vAlign w:val="center"/>
          </w:tcPr>
          <w:p w:rsidR="00B92A7B" w:rsidRDefault="00B92A7B" w:rsidP="00EA3922">
            <w:r>
              <w:rPr>
                <w:rFonts w:hint="eastAsia"/>
              </w:rPr>
              <w:t>实训动员会</w:t>
            </w:r>
          </w:p>
        </w:tc>
        <w:tc>
          <w:tcPr>
            <w:tcW w:w="1276" w:type="dxa"/>
            <w:tcBorders>
              <w:left w:val="single" w:sz="4" w:space="0" w:color="auto"/>
            </w:tcBorders>
            <w:vAlign w:val="center"/>
          </w:tcPr>
          <w:p w:rsidR="00B92A7B" w:rsidRDefault="00B92A7B" w:rsidP="00B92A7B">
            <w:pPr>
              <w:jc w:val="center"/>
            </w:pPr>
            <w:r>
              <w:rPr>
                <w:rFonts w:hint="eastAsia"/>
              </w:rPr>
              <w:t>1</w:t>
            </w:r>
            <w:r>
              <w:rPr>
                <w:rFonts w:hint="eastAsia"/>
              </w:rPr>
              <w:t>课时</w:t>
            </w:r>
          </w:p>
        </w:tc>
      </w:tr>
      <w:tr w:rsidR="00B92A7B" w:rsidRPr="00721141" w:rsidTr="00B92A7B">
        <w:trPr>
          <w:trHeight w:val="454"/>
        </w:trPr>
        <w:tc>
          <w:tcPr>
            <w:tcW w:w="1384" w:type="dxa"/>
            <w:vMerge/>
            <w:vAlign w:val="center"/>
          </w:tcPr>
          <w:p w:rsidR="00B92A7B" w:rsidRDefault="00B92A7B" w:rsidP="00B92A7B">
            <w:pPr>
              <w:jc w:val="center"/>
            </w:pPr>
          </w:p>
        </w:tc>
        <w:tc>
          <w:tcPr>
            <w:tcW w:w="1418" w:type="dxa"/>
            <w:vMerge/>
            <w:vAlign w:val="center"/>
          </w:tcPr>
          <w:p w:rsidR="00B92A7B" w:rsidRDefault="00B92A7B" w:rsidP="00B92A7B">
            <w:pPr>
              <w:jc w:val="center"/>
            </w:pPr>
          </w:p>
        </w:tc>
        <w:tc>
          <w:tcPr>
            <w:tcW w:w="850" w:type="dxa"/>
            <w:tcBorders>
              <w:right w:val="single" w:sz="4" w:space="0" w:color="auto"/>
            </w:tcBorders>
            <w:vAlign w:val="center"/>
          </w:tcPr>
          <w:p w:rsidR="00B92A7B" w:rsidRDefault="00B92A7B" w:rsidP="00B92A7B">
            <w:pPr>
              <w:jc w:val="center"/>
            </w:pPr>
            <w:r>
              <w:rPr>
                <w:rFonts w:hint="eastAsia"/>
              </w:rPr>
              <w:t>2</w:t>
            </w:r>
          </w:p>
        </w:tc>
        <w:tc>
          <w:tcPr>
            <w:tcW w:w="3544" w:type="dxa"/>
            <w:tcBorders>
              <w:left w:val="single" w:sz="4" w:space="0" w:color="auto"/>
              <w:right w:val="single" w:sz="4" w:space="0" w:color="auto"/>
            </w:tcBorders>
            <w:vAlign w:val="center"/>
          </w:tcPr>
          <w:p w:rsidR="00B92A7B" w:rsidRDefault="00B92A7B" w:rsidP="00EA3922">
            <w:r>
              <w:rPr>
                <w:rFonts w:hint="eastAsia"/>
              </w:rPr>
              <w:t>CEO</w:t>
            </w:r>
            <w:r>
              <w:rPr>
                <w:rFonts w:hint="eastAsia"/>
              </w:rPr>
              <w:t>竞选</w:t>
            </w:r>
          </w:p>
        </w:tc>
        <w:tc>
          <w:tcPr>
            <w:tcW w:w="1276" w:type="dxa"/>
            <w:tcBorders>
              <w:left w:val="single" w:sz="4" w:space="0" w:color="auto"/>
            </w:tcBorders>
            <w:vAlign w:val="center"/>
          </w:tcPr>
          <w:p w:rsidR="00B92A7B" w:rsidRDefault="00B92A7B" w:rsidP="00B92A7B">
            <w:pPr>
              <w:jc w:val="center"/>
            </w:pPr>
            <w:r>
              <w:rPr>
                <w:rFonts w:hint="eastAsia"/>
              </w:rPr>
              <w:t>2</w:t>
            </w:r>
            <w:r>
              <w:rPr>
                <w:rFonts w:hint="eastAsia"/>
              </w:rPr>
              <w:t>课时</w:t>
            </w:r>
          </w:p>
        </w:tc>
      </w:tr>
      <w:tr w:rsidR="00B92A7B" w:rsidRPr="00721141" w:rsidTr="00B92A7B">
        <w:trPr>
          <w:trHeight w:val="454"/>
        </w:trPr>
        <w:tc>
          <w:tcPr>
            <w:tcW w:w="1384" w:type="dxa"/>
            <w:vMerge/>
            <w:vAlign w:val="center"/>
          </w:tcPr>
          <w:p w:rsidR="00B92A7B" w:rsidRDefault="00B92A7B" w:rsidP="00B92A7B">
            <w:pPr>
              <w:jc w:val="center"/>
            </w:pPr>
          </w:p>
        </w:tc>
        <w:tc>
          <w:tcPr>
            <w:tcW w:w="1418" w:type="dxa"/>
            <w:vMerge/>
            <w:vAlign w:val="center"/>
          </w:tcPr>
          <w:p w:rsidR="00B92A7B" w:rsidRDefault="00B92A7B" w:rsidP="00B92A7B">
            <w:pPr>
              <w:jc w:val="center"/>
            </w:pPr>
          </w:p>
        </w:tc>
        <w:tc>
          <w:tcPr>
            <w:tcW w:w="850" w:type="dxa"/>
            <w:tcBorders>
              <w:right w:val="single" w:sz="4" w:space="0" w:color="auto"/>
            </w:tcBorders>
            <w:vAlign w:val="center"/>
          </w:tcPr>
          <w:p w:rsidR="00B92A7B" w:rsidRDefault="00B92A7B" w:rsidP="00EA3922">
            <w:pPr>
              <w:jc w:val="center"/>
            </w:pPr>
            <w:r>
              <w:rPr>
                <w:rFonts w:hint="eastAsia"/>
              </w:rPr>
              <w:t>3</w:t>
            </w:r>
          </w:p>
        </w:tc>
        <w:tc>
          <w:tcPr>
            <w:tcW w:w="3544" w:type="dxa"/>
            <w:tcBorders>
              <w:left w:val="single" w:sz="4" w:space="0" w:color="auto"/>
              <w:right w:val="single" w:sz="4" w:space="0" w:color="auto"/>
            </w:tcBorders>
            <w:vAlign w:val="center"/>
          </w:tcPr>
          <w:p w:rsidR="00B92A7B" w:rsidRDefault="00B92A7B" w:rsidP="00EA3922">
            <w:r>
              <w:rPr>
                <w:rFonts w:hint="eastAsia"/>
              </w:rPr>
              <w:t>海报制作</w:t>
            </w:r>
          </w:p>
        </w:tc>
        <w:tc>
          <w:tcPr>
            <w:tcW w:w="1276" w:type="dxa"/>
            <w:tcBorders>
              <w:left w:val="single" w:sz="4" w:space="0" w:color="auto"/>
            </w:tcBorders>
            <w:vAlign w:val="center"/>
          </w:tcPr>
          <w:p w:rsidR="00B92A7B" w:rsidRDefault="00B92A7B" w:rsidP="00B92A7B">
            <w:pPr>
              <w:jc w:val="center"/>
            </w:pPr>
            <w:r>
              <w:rPr>
                <w:rFonts w:hint="eastAsia"/>
              </w:rPr>
              <w:t>1</w:t>
            </w:r>
            <w:r>
              <w:rPr>
                <w:rFonts w:hint="eastAsia"/>
              </w:rPr>
              <w:t>课时</w:t>
            </w:r>
          </w:p>
        </w:tc>
      </w:tr>
      <w:tr w:rsidR="00B92A7B" w:rsidRPr="00721141" w:rsidTr="00B92A7B">
        <w:trPr>
          <w:trHeight w:val="454"/>
        </w:trPr>
        <w:tc>
          <w:tcPr>
            <w:tcW w:w="1384" w:type="dxa"/>
            <w:vMerge/>
            <w:vAlign w:val="center"/>
          </w:tcPr>
          <w:p w:rsidR="00B92A7B" w:rsidRDefault="00B92A7B" w:rsidP="00B92A7B">
            <w:pPr>
              <w:jc w:val="center"/>
            </w:pPr>
          </w:p>
        </w:tc>
        <w:tc>
          <w:tcPr>
            <w:tcW w:w="1418" w:type="dxa"/>
            <w:vMerge w:val="restart"/>
            <w:vAlign w:val="center"/>
          </w:tcPr>
          <w:p w:rsidR="00B92A7B" w:rsidRDefault="00B92A7B" w:rsidP="00B92A7B">
            <w:pPr>
              <w:jc w:val="center"/>
            </w:pPr>
            <w:r>
              <w:rPr>
                <w:rFonts w:hint="eastAsia"/>
              </w:rPr>
              <w:t>下午</w:t>
            </w:r>
          </w:p>
        </w:tc>
        <w:tc>
          <w:tcPr>
            <w:tcW w:w="850" w:type="dxa"/>
            <w:tcBorders>
              <w:right w:val="single" w:sz="4" w:space="0" w:color="auto"/>
            </w:tcBorders>
            <w:vAlign w:val="center"/>
          </w:tcPr>
          <w:p w:rsidR="00B92A7B" w:rsidRDefault="00B92A7B" w:rsidP="00EA3922">
            <w:pPr>
              <w:jc w:val="center"/>
            </w:pPr>
            <w:r>
              <w:rPr>
                <w:rFonts w:hint="eastAsia"/>
              </w:rPr>
              <w:t>4</w:t>
            </w:r>
          </w:p>
        </w:tc>
        <w:tc>
          <w:tcPr>
            <w:tcW w:w="3544" w:type="dxa"/>
            <w:tcBorders>
              <w:left w:val="single" w:sz="4" w:space="0" w:color="auto"/>
              <w:right w:val="single" w:sz="4" w:space="0" w:color="auto"/>
            </w:tcBorders>
            <w:vAlign w:val="center"/>
          </w:tcPr>
          <w:p w:rsidR="00B92A7B" w:rsidRDefault="00B92A7B" w:rsidP="00EA3922">
            <w:r>
              <w:rPr>
                <w:rFonts w:hint="eastAsia"/>
              </w:rPr>
              <w:t>模拟招聘会</w:t>
            </w:r>
          </w:p>
        </w:tc>
        <w:tc>
          <w:tcPr>
            <w:tcW w:w="1276" w:type="dxa"/>
            <w:tcBorders>
              <w:left w:val="single" w:sz="4" w:space="0" w:color="auto"/>
            </w:tcBorders>
            <w:vAlign w:val="center"/>
          </w:tcPr>
          <w:p w:rsidR="00B92A7B" w:rsidRDefault="00B92A7B" w:rsidP="00B92A7B">
            <w:pPr>
              <w:jc w:val="center"/>
            </w:pPr>
            <w:r>
              <w:rPr>
                <w:rFonts w:hint="eastAsia"/>
              </w:rPr>
              <w:t>1.5</w:t>
            </w:r>
            <w:r>
              <w:rPr>
                <w:rFonts w:hint="eastAsia"/>
              </w:rPr>
              <w:t>课时</w:t>
            </w:r>
          </w:p>
        </w:tc>
      </w:tr>
      <w:tr w:rsidR="00B92A7B" w:rsidRPr="00721141" w:rsidTr="00B92A7B">
        <w:trPr>
          <w:trHeight w:val="454"/>
        </w:trPr>
        <w:tc>
          <w:tcPr>
            <w:tcW w:w="1384" w:type="dxa"/>
            <w:vMerge/>
            <w:vAlign w:val="center"/>
          </w:tcPr>
          <w:p w:rsidR="00B92A7B" w:rsidRDefault="00B92A7B" w:rsidP="00B92A7B">
            <w:pPr>
              <w:jc w:val="center"/>
            </w:pPr>
          </w:p>
        </w:tc>
        <w:tc>
          <w:tcPr>
            <w:tcW w:w="1418" w:type="dxa"/>
            <w:vMerge/>
            <w:vAlign w:val="center"/>
          </w:tcPr>
          <w:p w:rsidR="00B92A7B" w:rsidRDefault="00B92A7B" w:rsidP="00B92A7B">
            <w:pPr>
              <w:jc w:val="center"/>
            </w:pPr>
          </w:p>
        </w:tc>
        <w:tc>
          <w:tcPr>
            <w:tcW w:w="850" w:type="dxa"/>
            <w:tcBorders>
              <w:right w:val="single" w:sz="4" w:space="0" w:color="auto"/>
            </w:tcBorders>
            <w:vAlign w:val="center"/>
          </w:tcPr>
          <w:p w:rsidR="00B92A7B" w:rsidRDefault="00B92A7B" w:rsidP="00EA3922">
            <w:pPr>
              <w:jc w:val="center"/>
            </w:pPr>
            <w:r>
              <w:rPr>
                <w:rFonts w:hint="eastAsia"/>
              </w:rPr>
              <w:t>5</w:t>
            </w:r>
          </w:p>
        </w:tc>
        <w:tc>
          <w:tcPr>
            <w:tcW w:w="3544" w:type="dxa"/>
            <w:tcBorders>
              <w:left w:val="single" w:sz="4" w:space="0" w:color="auto"/>
              <w:right w:val="single" w:sz="4" w:space="0" w:color="auto"/>
            </w:tcBorders>
            <w:vAlign w:val="center"/>
          </w:tcPr>
          <w:p w:rsidR="00B92A7B" w:rsidRDefault="00B92A7B" w:rsidP="00EA3922">
            <w:r>
              <w:rPr>
                <w:rFonts w:hint="eastAsia"/>
              </w:rPr>
              <w:t>团队成员入驻企业、领取办公用品</w:t>
            </w:r>
          </w:p>
        </w:tc>
        <w:tc>
          <w:tcPr>
            <w:tcW w:w="1276" w:type="dxa"/>
            <w:tcBorders>
              <w:left w:val="single" w:sz="4" w:space="0" w:color="auto"/>
            </w:tcBorders>
            <w:vAlign w:val="center"/>
          </w:tcPr>
          <w:p w:rsidR="00B92A7B" w:rsidRDefault="00B92A7B" w:rsidP="00B92A7B">
            <w:pPr>
              <w:jc w:val="center"/>
            </w:pPr>
            <w:r>
              <w:rPr>
                <w:rFonts w:hint="eastAsia"/>
              </w:rPr>
              <w:t>0.5</w:t>
            </w:r>
            <w:r>
              <w:rPr>
                <w:rFonts w:hint="eastAsia"/>
              </w:rPr>
              <w:t>课时</w:t>
            </w:r>
          </w:p>
        </w:tc>
      </w:tr>
      <w:tr w:rsidR="00B92A7B" w:rsidRPr="00721141" w:rsidTr="00B92A7B">
        <w:trPr>
          <w:trHeight w:val="454"/>
        </w:trPr>
        <w:tc>
          <w:tcPr>
            <w:tcW w:w="1384" w:type="dxa"/>
            <w:vMerge/>
            <w:vAlign w:val="center"/>
          </w:tcPr>
          <w:p w:rsidR="00B92A7B" w:rsidRDefault="00B92A7B" w:rsidP="00B92A7B">
            <w:pPr>
              <w:jc w:val="center"/>
            </w:pPr>
          </w:p>
        </w:tc>
        <w:tc>
          <w:tcPr>
            <w:tcW w:w="1418" w:type="dxa"/>
            <w:vMerge/>
            <w:vAlign w:val="center"/>
          </w:tcPr>
          <w:p w:rsidR="00B92A7B" w:rsidRDefault="00B92A7B" w:rsidP="00B92A7B">
            <w:pPr>
              <w:jc w:val="center"/>
            </w:pPr>
          </w:p>
        </w:tc>
        <w:tc>
          <w:tcPr>
            <w:tcW w:w="850" w:type="dxa"/>
            <w:tcBorders>
              <w:right w:val="single" w:sz="4" w:space="0" w:color="auto"/>
            </w:tcBorders>
            <w:vAlign w:val="center"/>
          </w:tcPr>
          <w:p w:rsidR="00B92A7B" w:rsidRPr="00721141" w:rsidRDefault="00B92A7B" w:rsidP="00EA3922">
            <w:pPr>
              <w:jc w:val="center"/>
            </w:pPr>
            <w:r>
              <w:rPr>
                <w:rFonts w:hint="eastAsia"/>
              </w:rPr>
              <w:t>6</w:t>
            </w:r>
          </w:p>
        </w:tc>
        <w:tc>
          <w:tcPr>
            <w:tcW w:w="3544" w:type="dxa"/>
            <w:tcBorders>
              <w:left w:val="single" w:sz="4" w:space="0" w:color="auto"/>
              <w:right w:val="single" w:sz="4" w:space="0" w:color="auto"/>
            </w:tcBorders>
            <w:vAlign w:val="center"/>
          </w:tcPr>
          <w:p w:rsidR="00B92A7B" w:rsidRPr="00721141" w:rsidRDefault="00B92A7B" w:rsidP="00EA3922">
            <w:r>
              <w:rPr>
                <w:rFonts w:hint="eastAsia"/>
              </w:rPr>
              <w:t>团队制作企业宣传文化展板</w:t>
            </w:r>
          </w:p>
        </w:tc>
        <w:tc>
          <w:tcPr>
            <w:tcW w:w="1276" w:type="dxa"/>
            <w:tcBorders>
              <w:left w:val="single" w:sz="4" w:space="0" w:color="auto"/>
            </w:tcBorders>
            <w:vAlign w:val="center"/>
          </w:tcPr>
          <w:p w:rsidR="00B92A7B" w:rsidRPr="00721141" w:rsidRDefault="00B92A7B" w:rsidP="00B92A7B">
            <w:pPr>
              <w:jc w:val="center"/>
            </w:pPr>
            <w:r>
              <w:rPr>
                <w:rFonts w:hint="eastAsia"/>
              </w:rPr>
              <w:t>2</w:t>
            </w:r>
            <w:r>
              <w:rPr>
                <w:rFonts w:hint="eastAsia"/>
              </w:rPr>
              <w:t>课时</w:t>
            </w:r>
          </w:p>
        </w:tc>
      </w:tr>
      <w:tr w:rsidR="00B92A7B" w:rsidTr="00B92A7B">
        <w:trPr>
          <w:trHeight w:val="454"/>
        </w:trPr>
        <w:tc>
          <w:tcPr>
            <w:tcW w:w="1384" w:type="dxa"/>
            <w:vMerge w:val="restart"/>
            <w:vAlign w:val="center"/>
          </w:tcPr>
          <w:p w:rsidR="00B92A7B" w:rsidRDefault="00B92A7B" w:rsidP="00B92A7B">
            <w:pPr>
              <w:jc w:val="center"/>
            </w:pPr>
            <w:r>
              <w:rPr>
                <w:rFonts w:hint="eastAsia"/>
              </w:rPr>
              <w:t>第二天</w:t>
            </w:r>
          </w:p>
        </w:tc>
        <w:tc>
          <w:tcPr>
            <w:tcW w:w="1418" w:type="dxa"/>
            <w:vMerge w:val="restart"/>
            <w:vAlign w:val="center"/>
          </w:tcPr>
          <w:p w:rsidR="00B92A7B" w:rsidRDefault="00B92A7B" w:rsidP="00B92A7B">
            <w:pPr>
              <w:jc w:val="center"/>
            </w:pPr>
            <w:r>
              <w:rPr>
                <w:rFonts w:hint="eastAsia"/>
              </w:rPr>
              <w:t>上午</w:t>
            </w:r>
          </w:p>
        </w:tc>
        <w:tc>
          <w:tcPr>
            <w:tcW w:w="850" w:type="dxa"/>
            <w:tcBorders>
              <w:right w:val="single" w:sz="4" w:space="0" w:color="auto"/>
            </w:tcBorders>
            <w:vAlign w:val="center"/>
          </w:tcPr>
          <w:p w:rsidR="00B92A7B" w:rsidRDefault="00B92A7B" w:rsidP="00B92A7B">
            <w:pPr>
              <w:jc w:val="center"/>
            </w:pPr>
            <w:r>
              <w:rPr>
                <w:rFonts w:hint="eastAsia"/>
              </w:rPr>
              <w:t>7</w:t>
            </w:r>
          </w:p>
        </w:tc>
        <w:tc>
          <w:tcPr>
            <w:tcW w:w="3544" w:type="dxa"/>
            <w:tcBorders>
              <w:left w:val="single" w:sz="4" w:space="0" w:color="auto"/>
              <w:right w:val="single" w:sz="4" w:space="0" w:color="auto"/>
            </w:tcBorders>
            <w:vAlign w:val="center"/>
          </w:tcPr>
          <w:p w:rsidR="00B92A7B" w:rsidRDefault="00B92A7B" w:rsidP="00721141">
            <w:r>
              <w:rPr>
                <w:rFonts w:hint="eastAsia"/>
              </w:rPr>
              <w:t>虚拟仿真企业注册规则讲解</w:t>
            </w:r>
          </w:p>
        </w:tc>
        <w:tc>
          <w:tcPr>
            <w:tcW w:w="1276" w:type="dxa"/>
            <w:tcBorders>
              <w:left w:val="single" w:sz="4" w:space="0" w:color="auto"/>
            </w:tcBorders>
            <w:vAlign w:val="center"/>
          </w:tcPr>
          <w:p w:rsidR="00B92A7B" w:rsidRPr="00B92A7B" w:rsidRDefault="00B92A7B" w:rsidP="00B92A7B">
            <w:pPr>
              <w:jc w:val="center"/>
            </w:pPr>
            <w:r>
              <w:rPr>
                <w:rFonts w:hint="eastAsia"/>
              </w:rPr>
              <w:t>1</w:t>
            </w:r>
            <w:r>
              <w:rPr>
                <w:rFonts w:hint="eastAsia"/>
              </w:rPr>
              <w:t>课时</w:t>
            </w:r>
          </w:p>
        </w:tc>
      </w:tr>
      <w:tr w:rsidR="00B92A7B" w:rsidTr="00B92A7B">
        <w:trPr>
          <w:trHeight w:val="454"/>
        </w:trPr>
        <w:tc>
          <w:tcPr>
            <w:tcW w:w="1384" w:type="dxa"/>
            <w:vMerge/>
            <w:vAlign w:val="center"/>
          </w:tcPr>
          <w:p w:rsidR="00B92A7B" w:rsidRDefault="00B92A7B" w:rsidP="00B92A7B">
            <w:pPr>
              <w:jc w:val="center"/>
            </w:pPr>
          </w:p>
        </w:tc>
        <w:tc>
          <w:tcPr>
            <w:tcW w:w="1418" w:type="dxa"/>
            <w:vMerge/>
            <w:vAlign w:val="center"/>
          </w:tcPr>
          <w:p w:rsidR="00B92A7B" w:rsidRDefault="00B92A7B" w:rsidP="00B92A7B">
            <w:pPr>
              <w:jc w:val="center"/>
            </w:pPr>
          </w:p>
        </w:tc>
        <w:tc>
          <w:tcPr>
            <w:tcW w:w="850" w:type="dxa"/>
            <w:tcBorders>
              <w:right w:val="single" w:sz="4" w:space="0" w:color="auto"/>
            </w:tcBorders>
            <w:vAlign w:val="center"/>
          </w:tcPr>
          <w:p w:rsidR="00B92A7B" w:rsidRDefault="00B92A7B" w:rsidP="00B92A7B">
            <w:pPr>
              <w:jc w:val="center"/>
            </w:pPr>
            <w:r>
              <w:rPr>
                <w:rFonts w:hint="eastAsia"/>
              </w:rPr>
              <w:t>8</w:t>
            </w:r>
          </w:p>
        </w:tc>
        <w:tc>
          <w:tcPr>
            <w:tcW w:w="3544" w:type="dxa"/>
            <w:tcBorders>
              <w:left w:val="single" w:sz="4" w:space="0" w:color="auto"/>
              <w:right w:val="single" w:sz="4" w:space="0" w:color="auto"/>
            </w:tcBorders>
            <w:vAlign w:val="center"/>
          </w:tcPr>
          <w:p w:rsidR="00B92A7B" w:rsidRDefault="00B92A7B" w:rsidP="00B92A7B">
            <w:r>
              <w:rPr>
                <w:rFonts w:hint="eastAsia"/>
              </w:rPr>
              <w:t>虚拟仿真企业注册完成</w:t>
            </w:r>
          </w:p>
        </w:tc>
        <w:tc>
          <w:tcPr>
            <w:tcW w:w="1276" w:type="dxa"/>
            <w:tcBorders>
              <w:left w:val="single" w:sz="4" w:space="0" w:color="auto"/>
            </w:tcBorders>
            <w:vAlign w:val="center"/>
          </w:tcPr>
          <w:p w:rsidR="00B92A7B" w:rsidRPr="00B92A7B" w:rsidRDefault="00B92A7B" w:rsidP="00B92A7B">
            <w:pPr>
              <w:jc w:val="center"/>
            </w:pPr>
            <w:r>
              <w:rPr>
                <w:rFonts w:hint="eastAsia"/>
              </w:rPr>
              <w:t>3</w:t>
            </w:r>
            <w:r>
              <w:rPr>
                <w:rFonts w:hint="eastAsia"/>
              </w:rPr>
              <w:t>课时</w:t>
            </w:r>
          </w:p>
        </w:tc>
      </w:tr>
      <w:tr w:rsidR="00B740AC" w:rsidTr="00B92A7B">
        <w:trPr>
          <w:trHeight w:val="454"/>
        </w:trPr>
        <w:tc>
          <w:tcPr>
            <w:tcW w:w="1384" w:type="dxa"/>
            <w:vMerge/>
            <w:vAlign w:val="center"/>
          </w:tcPr>
          <w:p w:rsidR="00B740AC" w:rsidRDefault="00B740AC" w:rsidP="00B92A7B">
            <w:pPr>
              <w:jc w:val="center"/>
            </w:pPr>
          </w:p>
        </w:tc>
        <w:tc>
          <w:tcPr>
            <w:tcW w:w="1418" w:type="dxa"/>
            <w:vMerge w:val="restart"/>
            <w:vAlign w:val="center"/>
          </w:tcPr>
          <w:p w:rsidR="00B740AC" w:rsidRDefault="00B740AC" w:rsidP="00B92A7B">
            <w:pPr>
              <w:jc w:val="center"/>
            </w:pPr>
            <w:r>
              <w:rPr>
                <w:rFonts w:hint="eastAsia"/>
              </w:rPr>
              <w:t>下午</w:t>
            </w:r>
          </w:p>
        </w:tc>
        <w:tc>
          <w:tcPr>
            <w:tcW w:w="850" w:type="dxa"/>
            <w:tcBorders>
              <w:right w:val="single" w:sz="4" w:space="0" w:color="auto"/>
            </w:tcBorders>
            <w:vAlign w:val="center"/>
          </w:tcPr>
          <w:p w:rsidR="00B740AC" w:rsidRDefault="00B740AC" w:rsidP="00B92A7B">
            <w:pPr>
              <w:jc w:val="center"/>
            </w:pPr>
            <w:r>
              <w:rPr>
                <w:rFonts w:hint="eastAsia"/>
              </w:rPr>
              <w:t>9</w:t>
            </w:r>
          </w:p>
        </w:tc>
        <w:tc>
          <w:tcPr>
            <w:tcW w:w="3544" w:type="dxa"/>
            <w:tcBorders>
              <w:left w:val="single" w:sz="4" w:space="0" w:color="auto"/>
              <w:right w:val="single" w:sz="4" w:space="0" w:color="auto"/>
            </w:tcBorders>
            <w:vAlign w:val="center"/>
          </w:tcPr>
          <w:p w:rsidR="00B740AC" w:rsidRDefault="00B740AC" w:rsidP="00721141">
            <w:r>
              <w:rPr>
                <w:rFonts w:hint="eastAsia"/>
              </w:rPr>
              <w:t>虚拟仿真企业经营规则讲解</w:t>
            </w:r>
          </w:p>
        </w:tc>
        <w:tc>
          <w:tcPr>
            <w:tcW w:w="1276" w:type="dxa"/>
            <w:tcBorders>
              <w:left w:val="single" w:sz="4" w:space="0" w:color="auto"/>
            </w:tcBorders>
            <w:vAlign w:val="center"/>
          </w:tcPr>
          <w:p w:rsidR="00B740AC" w:rsidRPr="00B92A7B" w:rsidRDefault="00B740AC" w:rsidP="00EA3922">
            <w:pPr>
              <w:jc w:val="center"/>
            </w:pPr>
            <w:r>
              <w:rPr>
                <w:rFonts w:hint="eastAsia"/>
              </w:rPr>
              <w:t>1</w:t>
            </w:r>
            <w:r>
              <w:rPr>
                <w:rFonts w:hint="eastAsia"/>
              </w:rPr>
              <w:t>课时</w:t>
            </w:r>
          </w:p>
        </w:tc>
      </w:tr>
      <w:tr w:rsidR="00B740AC" w:rsidTr="00B92A7B">
        <w:trPr>
          <w:trHeight w:val="454"/>
        </w:trPr>
        <w:tc>
          <w:tcPr>
            <w:tcW w:w="1384" w:type="dxa"/>
            <w:vMerge/>
            <w:vAlign w:val="center"/>
          </w:tcPr>
          <w:p w:rsidR="00B740AC" w:rsidRDefault="00B740AC" w:rsidP="00B92A7B">
            <w:pPr>
              <w:jc w:val="center"/>
            </w:pPr>
          </w:p>
        </w:tc>
        <w:tc>
          <w:tcPr>
            <w:tcW w:w="1418" w:type="dxa"/>
            <w:vMerge/>
            <w:vAlign w:val="center"/>
          </w:tcPr>
          <w:p w:rsidR="00B740AC" w:rsidRDefault="00B740AC" w:rsidP="00B92A7B">
            <w:pPr>
              <w:jc w:val="center"/>
            </w:pPr>
          </w:p>
        </w:tc>
        <w:tc>
          <w:tcPr>
            <w:tcW w:w="850" w:type="dxa"/>
            <w:tcBorders>
              <w:right w:val="single" w:sz="4" w:space="0" w:color="auto"/>
            </w:tcBorders>
            <w:vAlign w:val="center"/>
          </w:tcPr>
          <w:p w:rsidR="00B740AC" w:rsidRDefault="00B740AC" w:rsidP="00B92A7B">
            <w:pPr>
              <w:jc w:val="center"/>
            </w:pPr>
            <w:r>
              <w:rPr>
                <w:rFonts w:hint="eastAsia"/>
              </w:rPr>
              <w:t>10</w:t>
            </w:r>
          </w:p>
        </w:tc>
        <w:tc>
          <w:tcPr>
            <w:tcW w:w="3544" w:type="dxa"/>
            <w:tcBorders>
              <w:left w:val="single" w:sz="4" w:space="0" w:color="auto"/>
              <w:right w:val="single" w:sz="4" w:space="0" w:color="auto"/>
            </w:tcBorders>
            <w:vAlign w:val="center"/>
          </w:tcPr>
          <w:p w:rsidR="00B740AC" w:rsidRDefault="00B740AC" w:rsidP="00721141">
            <w:r>
              <w:rPr>
                <w:rFonts w:hint="eastAsia"/>
              </w:rPr>
              <w:t>虚拟仿真企业经营模拟</w:t>
            </w:r>
          </w:p>
        </w:tc>
        <w:tc>
          <w:tcPr>
            <w:tcW w:w="1276" w:type="dxa"/>
            <w:tcBorders>
              <w:left w:val="single" w:sz="4" w:space="0" w:color="auto"/>
            </w:tcBorders>
            <w:vAlign w:val="center"/>
          </w:tcPr>
          <w:p w:rsidR="00B740AC" w:rsidRPr="00B92A7B" w:rsidRDefault="00B740AC" w:rsidP="00EA3922">
            <w:pPr>
              <w:jc w:val="center"/>
            </w:pPr>
            <w:r>
              <w:rPr>
                <w:rFonts w:hint="eastAsia"/>
              </w:rPr>
              <w:t>3</w:t>
            </w:r>
            <w:r>
              <w:rPr>
                <w:rFonts w:hint="eastAsia"/>
              </w:rPr>
              <w:t>课时</w:t>
            </w:r>
          </w:p>
        </w:tc>
      </w:tr>
      <w:tr w:rsidR="00B740AC" w:rsidTr="00B92A7B">
        <w:trPr>
          <w:trHeight w:val="454"/>
        </w:trPr>
        <w:tc>
          <w:tcPr>
            <w:tcW w:w="1384" w:type="dxa"/>
            <w:vMerge w:val="restart"/>
            <w:vAlign w:val="center"/>
          </w:tcPr>
          <w:p w:rsidR="00B740AC" w:rsidRDefault="00B740AC" w:rsidP="00B92A7B">
            <w:pPr>
              <w:jc w:val="center"/>
            </w:pPr>
            <w:r>
              <w:rPr>
                <w:rFonts w:hint="eastAsia"/>
              </w:rPr>
              <w:t>第三天</w:t>
            </w:r>
          </w:p>
        </w:tc>
        <w:tc>
          <w:tcPr>
            <w:tcW w:w="1418" w:type="dxa"/>
            <w:vAlign w:val="center"/>
          </w:tcPr>
          <w:p w:rsidR="00B740AC" w:rsidRDefault="00B740AC" w:rsidP="00B92A7B">
            <w:pPr>
              <w:jc w:val="center"/>
            </w:pPr>
            <w:r>
              <w:rPr>
                <w:rFonts w:hint="eastAsia"/>
              </w:rPr>
              <w:t>上午</w:t>
            </w:r>
          </w:p>
        </w:tc>
        <w:tc>
          <w:tcPr>
            <w:tcW w:w="850" w:type="dxa"/>
            <w:vMerge w:val="restart"/>
            <w:tcBorders>
              <w:right w:val="single" w:sz="4" w:space="0" w:color="auto"/>
            </w:tcBorders>
            <w:vAlign w:val="center"/>
          </w:tcPr>
          <w:p w:rsidR="00B740AC" w:rsidRDefault="00B740AC" w:rsidP="00B92A7B">
            <w:pPr>
              <w:jc w:val="center"/>
            </w:pPr>
            <w:r>
              <w:rPr>
                <w:rFonts w:hint="eastAsia"/>
              </w:rPr>
              <w:t>11</w:t>
            </w:r>
          </w:p>
        </w:tc>
        <w:tc>
          <w:tcPr>
            <w:tcW w:w="3544" w:type="dxa"/>
            <w:tcBorders>
              <w:left w:val="single" w:sz="4" w:space="0" w:color="auto"/>
              <w:right w:val="single" w:sz="4" w:space="0" w:color="auto"/>
            </w:tcBorders>
            <w:vAlign w:val="center"/>
          </w:tcPr>
          <w:p w:rsidR="00B740AC" w:rsidRDefault="00B740AC" w:rsidP="00721141">
            <w:r>
              <w:rPr>
                <w:rFonts w:hint="eastAsia"/>
              </w:rPr>
              <w:t>虚拟仿真企业经营一季度、二季度</w:t>
            </w:r>
          </w:p>
        </w:tc>
        <w:tc>
          <w:tcPr>
            <w:tcW w:w="1276" w:type="dxa"/>
            <w:tcBorders>
              <w:left w:val="single" w:sz="4" w:space="0" w:color="auto"/>
            </w:tcBorders>
            <w:vAlign w:val="center"/>
          </w:tcPr>
          <w:p w:rsidR="00B740AC" w:rsidRDefault="00CA3309" w:rsidP="00B92A7B">
            <w:pPr>
              <w:jc w:val="center"/>
            </w:pPr>
            <w:r>
              <w:rPr>
                <w:rFonts w:hint="eastAsia"/>
              </w:rPr>
              <w:t>4</w:t>
            </w:r>
            <w:r>
              <w:rPr>
                <w:rFonts w:hint="eastAsia"/>
              </w:rPr>
              <w:t>课时</w:t>
            </w:r>
          </w:p>
        </w:tc>
      </w:tr>
      <w:tr w:rsidR="00B740AC" w:rsidTr="00B92A7B">
        <w:trPr>
          <w:trHeight w:val="454"/>
        </w:trPr>
        <w:tc>
          <w:tcPr>
            <w:tcW w:w="1384" w:type="dxa"/>
            <w:vMerge/>
            <w:vAlign w:val="center"/>
          </w:tcPr>
          <w:p w:rsidR="00B740AC" w:rsidRDefault="00B740AC" w:rsidP="00B92A7B">
            <w:pPr>
              <w:jc w:val="center"/>
            </w:pPr>
          </w:p>
        </w:tc>
        <w:tc>
          <w:tcPr>
            <w:tcW w:w="1418" w:type="dxa"/>
            <w:vAlign w:val="center"/>
          </w:tcPr>
          <w:p w:rsidR="00B740AC" w:rsidRDefault="00B740AC" w:rsidP="00B92A7B">
            <w:pPr>
              <w:jc w:val="center"/>
            </w:pPr>
            <w:r>
              <w:rPr>
                <w:rFonts w:hint="eastAsia"/>
              </w:rPr>
              <w:t>下午</w:t>
            </w:r>
          </w:p>
        </w:tc>
        <w:tc>
          <w:tcPr>
            <w:tcW w:w="850" w:type="dxa"/>
            <w:vMerge/>
            <w:tcBorders>
              <w:right w:val="single" w:sz="4" w:space="0" w:color="auto"/>
            </w:tcBorders>
            <w:vAlign w:val="center"/>
          </w:tcPr>
          <w:p w:rsidR="00B740AC" w:rsidRDefault="00B740AC" w:rsidP="00B92A7B">
            <w:pPr>
              <w:jc w:val="center"/>
            </w:pPr>
          </w:p>
        </w:tc>
        <w:tc>
          <w:tcPr>
            <w:tcW w:w="3544" w:type="dxa"/>
            <w:tcBorders>
              <w:left w:val="single" w:sz="4" w:space="0" w:color="auto"/>
              <w:right w:val="single" w:sz="4" w:space="0" w:color="auto"/>
            </w:tcBorders>
            <w:vAlign w:val="center"/>
          </w:tcPr>
          <w:p w:rsidR="00B740AC" w:rsidRDefault="00B740AC" w:rsidP="00B740AC">
            <w:r>
              <w:rPr>
                <w:rFonts w:hint="eastAsia"/>
              </w:rPr>
              <w:t>虚拟仿真企业经营三季度、四季度</w:t>
            </w:r>
          </w:p>
        </w:tc>
        <w:tc>
          <w:tcPr>
            <w:tcW w:w="1276" w:type="dxa"/>
            <w:tcBorders>
              <w:left w:val="single" w:sz="4" w:space="0" w:color="auto"/>
            </w:tcBorders>
            <w:vAlign w:val="center"/>
          </w:tcPr>
          <w:p w:rsidR="00B740AC" w:rsidRDefault="00CA3309" w:rsidP="00B92A7B">
            <w:pPr>
              <w:jc w:val="center"/>
            </w:pPr>
            <w:r>
              <w:rPr>
                <w:rFonts w:hint="eastAsia"/>
              </w:rPr>
              <w:t>4</w:t>
            </w:r>
            <w:r>
              <w:rPr>
                <w:rFonts w:hint="eastAsia"/>
              </w:rPr>
              <w:t>课时</w:t>
            </w:r>
          </w:p>
        </w:tc>
      </w:tr>
      <w:tr w:rsidR="00B740AC" w:rsidTr="00B92A7B">
        <w:trPr>
          <w:trHeight w:val="454"/>
        </w:trPr>
        <w:tc>
          <w:tcPr>
            <w:tcW w:w="1384" w:type="dxa"/>
            <w:vMerge w:val="restart"/>
            <w:vAlign w:val="center"/>
          </w:tcPr>
          <w:p w:rsidR="00B740AC" w:rsidRDefault="00B740AC" w:rsidP="00B92A7B">
            <w:pPr>
              <w:jc w:val="center"/>
            </w:pPr>
            <w:r>
              <w:rPr>
                <w:rFonts w:hint="eastAsia"/>
              </w:rPr>
              <w:t>第四天</w:t>
            </w:r>
          </w:p>
        </w:tc>
        <w:tc>
          <w:tcPr>
            <w:tcW w:w="1418" w:type="dxa"/>
            <w:vAlign w:val="center"/>
          </w:tcPr>
          <w:p w:rsidR="00B740AC" w:rsidRDefault="00B740AC" w:rsidP="00B92A7B">
            <w:pPr>
              <w:jc w:val="center"/>
            </w:pPr>
            <w:r>
              <w:rPr>
                <w:rFonts w:hint="eastAsia"/>
              </w:rPr>
              <w:t>上午</w:t>
            </w:r>
          </w:p>
        </w:tc>
        <w:tc>
          <w:tcPr>
            <w:tcW w:w="850" w:type="dxa"/>
            <w:vMerge/>
            <w:tcBorders>
              <w:right w:val="single" w:sz="4" w:space="0" w:color="auto"/>
            </w:tcBorders>
            <w:vAlign w:val="center"/>
          </w:tcPr>
          <w:p w:rsidR="00B740AC" w:rsidRDefault="00B740AC" w:rsidP="00B92A7B">
            <w:pPr>
              <w:jc w:val="center"/>
            </w:pPr>
          </w:p>
        </w:tc>
        <w:tc>
          <w:tcPr>
            <w:tcW w:w="3544" w:type="dxa"/>
            <w:tcBorders>
              <w:left w:val="single" w:sz="4" w:space="0" w:color="auto"/>
              <w:right w:val="single" w:sz="4" w:space="0" w:color="auto"/>
            </w:tcBorders>
            <w:vAlign w:val="center"/>
          </w:tcPr>
          <w:p w:rsidR="00B740AC" w:rsidRDefault="00B740AC" w:rsidP="00B740AC">
            <w:r>
              <w:rPr>
                <w:rFonts w:hint="eastAsia"/>
              </w:rPr>
              <w:t>虚拟仿真企业经营五季度、六季度</w:t>
            </w:r>
          </w:p>
        </w:tc>
        <w:tc>
          <w:tcPr>
            <w:tcW w:w="1276" w:type="dxa"/>
            <w:tcBorders>
              <w:left w:val="single" w:sz="4" w:space="0" w:color="auto"/>
            </w:tcBorders>
            <w:vAlign w:val="center"/>
          </w:tcPr>
          <w:p w:rsidR="00B740AC" w:rsidRDefault="00CA3309" w:rsidP="00B92A7B">
            <w:pPr>
              <w:jc w:val="center"/>
            </w:pPr>
            <w:r>
              <w:rPr>
                <w:rFonts w:hint="eastAsia"/>
              </w:rPr>
              <w:t>4</w:t>
            </w:r>
            <w:r>
              <w:rPr>
                <w:rFonts w:hint="eastAsia"/>
              </w:rPr>
              <w:t>课时</w:t>
            </w:r>
          </w:p>
        </w:tc>
      </w:tr>
      <w:tr w:rsidR="00B740AC" w:rsidTr="00B92A7B">
        <w:trPr>
          <w:trHeight w:val="454"/>
        </w:trPr>
        <w:tc>
          <w:tcPr>
            <w:tcW w:w="1384" w:type="dxa"/>
            <w:vMerge/>
            <w:vAlign w:val="center"/>
          </w:tcPr>
          <w:p w:rsidR="00B740AC" w:rsidRDefault="00B740AC" w:rsidP="00B92A7B">
            <w:pPr>
              <w:jc w:val="center"/>
            </w:pPr>
          </w:p>
        </w:tc>
        <w:tc>
          <w:tcPr>
            <w:tcW w:w="1418" w:type="dxa"/>
            <w:vAlign w:val="center"/>
          </w:tcPr>
          <w:p w:rsidR="00B740AC" w:rsidRDefault="00B740AC" w:rsidP="00B92A7B">
            <w:pPr>
              <w:jc w:val="center"/>
            </w:pPr>
            <w:r>
              <w:rPr>
                <w:rFonts w:hint="eastAsia"/>
              </w:rPr>
              <w:t>下午</w:t>
            </w:r>
          </w:p>
        </w:tc>
        <w:tc>
          <w:tcPr>
            <w:tcW w:w="850" w:type="dxa"/>
            <w:vMerge/>
            <w:tcBorders>
              <w:right w:val="single" w:sz="4" w:space="0" w:color="auto"/>
            </w:tcBorders>
            <w:vAlign w:val="center"/>
          </w:tcPr>
          <w:p w:rsidR="00B740AC" w:rsidRDefault="00B740AC" w:rsidP="00B92A7B">
            <w:pPr>
              <w:jc w:val="center"/>
            </w:pPr>
          </w:p>
        </w:tc>
        <w:tc>
          <w:tcPr>
            <w:tcW w:w="3544" w:type="dxa"/>
            <w:tcBorders>
              <w:left w:val="single" w:sz="4" w:space="0" w:color="auto"/>
              <w:right w:val="single" w:sz="4" w:space="0" w:color="auto"/>
            </w:tcBorders>
            <w:vAlign w:val="center"/>
          </w:tcPr>
          <w:p w:rsidR="00B740AC" w:rsidRDefault="00B740AC" w:rsidP="00B740AC">
            <w:r>
              <w:rPr>
                <w:rFonts w:hint="eastAsia"/>
              </w:rPr>
              <w:t>虚拟仿真企业经营七季度、八季度</w:t>
            </w:r>
          </w:p>
        </w:tc>
        <w:tc>
          <w:tcPr>
            <w:tcW w:w="1276" w:type="dxa"/>
            <w:tcBorders>
              <w:left w:val="single" w:sz="4" w:space="0" w:color="auto"/>
            </w:tcBorders>
            <w:vAlign w:val="center"/>
          </w:tcPr>
          <w:p w:rsidR="00B740AC" w:rsidRDefault="00CA3309" w:rsidP="00B92A7B">
            <w:pPr>
              <w:jc w:val="center"/>
            </w:pPr>
            <w:r>
              <w:rPr>
                <w:rFonts w:hint="eastAsia"/>
              </w:rPr>
              <w:t>4</w:t>
            </w:r>
            <w:r>
              <w:rPr>
                <w:rFonts w:hint="eastAsia"/>
              </w:rPr>
              <w:t>课时</w:t>
            </w:r>
          </w:p>
        </w:tc>
      </w:tr>
      <w:tr w:rsidR="00B740AC" w:rsidTr="00B92A7B">
        <w:trPr>
          <w:trHeight w:val="454"/>
        </w:trPr>
        <w:tc>
          <w:tcPr>
            <w:tcW w:w="1384" w:type="dxa"/>
            <w:vMerge w:val="restart"/>
            <w:vAlign w:val="center"/>
          </w:tcPr>
          <w:p w:rsidR="00B740AC" w:rsidRDefault="00B740AC" w:rsidP="00B92A7B">
            <w:pPr>
              <w:jc w:val="center"/>
            </w:pPr>
            <w:r>
              <w:rPr>
                <w:rFonts w:hint="eastAsia"/>
              </w:rPr>
              <w:t>第五天</w:t>
            </w:r>
          </w:p>
        </w:tc>
        <w:tc>
          <w:tcPr>
            <w:tcW w:w="1418" w:type="dxa"/>
            <w:vAlign w:val="center"/>
          </w:tcPr>
          <w:p w:rsidR="00B740AC" w:rsidRDefault="00B740AC" w:rsidP="00B92A7B">
            <w:pPr>
              <w:jc w:val="center"/>
            </w:pPr>
            <w:r>
              <w:rPr>
                <w:rFonts w:hint="eastAsia"/>
              </w:rPr>
              <w:t>上午</w:t>
            </w:r>
          </w:p>
        </w:tc>
        <w:tc>
          <w:tcPr>
            <w:tcW w:w="850" w:type="dxa"/>
            <w:vMerge/>
            <w:tcBorders>
              <w:right w:val="single" w:sz="4" w:space="0" w:color="auto"/>
            </w:tcBorders>
            <w:vAlign w:val="center"/>
          </w:tcPr>
          <w:p w:rsidR="00B740AC" w:rsidRDefault="00B740AC" w:rsidP="00B92A7B">
            <w:pPr>
              <w:jc w:val="center"/>
            </w:pPr>
          </w:p>
        </w:tc>
        <w:tc>
          <w:tcPr>
            <w:tcW w:w="3544" w:type="dxa"/>
            <w:tcBorders>
              <w:left w:val="single" w:sz="4" w:space="0" w:color="auto"/>
              <w:right w:val="single" w:sz="4" w:space="0" w:color="auto"/>
            </w:tcBorders>
            <w:vAlign w:val="center"/>
          </w:tcPr>
          <w:p w:rsidR="00B740AC" w:rsidRDefault="00B740AC" w:rsidP="00B740AC">
            <w:r>
              <w:rPr>
                <w:rFonts w:hint="eastAsia"/>
              </w:rPr>
              <w:t>虚拟仿真企业经营九季度、十季度</w:t>
            </w:r>
          </w:p>
        </w:tc>
        <w:tc>
          <w:tcPr>
            <w:tcW w:w="1276" w:type="dxa"/>
            <w:tcBorders>
              <w:left w:val="single" w:sz="4" w:space="0" w:color="auto"/>
            </w:tcBorders>
            <w:vAlign w:val="center"/>
          </w:tcPr>
          <w:p w:rsidR="00B740AC" w:rsidRDefault="00CA3309" w:rsidP="00B92A7B">
            <w:pPr>
              <w:jc w:val="center"/>
            </w:pPr>
            <w:r>
              <w:rPr>
                <w:rFonts w:hint="eastAsia"/>
              </w:rPr>
              <w:t>4</w:t>
            </w:r>
            <w:r>
              <w:rPr>
                <w:rFonts w:hint="eastAsia"/>
              </w:rPr>
              <w:t>课时</w:t>
            </w:r>
          </w:p>
        </w:tc>
      </w:tr>
      <w:tr w:rsidR="00B740AC" w:rsidTr="00B92A7B">
        <w:trPr>
          <w:trHeight w:val="454"/>
        </w:trPr>
        <w:tc>
          <w:tcPr>
            <w:tcW w:w="1384" w:type="dxa"/>
            <w:vMerge/>
            <w:vAlign w:val="center"/>
          </w:tcPr>
          <w:p w:rsidR="00B740AC" w:rsidRDefault="00B740AC" w:rsidP="00B92A7B">
            <w:pPr>
              <w:jc w:val="center"/>
            </w:pPr>
          </w:p>
        </w:tc>
        <w:tc>
          <w:tcPr>
            <w:tcW w:w="1418" w:type="dxa"/>
            <w:vAlign w:val="center"/>
          </w:tcPr>
          <w:p w:rsidR="00B740AC" w:rsidRDefault="00B740AC" w:rsidP="00B92A7B">
            <w:pPr>
              <w:jc w:val="center"/>
            </w:pPr>
            <w:r>
              <w:rPr>
                <w:rFonts w:hint="eastAsia"/>
              </w:rPr>
              <w:t>下午</w:t>
            </w:r>
          </w:p>
        </w:tc>
        <w:tc>
          <w:tcPr>
            <w:tcW w:w="850" w:type="dxa"/>
            <w:tcBorders>
              <w:right w:val="single" w:sz="4" w:space="0" w:color="auto"/>
            </w:tcBorders>
            <w:vAlign w:val="center"/>
          </w:tcPr>
          <w:p w:rsidR="00B740AC" w:rsidRDefault="00CA3309" w:rsidP="00B92A7B">
            <w:pPr>
              <w:jc w:val="center"/>
            </w:pPr>
            <w:r>
              <w:rPr>
                <w:rFonts w:hint="eastAsia"/>
              </w:rPr>
              <w:t>12</w:t>
            </w:r>
          </w:p>
        </w:tc>
        <w:tc>
          <w:tcPr>
            <w:tcW w:w="3544" w:type="dxa"/>
            <w:tcBorders>
              <w:left w:val="single" w:sz="4" w:space="0" w:color="auto"/>
              <w:right w:val="single" w:sz="4" w:space="0" w:color="auto"/>
            </w:tcBorders>
            <w:vAlign w:val="center"/>
          </w:tcPr>
          <w:p w:rsidR="00B740AC" w:rsidRDefault="00CA3309" w:rsidP="00721141">
            <w:r>
              <w:rPr>
                <w:rFonts w:hint="eastAsia"/>
              </w:rPr>
              <w:t>实训总结大会</w:t>
            </w:r>
          </w:p>
        </w:tc>
        <w:tc>
          <w:tcPr>
            <w:tcW w:w="1276" w:type="dxa"/>
            <w:tcBorders>
              <w:left w:val="single" w:sz="4" w:space="0" w:color="auto"/>
            </w:tcBorders>
            <w:vAlign w:val="center"/>
          </w:tcPr>
          <w:p w:rsidR="00B740AC" w:rsidRDefault="00CA3309" w:rsidP="00B92A7B">
            <w:pPr>
              <w:jc w:val="center"/>
            </w:pPr>
            <w:r>
              <w:rPr>
                <w:rFonts w:hint="eastAsia"/>
              </w:rPr>
              <w:t>4</w:t>
            </w:r>
            <w:r>
              <w:rPr>
                <w:rFonts w:hint="eastAsia"/>
              </w:rPr>
              <w:t>课时</w:t>
            </w:r>
          </w:p>
        </w:tc>
      </w:tr>
    </w:tbl>
    <w:p w:rsidR="00CF5CD0" w:rsidRPr="00400181" w:rsidRDefault="002C6856" w:rsidP="00DB36F2">
      <w:pPr>
        <w:pStyle w:val="2"/>
        <w:numPr>
          <w:ilvl w:val="0"/>
          <w:numId w:val="0"/>
        </w:numPr>
        <w:rPr>
          <w:rFonts w:ascii="微软雅黑" w:eastAsia="微软雅黑" w:hAnsi="微软雅黑"/>
        </w:rPr>
      </w:pPr>
      <w:bookmarkStart w:id="4" w:name="_Toc514825035"/>
      <w:r w:rsidRPr="00400181">
        <w:rPr>
          <w:rFonts w:ascii="微软雅黑" w:eastAsia="微软雅黑" w:hAnsi="微软雅黑" w:hint="eastAsia"/>
        </w:rPr>
        <w:t>2.2参考教材</w:t>
      </w:r>
      <w:bookmarkEnd w:id="4"/>
    </w:p>
    <w:tbl>
      <w:tblPr>
        <w:tblStyle w:val="a8"/>
        <w:tblW w:w="0" w:type="auto"/>
        <w:tblLook w:val="04A0"/>
      </w:tblPr>
      <w:tblGrid>
        <w:gridCol w:w="2093"/>
        <w:gridCol w:w="6429"/>
      </w:tblGrid>
      <w:tr w:rsidR="002C6856" w:rsidRPr="00400181" w:rsidTr="002C6856">
        <w:trPr>
          <w:trHeight w:val="454"/>
        </w:trPr>
        <w:tc>
          <w:tcPr>
            <w:tcW w:w="2093" w:type="dxa"/>
            <w:vAlign w:val="center"/>
          </w:tcPr>
          <w:p w:rsidR="002C6856" w:rsidRPr="00400181" w:rsidRDefault="002C6856" w:rsidP="002C6856">
            <w:pPr>
              <w:jc w:val="center"/>
              <w:rPr>
                <w:b/>
                <w:sz w:val="24"/>
              </w:rPr>
            </w:pPr>
            <w:r w:rsidRPr="00400181">
              <w:rPr>
                <w:rFonts w:hint="eastAsia"/>
                <w:b/>
                <w:sz w:val="24"/>
              </w:rPr>
              <w:t>序号</w:t>
            </w:r>
          </w:p>
        </w:tc>
        <w:tc>
          <w:tcPr>
            <w:tcW w:w="6429" w:type="dxa"/>
            <w:vAlign w:val="center"/>
          </w:tcPr>
          <w:p w:rsidR="002C6856" w:rsidRPr="00400181" w:rsidRDefault="002C6856" w:rsidP="002C6856">
            <w:pPr>
              <w:jc w:val="center"/>
              <w:rPr>
                <w:b/>
                <w:sz w:val="24"/>
              </w:rPr>
            </w:pPr>
            <w:r w:rsidRPr="00400181">
              <w:rPr>
                <w:rFonts w:hint="eastAsia"/>
                <w:b/>
                <w:sz w:val="24"/>
              </w:rPr>
              <w:t>教材名称</w:t>
            </w:r>
          </w:p>
        </w:tc>
      </w:tr>
      <w:tr w:rsidR="002C6856" w:rsidTr="002C6856">
        <w:trPr>
          <w:trHeight w:val="454"/>
        </w:trPr>
        <w:tc>
          <w:tcPr>
            <w:tcW w:w="2093" w:type="dxa"/>
            <w:vAlign w:val="center"/>
          </w:tcPr>
          <w:p w:rsidR="002C6856" w:rsidRDefault="002C6856" w:rsidP="002C6856">
            <w:pPr>
              <w:jc w:val="center"/>
            </w:pPr>
            <w:r>
              <w:rPr>
                <w:rFonts w:hint="eastAsia"/>
              </w:rPr>
              <w:t>1</w:t>
            </w:r>
          </w:p>
        </w:tc>
        <w:tc>
          <w:tcPr>
            <w:tcW w:w="6429" w:type="dxa"/>
            <w:vAlign w:val="center"/>
          </w:tcPr>
          <w:p w:rsidR="002C6856" w:rsidRPr="004342B6" w:rsidRDefault="002C6856" w:rsidP="002C6856">
            <w:pPr>
              <w:rPr>
                <w:szCs w:val="21"/>
              </w:rPr>
            </w:pPr>
            <w:r w:rsidRPr="004342B6">
              <w:rPr>
                <w:rFonts w:hint="eastAsia"/>
                <w:szCs w:val="21"/>
              </w:rPr>
              <w:t>虚拟仿真（跨专业）综合实习教程</w:t>
            </w:r>
            <w:r w:rsidRPr="004342B6">
              <w:rPr>
                <w:rFonts w:hint="eastAsia"/>
                <w:szCs w:val="21"/>
              </w:rPr>
              <w:t>_</w:t>
            </w:r>
            <w:r w:rsidRPr="004342B6">
              <w:rPr>
                <w:rFonts w:hint="eastAsia"/>
                <w:szCs w:val="21"/>
              </w:rPr>
              <w:t>教师版</w:t>
            </w:r>
            <w:r w:rsidRPr="004342B6">
              <w:rPr>
                <w:rFonts w:hint="eastAsia"/>
                <w:szCs w:val="21"/>
              </w:rPr>
              <w:t>.pdf</w:t>
            </w:r>
          </w:p>
        </w:tc>
      </w:tr>
      <w:tr w:rsidR="002C6856" w:rsidTr="002C6856">
        <w:trPr>
          <w:trHeight w:val="454"/>
        </w:trPr>
        <w:tc>
          <w:tcPr>
            <w:tcW w:w="2093" w:type="dxa"/>
            <w:vAlign w:val="center"/>
          </w:tcPr>
          <w:p w:rsidR="002C6856" w:rsidRDefault="002C6856" w:rsidP="002C6856">
            <w:pPr>
              <w:jc w:val="center"/>
            </w:pPr>
            <w:r>
              <w:rPr>
                <w:rFonts w:hint="eastAsia"/>
              </w:rPr>
              <w:t>2</w:t>
            </w:r>
          </w:p>
        </w:tc>
        <w:tc>
          <w:tcPr>
            <w:tcW w:w="6429" w:type="dxa"/>
            <w:vAlign w:val="center"/>
          </w:tcPr>
          <w:p w:rsidR="002C6856" w:rsidRPr="004342B6" w:rsidRDefault="002C6856" w:rsidP="002C6856">
            <w:pPr>
              <w:rPr>
                <w:szCs w:val="21"/>
              </w:rPr>
            </w:pPr>
            <w:r w:rsidRPr="004342B6">
              <w:rPr>
                <w:rFonts w:hint="eastAsia"/>
                <w:color w:val="000000"/>
                <w:szCs w:val="21"/>
              </w:rPr>
              <w:t>实习导论</w:t>
            </w:r>
            <w:r w:rsidRPr="004342B6">
              <w:rPr>
                <w:rFonts w:hint="eastAsia"/>
                <w:szCs w:val="21"/>
              </w:rPr>
              <w:t>.pdf</w:t>
            </w:r>
          </w:p>
        </w:tc>
      </w:tr>
      <w:tr w:rsidR="002C6856" w:rsidTr="002C6856">
        <w:trPr>
          <w:trHeight w:val="454"/>
        </w:trPr>
        <w:tc>
          <w:tcPr>
            <w:tcW w:w="2093" w:type="dxa"/>
            <w:vAlign w:val="center"/>
          </w:tcPr>
          <w:p w:rsidR="002C6856" w:rsidRDefault="002C6856" w:rsidP="002C6856">
            <w:pPr>
              <w:jc w:val="center"/>
            </w:pPr>
            <w:r>
              <w:rPr>
                <w:rFonts w:hint="eastAsia"/>
              </w:rPr>
              <w:t>3</w:t>
            </w:r>
          </w:p>
        </w:tc>
        <w:tc>
          <w:tcPr>
            <w:tcW w:w="6429" w:type="dxa"/>
            <w:vAlign w:val="center"/>
          </w:tcPr>
          <w:p w:rsidR="002C6856" w:rsidRPr="004342B6" w:rsidRDefault="002C6856" w:rsidP="002C6856">
            <w:pPr>
              <w:rPr>
                <w:szCs w:val="21"/>
              </w:rPr>
            </w:pPr>
            <w:r w:rsidRPr="004342B6">
              <w:rPr>
                <w:rFonts w:hint="eastAsia"/>
                <w:szCs w:val="21"/>
              </w:rPr>
              <w:t>模拟生产企业实习指导书</w:t>
            </w:r>
            <w:r w:rsidRPr="004342B6">
              <w:rPr>
                <w:rFonts w:hint="eastAsia"/>
                <w:szCs w:val="21"/>
              </w:rPr>
              <w:t>.pdf</w:t>
            </w:r>
          </w:p>
        </w:tc>
      </w:tr>
      <w:tr w:rsidR="002C6856" w:rsidTr="002C6856">
        <w:trPr>
          <w:trHeight w:val="454"/>
        </w:trPr>
        <w:tc>
          <w:tcPr>
            <w:tcW w:w="2093" w:type="dxa"/>
            <w:vAlign w:val="center"/>
          </w:tcPr>
          <w:p w:rsidR="002C6856" w:rsidRDefault="002C6856" w:rsidP="002C6856">
            <w:pPr>
              <w:jc w:val="center"/>
            </w:pPr>
            <w:r>
              <w:rPr>
                <w:rFonts w:hint="eastAsia"/>
              </w:rPr>
              <w:t>4</w:t>
            </w:r>
          </w:p>
        </w:tc>
        <w:tc>
          <w:tcPr>
            <w:tcW w:w="6429" w:type="dxa"/>
            <w:vAlign w:val="center"/>
          </w:tcPr>
          <w:p w:rsidR="002C6856" w:rsidRPr="004342B6" w:rsidRDefault="002C6856" w:rsidP="002C6856">
            <w:pPr>
              <w:rPr>
                <w:szCs w:val="21"/>
              </w:rPr>
            </w:pPr>
            <w:r w:rsidRPr="004342B6">
              <w:rPr>
                <w:rFonts w:hint="eastAsia"/>
                <w:color w:val="000000"/>
                <w:szCs w:val="21"/>
              </w:rPr>
              <w:t>工商实习指导书</w:t>
            </w:r>
            <w:r w:rsidRPr="004342B6">
              <w:rPr>
                <w:rFonts w:hint="eastAsia"/>
                <w:szCs w:val="21"/>
              </w:rPr>
              <w:t>.pdf</w:t>
            </w:r>
          </w:p>
        </w:tc>
      </w:tr>
      <w:tr w:rsidR="002C6856" w:rsidTr="002C6856">
        <w:trPr>
          <w:trHeight w:val="454"/>
        </w:trPr>
        <w:tc>
          <w:tcPr>
            <w:tcW w:w="2093" w:type="dxa"/>
            <w:vAlign w:val="center"/>
          </w:tcPr>
          <w:p w:rsidR="002C6856" w:rsidRDefault="002C6856" w:rsidP="002C6856">
            <w:pPr>
              <w:jc w:val="center"/>
            </w:pPr>
            <w:r>
              <w:rPr>
                <w:rFonts w:hint="eastAsia"/>
              </w:rPr>
              <w:t>5</w:t>
            </w:r>
          </w:p>
        </w:tc>
        <w:tc>
          <w:tcPr>
            <w:tcW w:w="6429" w:type="dxa"/>
            <w:vAlign w:val="center"/>
          </w:tcPr>
          <w:p w:rsidR="002C6856" w:rsidRPr="004342B6" w:rsidRDefault="002C6856" w:rsidP="002C6856">
            <w:pPr>
              <w:rPr>
                <w:szCs w:val="21"/>
              </w:rPr>
            </w:pPr>
            <w:r w:rsidRPr="004342B6">
              <w:rPr>
                <w:rFonts w:hint="eastAsia"/>
                <w:szCs w:val="21"/>
              </w:rPr>
              <w:t>国际货代实习指导书</w:t>
            </w:r>
            <w:r w:rsidRPr="004342B6">
              <w:rPr>
                <w:rFonts w:hint="eastAsia"/>
                <w:szCs w:val="21"/>
              </w:rPr>
              <w:t>.pdf</w:t>
            </w:r>
          </w:p>
        </w:tc>
      </w:tr>
      <w:tr w:rsidR="002C6856" w:rsidTr="002C6856">
        <w:trPr>
          <w:trHeight w:val="454"/>
        </w:trPr>
        <w:tc>
          <w:tcPr>
            <w:tcW w:w="2093" w:type="dxa"/>
            <w:vAlign w:val="center"/>
          </w:tcPr>
          <w:p w:rsidR="002C6856" w:rsidRDefault="002C6856" w:rsidP="002C6856">
            <w:pPr>
              <w:jc w:val="center"/>
            </w:pPr>
            <w:r>
              <w:rPr>
                <w:rFonts w:hint="eastAsia"/>
              </w:rPr>
              <w:lastRenderedPageBreak/>
              <w:t>6</w:t>
            </w:r>
          </w:p>
        </w:tc>
        <w:tc>
          <w:tcPr>
            <w:tcW w:w="6429" w:type="dxa"/>
            <w:vAlign w:val="center"/>
          </w:tcPr>
          <w:p w:rsidR="002C6856" w:rsidRPr="004342B6" w:rsidRDefault="002C6856" w:rsidP="002C6856">
            <w:pPr>
              <w:rPr>
                <w:szCs w:val="21"/>
              </w:rPr>
            </w:pPr>
            <w:r w:rsidRPr="004342B6">
              <w:rPr>
                <w:rFonts w:hint="eastAsia"/>
                <w:szCs w:val="21"/>
              </w:rPr>
              <w:t>会计师事务所实习指导书</w:t>
            </w:r>
            <w:r w:rsidRPr="004342B6">
              <w:rPr>
                <w:rFonts w:hint="eastAsia"/>
                <w:szCs w:val="21"/>
              </w:rPr>
              <w:t>.pdf</w:t>
            </w:r>
          </w:p>
        </w:tc>
      </w:tr>
      <w:tr w:rsidR="002C6856" w:rsidTr="002C6856">
        <w:trPr>
          <w:trHeight w:val="454"/>
        </w:trPr>
        <w:tc>
          <w:tcPr>
            <w:tcW w:w="2093" w:type="dxa"/>
            <w:vAlign w:val="center"/>
          </w:tcPr>
          <w:p w:rsidR="002C6856" w:rsidRDefault="002C6856" w:rsidP="002C6856">
            <w:pPr>
              <w:jc w:val="center"/>
            </w:pPr>
            <w:r>
              <w:rPr>
                <w:rFonts w:hint="eastAsia"/>
              </w:rPr>
              <w:t>7</w:t>
            </w:r>
          </w:p>
        </w:tc>
        <w:tc>
          <w:tcPr>
            <w:tcW w:w="6429" w:type="dxa"/>
            <w:vAlign w:val="center"/>
          </w:tcPr>
          <w:p w:rsidR="002C6856" w:rsidRPr="004342B6" w:rsidRDefault="002C6856" w:rsidP="002C6856">
            <w:pPr>
              <w:rPr>
                <w:szCs w:val="21"/>
              </w:rPr>
            </w:pPr>
            <w:r w:rsidRPr="004342B6">
              <w:rPr>
                <w:rFonts w:hint="eastAsia"/>
                <w:szCs w:val="21"/>
              </w:rPr>
              <w:t>税务局实习指导书</w:t>
            </w:r>
            <w:r w:rsidRPr="004342B6">
              <w:rPr>
                <w:rFonts w:hint="eastAsia"/>
                <w:szCs w:val="21"/>
              </w:rPr>
              <w:t>.pdf</w:t>
            </w:r>
          </w:p>
        </w:tc>
      </w:tr>
      <w:tr w:rsidR="002C6856" w:rsidTr="002C6856">
        <w:trPr>
          <w:trHeight w:val="454"/>
        </w:trPr>
        <w:tc>
          <w:tcPr>
            <w:tcW w:w="2093" w:type="dxa"/>
            <w:vAlign w:val="center"/>
          </w:tcPr>
          <w:p w:rsidR="002C6856" w:rsidRDefault="002C6856" w:rsidP="002C6856">
            <w:pPr>
              <w:jc w:val="center"/>
            </w:pPr>
            <w:r>
              <w:rPr>
                <w:rFonts w:hint="eastAsia"/>
              </w:rPr>
              <w:t>8</w:t>
            </w:r>
          </w:p>
        </w:tc>
        <w:tc>
          <w:tcPr>
            <w:tcW w:w="6429" w:type="dxa"/>
            <w:vAlign w:val="center"/>
          </w:tcPr>
          <w:p w:rsidR="002C6856" w:rsidRPr="004342B6" w:rsidRDefault="002C6856" w:rsidP="002C6856">
            <w:pPr>
              <w:rPr>
                <w:szCs w:val="21"/>
              </w:rPr>
            </w:pPr>
            <w:r w:rsidRPr="004342B6">
              <w:rPr>
                <w:rFonts w:hint="eastAsia"/>
                <w:szCs w:val="21"/>
              </w:rPr>
              <w:t>物流中心实习指导书</w:t>
            </w:r>
            <w:r w:rsidRPr="004342B6">
              <w:rPr>
                <w:rFonts w:hint="eastAsia"/>
                <w:szCs w:val="21"/>
              </w:rPr>
              <w:t>.pdf</w:t>
            </w:r>
          </w:p>
        </w:tc>
      </w:tr>
      <w:tr w:rsidR="002C6856" w:rsidTr="002C6856">
        <w:trPr>
          <w:trHeight w:val="454"/>
        </w:trPr>
        <w:tc>
          <w:tcPr>
            <w:tcW w:w="2093" w:type="dxa"/>
            <w:vAlign w:val="center"/>
          </w:tcPr>
          <w:p w:rsidR="002C6856" w:rsidRDefault="002C6856" w:rsidP="002C6856">
            <w:pPr>
              <w:jc w:val="center"/>
            </w:pPr>
            <w:r>
              <w:rPr>
                <w:rFonts w:hint="eastAsia"/>
              </w:rPr>
              <w:t>9</w:t>
            </w:r>
          </w:p>
        </w:tc>
        <w:tc>
          <w:tcPr>
            <w:tcW w:w="6429" w:type="dxa"/>
            <w:vAlign w:val="center"/>
          </w:tcPr>
          <w:p w:rsidR="002C6856" w:rsidRPr="004342B6" w:rsidRDefault="002C6856" w:rsidP="002C6856">
            <w:pPr>
              <w:rPr>
                <w:szCs w:val="21"/>
              </w:rPr>
            </w:pPr>
            <w:r w:rsidRPr="004342B6">
              <w:rPr>
                <w:rFonts w:hint="eastAsia"/>
                <w:szCs w:val="21"/>
              </w:rPr>
              <w:t>银行实习指导书</w:t>
            </w:r>
            <w:r w:rsidRPr="004342B6">
              <w:rPr>
                <w:rFonts w:hint="eastAsia"/>
                <w:szCs w:val="21"/>
              </w:rPr>
              <w:t>. pdf</w:t>
            </w:r>
          </w:p>
        </w:tc>
      </w:tr>
      <w:tr w:rsidR="002C6856" w:rsidTr="002C6856">
        <w:trPr>
          <w:trHeight w:val="454"/>
        </w:trPr>
        <w:tc>
          <w:tcPr>
            <w:tcW w:w="2093" w:type="dxa"/>
            <w:vAlign w:val="center"/>
          </w:tcPr>
          <w:p w:rsidR="002C6856" w:rsidRDefault="002C6856" w:rsidP="002C6856">
            <w:pPr>
              <w:jc w:val="center"/>
            </w:pPr>
            <w:r>
              <w:rPr>
                <w:rFonts w:hint="eastAsia"/>
              </w:rPr>
              <w:t>10</w:t>
            </w:r>
          </w:p>
        </w:tc>
        <w:tc>
          <w:tcPr>
            <w:tcW w:w="6429" w:type="dxa"/>
            <w:vAlign w:val="center"/>
          </w:tcPr>
          <w:p w:rsidR="002C6856" w:rsidRPr="004342B6" w:rsidRDefault="002C6856" w:rsidP="002C6856">
            <w:pPr>
              <w:rPr>
                <w:szCs w:val="21"/>
              </w:rPr>
            </w:pPr>
            <w:r w:rsidRPr="004342B6">
              <w:rPr>
                <w:rFonts w:hint="eastAsia"/>
                <w:szCs w:val="21"/>
              </w:rPr>
              <w:t>招投标中心实习指导书</w:t>
            </w:r>
            <w:r w:rsidRPr="004342B6">
              <w:rPr>
                <w:rFonts w:hint="eastAsia"/>
                <w:szCs w:val="21"/>
              </w:rPr>
              <w:t>.pdf</w:t>
            </w:r>
          </w:p>
        </w:tc>
      </w:tr>
      <w:tr w:rsidR="002C6856" w:rsidTr="002C6856">
        <w:trPr>
          <w:trHeight w:val="454"/>
        </w:trPr>
        <w:tc>
          <w:tcPr>
            <w:tcW w:w="2093" w:type="dxa"/>
            <w:vAlign w:val="center"/>
          </w:tcPr>
          <w:p w:rsidR="002C6856" w:rsidRDefault="002C6856" w:rsidP="002C6856">
            <w:pPr>
              <w:jc w:val="center"/>
            </w:pPr>
            <w:r>
              <w:rPr>
                <w:rFonts w:hint="eastAsia"/>
              </w:rPr>
              <w:t>11</w:t>
            </w:r>
          </w:p>
        </w:tc>
        <w:tc>
          <w:tcPr>
            <w:tcW w:w="6429" w:type="dxa"/>
            <w:vAlign w:val="center"/>
          </w:tcPr>
          <w:p w:rsidR="002C6856" w:rsidRPr="004342B6" w:rsidRDefault="002C6856" w:rsidP="002C6856">
            <w:pPr>
              <w:rPr>
                <w:szCs w:val="21"/>
              </w:rPr>
            </w:pPr>
            <w:r w:rsidRPr="004342B6">
              <w:rPr>
                <w:rFonts w:hint="eastAsia"/>
                <w:szCs w:val="21"/>
              </w:rPr>
              <w:t>国际货代实习成果册</w:t>
            </w:r>
            <w:r w:rsidRPr="004342B6">
              <w:rPr>
                <w:rFonts w:hint="eastAsia"/>
                <w:szCs w:val="21"/>
              </w:rPr>
              <w:t>.pdf</w:t>
            </w:r>
          </w:p>
        </w:tc>
      </w:tr>
      <w:tr w:rsidR="002C6856" w:rsidTr="002C6856">
        <w:trPr>
          <w:trHeight w:val="454"/>
        </w:trPr>
        <w:tc>
          <w:tcPr>
            <w:tcW w:w="2093" w:type="dxa"/>
            <w:vAlign w:val="center"/>
          </w:tcPr>
          <w:p w:rsidR="002C6856" w:rsidRDefault="002C6856" w:rsidP="002C6856">
            <w:pPr>
              <w:jc w:val="center"/>
            </w:pPr>
            <w:r>
              <w:rPr>
                <w:rFonts w:hint="eastAsia"/>
              </w:rPr>
              <w:t>12</w:t>
            </w:r>
          </w:p>
        </w:tc>
        <w:tc>
          <w:tcPr>
            <w:tcW w:w="6429" w:type="dxa"/>
            <w:vAlign w:val="center"/>
          </w:tcPr>
          <w:p w:rsidR="002C6856" w:rsidRPr="004342B6" w:rsidRDefault="002C6856" w:rsidP="002C6856">
            <w:pPr>
              <w:rPr>
                <w:szCs w:val="21"/>
              </w:rPr>
            </w:pPr>
            <w:r w:rsidRPr="004342B6">
              <w:rPr>
                <w:rFonts w:hint="eastAsia"/>
                <w:szCs w:val="21"/>
              </w:rPr>
              <w:t>工商局实习成果册</w:t>
            </w:r>
            <w:r w:rsidRPr="004342B6">
              <w:rPr>
                <w:rFonts w:hint="eastAsia"/>
                <w:szCs w:val="21"/>
              </w:rPr>
              <w:t>.pdf</w:t>
            </w:r>
          </w:p>
        </w:tc>
      </w:tr>
      <w:tr w:rsidR="002C6856" w:rsidTr="002C6856">
        <w:trPr>
          <w:trHeight w:val="454"/>
        </w:trPr>
        <w:tc>
          <w:tcPr>
            <w:tcW w:w="2093" w:type="dxa"/>
            <w:vAlign w:val="center"/>
          </w:tcPr>
          <w:p w:rsidR="002C6856" w:rsidRDefault="002C6856" w:rsidP="002C6856">
            <w:pPr>
              <w:jc w:val="center"/>
            </w:pPr>
            <w:r>
              <w:rPr>
                <w:rFonts w:hint="eastAsia"/>
              </w:rPr>
              <w:t>13</w:t>
            </w:r>
          </w:p>
        </w:tc>
        <w:tc>
          <w:tcPr>
            <w:tcW w:w="6429" w:type="dxa"/>
            <w:vAlign w:val="center"/>
          </w:tcPr>
          <w:p w:rsidR="002C6856" w:rsidRPr="004342B6" w:rsidRDefault="002C6856" w:rsidP="002C6856">
            <w:pPr>
              <w:rPr>
                <w:szCs w:val="21"/>
              </w:rPr>
            </w:pPr>
            <w:r w:rsidRPr="004342B6">
              <w:rPr>
                <w:rFonts w:hint="eastAsia"/>
                <w:szCs w:val="21"/>
              </w:rPr>
              <w:t>会计师事务所实习成果册</w:t>
            </w:r>
            <w:r w:rsidRPr="004342B6">
              <w:rPr>
                <w:rFonts w:hint="eastAsia"/>
                <w:szCs w:val="21"/>
              </w:rPr>
              <w:t>.pdf</w:t>
            </w:r>
          </w:p>
        </w:tc>
      </w:tr>
      <w:tr w:rsidR="002C6856" w:rsidTr="002C6856">
        <w:trPr>
          <w:trHeight w:val="454"/>
        </w:trPr>
        <w:tc>
          <w:tcPr>
            <w:tcW w:w="2093" w:type="dxa"/>
            <w:vAlign w:val="center"/>
          </w:tcPr>
          <w:p w:rsidR="002C6856" w:rsidRDefault="002C6856" w:rsidP="002C6856">
            <w:pPr>
              <w:jc w:val="center"/>
            </w:pPr>
            <w:r>
              <w:rPr>
                <w:rFonts w:hint="eastAsia"/>
              </w:rPr>
              <w:t>14</w:t>
            </w:r>
          </w:p>
        </w:tc>
        <w:tc>
          <w:tcPr>
            <w:tcW w:w="6429" w:type="dxa"/>
            <w:vAlign w:val="center"/>
          </w:tcPr>
          <w:p w:rsidR="002C6856" w:rsidRPr="004342B6" w:rsidRDefault="002C6856" w:rsidP="002C6856">
            <w:pPr>
              <w:rPr>
                <w:szCs w:val="21"/>
              </w:rPr>
            </w:pPr>
            <w:r w:rsidRPr="004342B6">
              <w:rPr>
                <w:rFonts w:hint="eastAsia"/>
                <w:szCs w:val="21"/>
              </w:rPr>
              <w:t>招投标中心实习成果册</w:t>
            </w:r>
            <w:r w:rsidRPr="004342B6">
              <w:rPr>
                <w:rFonts w:hint="eastAsia"/>
                <w:szCs w:val="21"/>
              </w:rPr>
              <w:t>.pdf</w:t>
            </w:r>
          </w:p>
        </w:tc>
      </w:tr>
      <w:tr w:rsidR="002C6856" w:rsidTr="002C6856">
        <w:trPr>
          <w:trHeight w:val="454"/>
        </w:trPr>
        <w:tc>
          <w:tcPr>
            <w:tcW w:w="2093" w:type="dxa"/>
            <w:vAlign w:val="center"/>
          </w:tcPr>
          <w:p w:rsidR="002C6856" w:rsidRDefault="002C6856" w:rsidP="002C6856">
            <w:pPr>
              <w:jc w:val="center"/>
            </w:pPr>
            <w:r>
              <w:rPr>
                <w:rFonts w:hint="eastAsia"/>
              </w:rPr>
              <w:t>15</w:t>
            </w:r>
          </w:p>
        </w:tc>
        <w:tc>
          <w:tcPr>
            <w:tcW w:w="6429" w:type="dxa"/>
            <w:vAlign w:val="center"/>
          </w:tcPr>
          <w:p w:rsidR="002C6856" w:rsidRPr="004342B6" w:rsidRDefault="002C6856" w:rsidP="002C6856">
            <w:pPr>
              <w:rPr>
                <w:szCs w:val="21"/>
              </w:rPr>
            </w:pPr>
            <w:r w:rsidRPr="004342B6">
              <w:rPr>
                <w:rFonts w:hint="eastAsia"/>
                <w:szCs w:val="21"/>
              </w:rPr>
              <w:t>生产企业实习成果册</w:t>
            </w:r>
            <w:r w:rsidRPr="004342B6">
              <w:rPr>
                <w:rFonts w:hint="eastAsia"/>
                <w:szCs w:val="21"/>
              </w:rPr>
              <w:t>.pdf</w:t>
            </w:r>
          </w:p>
        </w:tc>
      </w:tr>
      <w:tr w:rsidR="002C6856" w:rsidTr="002C6856">
        <w:trPr>
          <w:trHeight w:val="454"/>
        </w:trPr>
        <w:tc>
          <w:tcPr>
            <w:tcW w:w="2093" w:type="dxa"/>
            <w:vAlign w:val="center"/>
          </w:tcPr>
          <w:p w:rsidR="002C6856" w:rsidRDefault="002C6856" w:rsidP="002C6856">
            <w:pPr>
              <w:jc w:val="center"/>
            </w:pPr>
            <w:r>
              <w:rPr>
                <w:rFonts w:hint="eastAsia"/>
              </w:rPr>
              <w:t>16</w:t>
            </w:r>
          </w:p>
        </w:tc>
        <w:tc>
          <w:tcPr>
            <w:tcW w:w="6429" w:type="dxa"/>
            <w:vAlign w:val="center"/>
          </w:tcPr>
          <w:p w:rsidR="002C6856" w:rsidRPr="004342B6" w:rsidRDefault="002C6856" w:rsidP="002C6856">
            <w:pPr>
              <w:rPr>
                <w:szCs w:val="21"/>
              </w:rPr>
            </w:pPr>
            <w:r w:rsidRPr="004342B6">
              <w:rPr>
                <w:rFonts w:hint="eastAsia"/>
                <w:szCs w:val="21"/>
              </w:rPr>
              <w:t>税务局实习成果册</w:t>
            </w:r>
            <w:r w:rsidRPr="004342B6">
              <w:rPr>
                <w:rFonts w:hint="eastAsia"/>
                <w:szCs w:val="21"/>
              </w:rPr>
              <w:t>.pdf</w:t>
            </w:r>
          </w:p>
        </w:tc>
      </w:tr>
      <w:tr w:rsidR="002C6856" w:rsidTr="002C6856">
        <w:trPr>
          <w:trHeight w:val="454"/>
        </w:trPr>
        <w:tc>
          <w:tcPr>
            <w:tcW w:w="2093" w:type="dxa"/>
            <w:vAlign w:val="center"/>
          </w:tcPr>
          <w:p w:rsidR="002C6856" w:rsidRDefault="002C6856" w:rsidP="002C6856">
            <w:pPr>
              <w:jc w:val="center"/>
            </w:pPr>
            <w:r>
              <w:rPr>
                <w:rFonts w:hint="eastAsia"/>
              </w:rPr>
              <w:t>17</w:t>
            </w:r>
          </w:p>
        </w:tc>
        <w:tc>
          <w:tcPr>
            <w:tcW w:w="6429" w:type="dxa"/>
            <w:vAlign w:val="center"/>
          </w:tcPr>
          <w:p w:rsidR="002C6856" w:rsidRPr="004342B6" w:rsidRDefault="002C6856" w:rsidP="002C6856">
            <w:pPr>
              <w:rPr>
                <w:szCs w:val="21"/>
              </w:rPr>
            </w:pPr>
            <w:r w:rsidRPr="004342B6">
              <w:rPr>
                <w:rFonts w:hint="eastAsia"/>
                <w:szCs w:val="21"/>
              </w:rPr>
              <w:t>物流中心实习成果册</w:t>
            </w:r>
            <w:r w:rsidRPr="004342B6">
              <w:rPr>
                <w:rFonts w:hint="eastAsia"/>
                <w:szCs w:val="21"/>
              </w:rPr>
              <w:t>.pdf</w:t>
            </w:r>
          </w:p>
        </w:tc>
      </w:tr>
      <w:tr w:rsidR="002C6856" w:rsidTr="002C6856">
        <w:trPr>
          <w:trHeight w:val="454"/>
        </w:trPr>
        <w:tc>
          <w:tcPr>
            <w:tcW w:w="2093" w:type="dxa"/>
            <w:vAlign w:val="center"/>
          </w:tcPr>
          <w:p w:rsidR="002C6856" w:rsidRDefault="002C6856" w:rsidP="002C6856">
            <w:pPr>
              <w:jc w:val="center"/>
            </w:pPr>
            <w:r>
              <w:rPr>
                <w:rFonts w:hint="eastAsia"/>
              </w:rPr>
              <w:t>18</w:t>
            </w:r>
          </w:p>
        </w:tc>
        <w:tc>
          <w:tcPr>
            <w:tcW w:w="6429" w:type="dxa"/>
            <w:vAlign w:val="center"/>
          </w:tcPr>
          <w:p w:rsidR="002C6856" w:rsidRPr="004342B6" w:rsidRDefault="002C6856" w:rsidP="002C6856">
            <w:pPr>
              <w:rPr>
                <w:szCs w:val="21"/>
              </w:rPr>
            </w:pPr>
            <w:r w:rsidRPr="004342B6">
              <w:rPr>
                <w:rFonts w:hint="eastAsia"/>
                <w:szCs w:val="21"/>
              </w:rPr>
              <w:t>银行实习成果册</w:t>
            </w:r>
            <w:r w:rsidRPr="004342B6">
              <w:rPr>
                <w:rFonts w:hint="eastAsia"/>
                <w:szCs w:val="21"/>
              </w:rPr>
              <w:t>.pdf</w:t>
            </w:r>
          </w:p>
        </w:tc>
      </w:tr>
    </w:tbl>
    <w:p w:rsidR="002C6856" w:rsidRPr="00400181" w:rsidRDefault="00A83CAD" w:rsidP="00A83CAD">
      <w:pPr>
        <w:pStyle w:val="2"/>
        <w:numPr>
          <w:ilvl w:val="0"/>
          <w:numId w:val="0"/>
        </w:numPr>
        <w:rPr>
          <w:rFonts w:ascii="微软雅黑" w:eastAsia="微软雅黑" w:hAnsi="微软雅黑"/>
        </w:rPr>
      </w:pPr>
      <w:bookmarkStart w:id="5" w:name="_Toc514825036"/>
      <w:r w:rsidRPr="00400181">
        <w:rPr>
          <w:rFonts w:ascii="微软雅黑" w:eastAsia="微软雅黑" w:hAnsi="微软雅黑" w:hint="eastAsia"/>
        </w:rPr>
        <w:t>2.3教学组织设计</w:t>
      </w:r>
      <w:bookmarkEnd w:id="5"/>
    </w:p>
    <w:tbl>
      <w:tblPr>
        <w:tblW w:w="8897" w:type="dxa"/>
        <w:tblLook w:val="04A0"/>
      </w:tblPr>
      <w:tblGrid>
        <w:gridCol w:w="1620"/>
        <w:gridCol w:w="1880"/>
        <w:gridCol w:w="1660"/>
        <w:gridCol w:w="1620"/>
        <w:gridCol w:w="2117"/>
      </w:tblGrid>
      <w:tr w:rsidR="00A83CAD" w:rsidRPr="004C6D1F" w:rsidTr="00EA3922">
        <w:trPr>
          <w:trHeight w:val="810"/>
        </w:trPr>
        <w:tc>
          <w:tcPr>
            <w:tcW w:w="8897"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A83CAD" w:rsidRDefault="00A83CAD" w:rsidP="00A83CAD">
            <w:pPr>
              <w:jc w:val="center"/>
              <w:rPr>
                <w:rFonts w:ascii="宋体" w:hAnsi="宋体" w:cs="宋体"/>
                <w:b/>
                <w:bCs/>
                <w:color w:val="000000"/>
                <w:kern w:val="0"/>
                <w:sz w:val="32"/>
                <w:szCs w:val="32"/>
              </w:rPr>
            </w:pPr>
            <w:r>
              <w:rPr>
                <w:rFonts w:ascii="宋体" w:hAnsi="宋体" w:cs="宋体" w:hint="eastAsia"/>
                <w:b/>
                <w:bCs/>
                <w:color w:val="000000"/>
                <w:kern w:val="0"/>
                <w:sz w:val="32"/>
                <w:szCs w:val="32"/>
              </w:rPr>
              <w:t>虚拟仿真（</w:t>
            </w:r>
            <w:r w:rsidRPr="004C6D1F">
              <w:rPr>
                <w:rFonts w:ascii="宋体" w:hAnsi="宋体" w:cs="宋体" w:hint="eastAsia"/>
                <w:b/>
                <w:bCs/>
                <w:color w:val="000000"/>
                <w:kern w:val="0"/>
                <w:sz w:val="32"/>
                <w:szCs w:val="32"/>
              </w:rPr>
              <w:t>跨专业</w:t>
            </w:r>
            <w:r>
              <w:rPr>
                <w:rFonts w:ascii="宋体" w:hAnsi="宋体" w:cs="宋体" w:hint="eastAsia"/>
                <w:b/>
                <w:bCs/>
                <w:color w:val="000000"/>
                <w:kern w:val="0"/>
                <w:sz w:val="32"/>
                <w:szCs w:val="32"/>
              </w:rPr>
              <w:t>）</w:t>
            </w:r>
            <w:r w:rsidRPr="004C6D1F">
              <w:rPr>
                <w:rFonts w:ascii="宋体" w:hAnsi="宋体" w:cs="宋体" w:hint="eastAsia"/>
                <w:b/>
                <w:bCs/>
                <w:color w:val="000000"/>
                <w:kern w:val="0"/>
                <w:sz w:val="32"/>
                <w:szCs w:val="32"/>
              </w:rPr>
              <w:t>综合实训教学组织</w:t>
            </w:r>
            <w:r>
              <w:rPr>
                <w:rFonts w:ascii="宋体" w:hAnsi="宋体" w:cs="宋体" w:hint="eastAsia"/>
                <w:b/>
                <w:bCs/>
                <w:color w:val="000000"/>
                <w:kern w:val="0"/>
                <w:sz w:val="32"/>
                <w:szCs w:val="32"/>
              </w:rPr>
              <w:t>设计</w:t>
            </w:r>
          </w:p>
          <w:p w:rsidR="00A83CAD" w:rsidRPr="004C6D1F" w:rsidRDefault="00A83CAD" w:rsidP="00A83CAD">
            <w:pPr>
              <w:jc w:val="center"/>
              <w:rPr>
                <w:rFonts w:ascii="宋体" w:hAnsi="宋体" w:cs="宋体"/>
                <w:b/>
                <w:bCs/>
                <w:color w:val="000000"/>
                <w:kern w:val="0"/>
                <w:sz w:val="32"/>
                <w:szCs w:val="32"/>
              </w:rPr>
            </w:pPr>
            <w:r>
              <w:rPr>
                <w:rFonts w:ascii="宋体" w:hAnsi="宋体" w:cs="宋体" w:hint="eastAsia"/>
                <w:b/>
                <w:bCs/>
                <w:color w:val="000000"/>
                <w:kern w:val="0"/>
                <w:sz w:val="32"/>
                <w:szCs w:val="32"/>
              </w:rPr>
              <w:t>22</w:t>
            </w:r>
            <w:r w:rsidRPr="004C6D1F">
              <w:rPr>
                <w:rFonts w:ascii="宋体" w:hAnsi="宋体" w:cs="宋体" w:hint="eastAsia"/>
                <w:b/>
                <w:bCs/>
                <w:color w:val="000000"/>
                <w:kern w:val="0"/>
                <w:sz w:val="32"/>
                <w:szCs w:val="32"/>
              </w:rPr>
              <w:t>个机构</w:t>
            </w:r>
            <w:r>
              <w:rPr>
                <w:rFonts w:ascii="宋体" w:hAnsi="宋体" w:cs="宋体" w:hint="eastAsia"/>
                <w:b/>
                <w:bCs/>
                <w:color w:val="000000"/>
                <w:kern w:val="0"/>
                <w:sz w:val="32"/>
                <w:szCs w:val="32"/>
              </w:rPr>
              <w:t>120</w:t>
            </w:r>
            <w:r w:rsidRPr="004C6D1F">
              <w:rPr>
                <w:rFonts w:ascii="宋体" w:hAnsi="宋体" w:cs="宋体" w:hint="eastAsia"/>
                <w:b/>
                <w:bCs/>
                <w:color w:val="000000"/>
                <w:kern w:val="0"/>
                <w:sz w:val="32"/>
                <w:szCs w:val="32"/>
              </w:rPr>
              <w:t>人</w:t>
            </w:r>
            <w:r>
              <w:rPr>
                <w:rFonts w:ascii="宋体" w:hAnsi="宋体" w:cs="宋体" w:hint="eastAsia"/>
                <w:b/>
                <w:bCs/>
                <w:color w:val="000000"/>
                <w:kern w:val="0"/>
                <w:sz w:val="32"/>
                <w:szCs w:val="32"/>
              </w:rPr>
              <w:t>为例</w:t>
            </w:r>
          </w:p>
        </w:tc>
      </w:tr>
      <w:tr w:rsidR="00A83CAD" w:rsidRPr="004C6D1F" w:rsidTr="00EA3922">
        <w:trPr>
          <w:trHeight w:val="555"/>
        </w:trPr>
        <w:tc>
          <w:tcPr>
            <w:tcW w:w="1620" w:type="dxa"/>
            <w:tcBorders>
              <w:top w:val="nil"/>
              <w:left w:val="single" w:sz="8" w:space="0" w:color="auto"/>
              <w:bottom w:val="single" w:sz="8" w:space="0" w:color="auto"/>
              <w:right w:val="single" w:sz="8" w:space="0" w:color="auto"/>
            </w:tcBorders>
            <w:shd w:val="clear" w:color="auto" w:fill="auto"/>
            <w:vAlign w:val="center"/>
            <w:hideMark/>
          </w:tcPr>
          <w:p w:rsidR="00A83CAD" w:rsidRPr="004C6D1F" w:rsidRDefault="00A83CAD" w:rsidP="00EA3922">
            <w:pPr>
              <w:jc w:val="center"/>
              <w:rPr>
                <w:rFonts w:ascii="宋体" w:hAnsi="宋体" w:cs="宋体"/>
                <w:b/>
                <w:bCs/>
                <w:color w:val="000000"/>
                <w:kern w:val="0"/>
                <w:sz w:val="22"/>
              </w:rPr>
            </w:pPr>
            <w:r w:rsidRPr="004C6D1F">
              <w:rPr>
                <w:rFonts w:ascii="宋体" w:hAnsi="宋体" w:cs="宋体" w:hint="eastAsia"/>
                <w:b/>
                <w:bCs/>
                <w:color w:val="000000"/>
                <w:kern w:val="0"/>
                <w:sz w:val="22"/>
              </w:rPr>
              <w:t>序号</w:t>
            </w:r>
          </w:p>
        </w:tc>
        <w:tc>
          <w:tcPr>
            <w:tcW w:w="1880"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jc w:val="center"/>
              <w:rPr>
                <w:rFonts w:ascii="宋体" w:hAnsi="宋体" w:cs="宋体"/>
                <w:b/>
                <w:bCs/>
                <w:color w:val="000000"/>
                <w:kern w:val="0"/>
                <w:sz w:val="22"/>
              </w:rPr>
            </w:pPr>
            <w:r w:rsidRPr="004C6D1F">
              <w:rPr>
                <w:rFonts w:ascii="宋体" w:hAnsi="宋体" w:cs="宋体" w:hint="eastAsia"/>
                <w:b/>
                <w:bCs/>
                <w:color w:val="000000"/>
                <w:kern w:val="0"/>
                <w:sz w:val="22"/>
              </w:rPr>
              <w:t>模拟机构名称</w:t>
            </w:r>
          </w:p>
        </w:tc>
        <w:tc>
          <w:tcPr>
            <w:tcW w:w="1660"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jc w:val="center"/>
              <w:rPr>
                <w:rFonts w:ascii="宋体" w:hAnsi="宋体" w:cs="宋体"/>
                <w:b/>
                <w:bCs/>
                <w:color w:val="000000"/>
                <w:kern w:val="0"/>
                <w:sz w:val="22"/>
              </w:rPr>
            </w:pPr>
            <w:r w:rsidRPr="004C6D1F">
              <w:rPr>
                <w:rFonts w:ascii="宋体" w:hAnsi="宋体" w:cs="宋体" w:hint="eastAsia"/>
                <w:b/>
                <w:bCs/>
                <w:color w:val="000000"/>
                <w:kern w:val="0"/>
                <w:sz w:val="22"/>
              </w:rPr>
              <w:t>模拟机构数量</w:t>
            </w:r>
          </w:p>
        </w:tc>
        <w:tc>
          <w:tcPr>
            <w:tcW w:w="1620"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jc w:val="center"/>
              <w:rPr>
                <w:rFonts w:ascii="宋体" w:hAnsi="宋体" w:cs="宋体"/>
                <w:b/>
                <w:bCs/>
                <w:color w:val="000000"/>
                <w:kern w:val="0"/>
                <w:sz w:val="22"/>
              </w:rPr>
            </w:pPr>
            <w:r w:rsidRPr="004C6D1F">
              <w:rPr>
                <w:rFonts w:ascii="宋体" w:hAnsi="宋体" w:cs="宋体" w:hint="eastAsia"/>
                <w:b/>
                <w:bCs/>
                <w:color w:val="000000"/>
                <w:kern w:val="0"/>
                <w:sz w:val="22"/>
              </w:rPr>
              <w:t>各机构对应人数</w:t>
            </w: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jc w:val="center"/>
              <w:rPr>
                <w:rFonts w:ascii="宋体" w:hAnsi="宋体" w:cs="宋体"/>
                <w:b/>
                <w:bCs/>
                <w:color w:val="000000"/>
                <w:kern w:val="0"/>
                <w:sz w:val="22"/>
              </w:rPr>
            </w:pPr>
            <w:r w:rsidRPr="004C6D1F">
              <w:rPr>
                <w:rFonts w:ascii="宋体" w:hAnsi="宋体" w:cs="宋体" w:hint="eastAsia"/>
                <w:b/>
                <w:bCs/>
                <w:color w:val="000000"/>
                <w:kern w:val="0"/>
                <w:sz w:val="22"/>
              </w:rPr>
              <w:t>对应模拟岗位</w:t>
            </w:r>
          </w:p>
        </w:tc>
      </w:tr>
      <w:tr w:rsidR="00A83CAD" w:rsidRPr="004C6D1F" w:rsidTr="00EA3922">
        <w:trPr>
          <w:trHeight w:val="285"/>
        </w:trPr>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1</w:t>
            </w:r>
          </w:p>
        </w:tc>
        <w:tc>
          <w:tcPr>
            <w:tcW w:w="188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模拟制造企业</w:t>
            </w:r>
            <w:r w:rsidRPr="004C6D1F">
              <w:rPr>
                <w:rFonts w:ascii="宋体" w:hAnsi="宋体" w:cs="宋体" w:hint="eastAsia"/>
                <w:color w:val="000000"/>
                <w:kern w:val="0"/>
                <w:sz w:val="22"/>
              </w:rPr>
              <w:br/>
              <w:t>（1~1</w:t>
            </w:r>
            <w:r>
              <w:rPr>
                <w:rFonts w:ascii="宋体" w:hAnsi="宋体" w:cs="宋体" w:hint="eastAsia"/>
                <w:color w:val="000000"/>
                <w:kern w:val="0"/>
                <w:sz w:val="22"/>
              </w:rPr>
              <w:t>2</w:t>
            </w:r>
            <w:r w:rsidRPr="004C6D1F">
              <w:rPr>
                <w:rFonts w:ascii="宋体" w:hAnsi="宋体" w:cs="宋体" w:hint="eastAsia"/>
                <w:color w:val="000000"/>
                <w:kern w:val="0"/>
                <w:sz w:val="22"/>
              </w:rPr>
              <w:t>）</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1</w:t>
            </w:r>
            <w:r>
              <w:rPr>
                <w:rFonts w:ascii="宋体" w:hAnsi="宋体" w:cs="宋体" w:hint="eastAsia"/>
                <w:color w:val="000000"/>
                <w:kern w:val="0"/>
                <w:sz w:val="22"/>
              </w:rPr>
              <w:t>2</w:t>
            </w:r>
            <w:r w:rsidRPr="004C6D1F">
              <w:rPr>
                <w:rFonts w:ascii="宋体" w:hAnsi="宋体" w:cs="宋体" w:hint="eastAsia"/>
                <w:color w:val="000000"/>
                <w:kern w:val="0"/>
                <w:sz w:val="22"/>
              </w:rPr>
              <w:t>个</w:t>
            </w:r>
          </w:p>
        </w:tc>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6人</w:t>
            </w: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总经理</w:t>
            </w:r>
          </w:p>
        </w:tc>
      </w:tr>
      <w:tr w:rsidR="00A83CAD" w:rsidRPr="004C6D1F" w:rsidTr="00EA3922">
        <w:trPr>
          <w:trHeight w:val="360"/>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销售部经理</w:t>
            </w:r>
          </w:p>
        </w:tc>
      </w:tr>
      <w:tr w:rsidR="00A83CAD" w:rsidRPr="004C6D1F" w:rsidTr="00EA3922">
        <w:trPr>
          <w:trHeight w:val="46"/>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采购部经理</w:t>
            </w:r>
          </w:p>
        </w:tc>
      </w:tr>
      <w:tr w:rsidR="00A83CAD" w:rsidRPr="004C6D1F" w:rsidTr="00EA3922">
        <w:trPr>
          <w:trHeight w:val="285"/>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财务部经理</w:t>
            </w:r>
          </w:p>
        </w:tc>
      </w:tr>
      <w:tr w:rsidR="00A83CAD" w:rsidRPr="004C6D1F" w:rsidTr="00EA3922">
        <w:trPr>
          <w:trHeight w:val="285"/>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市场部经理</w:t>
            </w:r>
          </w:p>
        </w:tc>
      </w:tr>
      <w:tr w:rsidR="00A83CAD" w:rsidRPr="004C6D1F" w:rsidTr="00EA3922">
        <w:trPr>
          <w:trHeight w:val="285"/>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生产部经理</w:t>
            </w:r>
          </w:p>
        </w:tc>
      </w:tr>
      <w:tr w:rsidR="00A83CAD" w:rsidRPr="004C6D1F" w:rsidTr="00EA3922">
        <w:trPr>
          <w:trHeight w:val="285"/>
        </w:trPr>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2</w:t>
            </w:r>
          </w:p>
        </w:tc>
        <w:tc>
          <w:tcPr>
            <w:tcW w:w="188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模拟贸易企业</w:t>
            </w:r>
            <w:r w:rsidRPr="004C6D1F">
              <w:rPr>
                <w:rFonts w:ascii="宋体" w:hAnsi="宋体" w:cs="宋体" w:hint="eastAsia"/>
                <w:color w:val="000000"/>
                <w:kern w:val="0"/>
                <w:sz w:val="22"/>
              </w:rPr>
              <w:br/>
              <w:t>（1~</w:t>
            </w:r>
            <w:r>
              <w:rPr>
                <w:rFonts w:ascii="宋体" w:hAnsi="宋体" w:cs="宋体" w:hint="eastAsia"/>
                <w:color w:val="000000"/>
                <w:kern w:val="0"/>
                <w:sz w:val="22"/>
              </w:rPr>
              <w:t>4</w:t>
            </w:r>
            <w:r w:rsidRPr="004C6D1F">
              <w:rPr>
                <w:rFonts w:ascii="宋体" w:hAnsi="宋体" w:cs="宋体" w:hint="eastAsia"/>
                <w:color w:val="000000"/>
                <w:kern w:val="0"/>
                <w:sz w:val="22"/>
              </w:rPr>
              <w:t>）</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Pr>
                <w:rFonts w:ascii="宋体" w:hAnsi="宋体" w:cs="宋体" w:hint="eastAsia"/>
                <w:color w:val="000000"/>
                <w:kern w:val="0"/>
                <w:sz w:val="22"/>
              </w:rPr>
              <w:t>4</w:t>
            </w:r>
            <w:r w:rsidRPr="004C6D1F">
              <w:rPr>
                <w:rFonts w:ascii="宋体" w:hAnsi="宋体" w:cs="宋体" w:hint="eastAsia"/>
                <w:color w:val="000000"/>
                <w:kern w:val="0"/>
                <w:sz w:val="22"/>
              </w:rPr>
              <w:t>个</w:t>
            </w:r>
          </w:p>
        </w:tc>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5人</w:t>
            </w: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总经理</w:t>
            </w:r>
          </w:p>
        </w:tc>
      </w:tr>
      <w:tr w:rsidR="00A83CAD" w:rsidRPr="004C6D1F" w:rsidTr="00EA3922">
        <w:trPr>
          <w:trHeight w:val="285"/>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销售部经理</w:t>
            </w:r>
          </w:p>
        </w:tc>
      </w:tr>
      <w:tr w:rsidR="00A83CAD" w:rsidRPr="004C6D1F" w:rsidTr="00EA3922">
        <w:trPr>
          <w:trHeight w:val="285"/>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采购部经理</w:t>
            </w:r>
          </w:p>
        </w:tc>
      </w:tr>
      <w:tr w:rsidR="00A83CAD" w:rsidRPr="004C6D1F" w:rsidTr="00EA3922">
        <w:trPr>
          <w:trHeight w:val="285"/>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市场部经理</w:t>
            </w:r>
          </w:p>
        </w:tc>
      </w:tr>
      <w:tr w:rsidR="00A83CAD" w:rsidRPr="004C6D1F" w:rsidTr="00EA3922">
        <w:trPr>
          <w:trHeight w:val="285"/>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财务部经理</w:t>
            </w:r>
          </w:p>
        </w:tc>
      </w:tr>
      <w:tr w:rsidR="00A83CAD" w:rsidRPr="004C6D1F" w:rsidTr="00EA3922">
        <w:trPr>
          <w:trHeight w:val="285"/>
        </w:trPr>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3</w:t>
            </w:r>
          </w:p>
        </w:tc>
        <w:tc>
          <w:tcPr>
            <w:tcW w:w="188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工商局</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1个</w:t>
            </w:r>
          </w:p>
        </w:tc>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Pr>
                <w:rFonts w:ascii="宋体" w:hAnsi="宋体" w:cs="宋体" w:hint="eastAsia"/>
                <w:color w:val="000000"/>
                <w:kern w:val="0"/>
                <w:sz w:val="22"/>
              </w:rPr>
              <w:t>4</w:t>
            </w:r>
            <w:r w:rsidRPr="004C6D1F">
              <w:rPr>
                <w:rFonts w:ascii="宋体" w:hAnsi="宋体" w:cs="宋体" w:hint="eastAsia"/>
                <w:color w:val="000000"/>
                <w:kern w:val="0"/>
                <w:sz w:val="22"/>
              </w:rPr>
              <w:t>人</w:t>
            </w: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工商局长</w:t>
            </w:r>
          </w:p>
        </w:tc>
      </w:tr>
      <w:tr w:rsidR="00A83CAD" w:rsidRPr="004C6D1F" w:rsidTr="00EA3922">
        <w:trPr>
          <w:trHeight w:val="345"/>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企业设立专员</w:t>
            </w:r>
          </w:p>
        </w:tc>
      </w:tr>
      <w:tr w:rsidR="00A83CAD" w:rsidRPr="004C6D1F" w:rsidTr="00EA3922">
        <w:trPr>
          <w:trHeight w:val="285"/>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企业年检专员</w:t>
            </w:r>
          </w:p>
        </w:tc>
      </w:tr>
      <w:tr w:rsidR="00A83CAD" w:rsidRPr="004C6D1F" w:rsidTr="00EA3922">
        <w:trPr>
          <w:trHeight w:val="285"/>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综合业务专员</w:t>
            </w:r>
          </w:p>
        </w:tc>
      </w:tr>
      <w:tr w:rsidR="00A83CAD" w:rsidRPr="004C6D1F" w:rsidTr="00EA3922">
        <w:trPr>
          <w:trHeight w:val="285"/>
        </w:trPr>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4</w:t>
            </w:r>
          </w:p>
        </w:tc>
        <w:tc>
          <w:tcPr>
            <w:tcW w:w="188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税务局</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1个</w:t>
            </w:r>
          </w:p>
        </w:tc>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Pr>
                <w:rFonts w:ascii="宋体" w:hAnsi="宋体" w:cs="宋体" w:hint="eastAsia"/>
                <w:color w:val="000000"/>
                <w:kern w:val="0"/>
                <w:sz w:val="22"/>
              </w:rPr>
              <w:t>4</w:t>
            </w:r>
            <w:r w:rsidRPr="004C6D1F">
              <w:rPr>
                <w:rFonts w:ascii="宋体" w:hAnsi="宋体" w:cs="宋体" w:hint="eastAsia"/>
                <w:color w:val="000000"/>
                <w:kern w:val="0"/>
                <w:sz w:val="22"/>
              </w:rPr>
              <w:t>人</w:t>
            </w: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税务局长</w:t>
            </w:r>
          </w:p>
        </w:tc>
      </w:tr>
      <w:tr w:rsidR="00A83CAD" w:rsidRPr="004C6D1F" w:rsidTr="00EA3922">
        <w:trPr>
          <w:trHeight w:val="405"/>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税务登记专员</w:t>
            </w:r>
          </w:p>
        </w:tc>
      </w:tr>
      <w:tr w:rsidR="00A83CAD" w:rsidRPr="004C6D1F" w:rsidTr="00EA3922">
        <w:trPr>
          <w:trHeight w:val="285"/>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国税申报专员</w:t>
            </w:r>
          </w:p>
        </w:tc>
      </w:tr>
      <w:tr w:rsidR="00A83CAD" w:rsidRPr="004C6D1F" w:rsidTr="00EA3922">
        <w:trPr>
          <w:trHeight w:val="285"/>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地税申报专员</w:t>
            </w:r>
          </w:p>
        </w:tc>
      </w:tr>
      <w:tr w:rsidR="00A83CAD" w:rsidRPr="004C6D1F" w:rsidTr="00EA3922">
        <w:trPr>
          <w:trHeight w:val="285"/>
        </w:trPr>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5</w:t>
            </w:r>
          </w:p>
        </w:tc>
        <w:tc>
          <w:tcPr>
            <w:tcW w:w="188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商业银行</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1个</w:t>
            </w:r>
          </w:p>
        </w:tc>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Pr>
                <w:rFonts w:ascii="宋体" w:hAnsi="宋体" w:cs="宋体" w:hint="eastAsia"/>
                <w:color w:val="000000"/>
                <w:kern w:val="0"/>
                <w:sz w:val="22"/>
              </w:rPr>
              <w:t>4</w:t>
            </w:r>
            <w:r w:rsidRPr="004C6D1F">
              <w:rPr>
                <w:rFonts w:ascii="宋体" w:hAnsi="宋体" w:cs="宋体" w:hint="eastAsia"/>
                <w:color w:val="000000"/>
                <w:kern w:val="0"/>
                <w:sz w:val="22"/>
              </w:rPr>
              <w:t>人</w:t>
            </w: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银行行长</w:t>
            </w:r>
          </w:p>
        </w:tc>
      </w:tr>
      <w:tr w:rsidR="00A83CAD" w:rsidRPr="004C6D1F" w:rsidTr="00EA3922">
        <w:trPr>
          <w:trHeight w:val="285"/>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柜员</w:t>
            </w:r>
          </w:p>
        </w:tc>
      </w:tr>
      <w:tr w:rsidR="00A83CAD" w:rsidRPr="004C6D1F" w:rsidTr="00EA3922">
        <w:trPr>
          <w:trHeight w:val="390"/>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贷款业务专员</w:t>
            </w:r>
          </w:p>
        </w:tc>
      </w:tr>
      <w:tr w:rsidR="00A83CAD" w:rsidRPr="004C6D1F" w:rsidTr="00EA3922">
        <w:trPr>
          <w:trHeight w:val="285"/>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客户经理</w:t>
            </w:r>
          </w:p>
        </w:tc>
      </w:tr>
      <w:tr w:rsidR="00A83CAD" w:rsidRPr="004C6D1F" w:rsidTr="00EA3922">
        <w:trPr>
          <w:trHeight w:val="285"/>
        </w:trPr>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6</w:t>
            </w:r>
          </w:p>
        </w:tc>
        <w:tc>
          <w:tcPr>
            <w:tcW w:w="188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新闻中心/招投标中心</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1个</w:t>
            </w:r>
          </w:p>
        </w:tc>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Pr>
                <w:rFonts w:ascii="宋体" w:hAnsi="宋体" w:cs="宋体" w:hint="eastAsia"/>
                <w:color w:val="000000"/>
                <w:kern w:val="0"/>
                <w:sz w:val="22"/>
              </w:rPr>
              <w:t>4</w:t>
            </w:r>
            <w:r w:rsidRPr="004C6D1F">
              <w:rPr>
                <w:rFonts w:ascii="宋体" w:hAnsi="宋体" w:cs="宋体" w:hint="eastAsia"/>
                <w:color w:val="000000"/>
                <w:kern w:val="0"/>
                <w:sz w:val="22"/>
              </w:rPr>
              <w:t>人</w:t>
            </w: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总经理</w:t>
            </w:r>
          </w:p>
        </w:tc>
      </w:tr>
      <w:tr w:rsidR="00A83CAD" w:rsidRPr="004C6D1F" w:rsidTr="00EA3922">
        <w:trPr>
          <w:trHeight w:val="285"/>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摄像师</w:t>
            </w:r>
          </w:p>
        </w:tc>
      </w:tr>
      <w:tr w:rsidR="00A83CAD" w:rsidRPr="004C6D1F" w:rsidTr="00EA3922">
        <w:trPr>
          <w:trHeight w:val="285"/>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照相师</w:t>
            </w:r>
          </w:p>
        </w:tc>
      </w:tr>
      <w:tr w:rsidR="00A83CAD" w:rsidRPr="004C6D1F" w:rsidTr="00EA3922">
        <w:trPr>
          <w:trHeight w:val="285"/>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版面设计</w:t>
            </w:r>
          </w:p>
        </w:tc>
      </w:tr>
      <w:tr w:rsidR="00A83CAD" w:rsidRPr="004C6D1F" w:rsidTr="00EA3922">
        <w:trPr>
          <w:trHeight w:val="285"/>
        </w:trPr>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7</w:t>
            </w:r>
          </w:p>
        </w:tc>
        <w:tc>
          <w:tcPr>
            <w:tcW w:w="188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物流公司</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1个</w:t>
            </w:r>
          </w:p>
        </w:tc>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Pr>
                <w:rFonts w:ascii="宋体" w:hAnsi="宋体" w:cs="宋体" w:hint="eastAsia"/>
                <w:color w:val="000000"/>
                <w:kern w:val="0"/>
                <w:sz w:val="22"/>
              </w:rPr>
              <w:t>4</w:t>
            </w:r>
            <w:r w:rsidRPr="004C6D1F">
              <w:rPr>
                <w:rFonts w:ascii="宋体" w:hAnsi="宋体" w:cs="宋体" w:hint="eastAsia"/>
                <w:color w:val="000000"/>
                <w:kern w:val="0"/>
                <w:sz w:val="22"/>
              </w:rPr>
              <w:t>人</w:t>
            </w: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总经理</w:t>
            </w:r>
          </w:p>
        </w:tc>
      </w:tr>
      <w:tr w:rsidR="00A83CAD" w:rsidRPr="004C6D1F" w:rsidTr="00EA3922">
        <w:trPr>
          <w:trHeight w:val="285"/>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合同管理</w:t>
            </w:r>
          </w:p>
        </w:tc>
      </w:tr>
      <w:tr w:rsidR="00A83CAD" w:rsidRPr="004C6D1F" w:rsidTr="00EA3922">
        <w:trPr>
          <w:trHeight w:val="285"/>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运输部</w:t>
            </w:r>
          </w:p>
        </w:tc>
      </w:tr>
      <w:tr w:rsidR="00A83CAD" w:rsidRPr="004C6D1F" w:rsidTr="00EA3922">
        <w:trPr>
          <w:trHeight w:val="345"/>
        </w:trPr>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8</w:t>
            </w:r>
          </w:p>
        </w:tc>
        <w:tc>
          <w:tcPr>
            <w:tcW w:w="188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会计师事务所</w:t>
            </w:r>
          </w:p>
        </w:tc>
        <w:tc>
          <w:tcPr>
            <w:tcW w:w="166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sidRPr="004C6D1F">
              <w:rPr>
                <w:rFonts w:ascii="宋体" w:hAnsi="宋体" w:cs="宋体" w:hint="eastAsia"/>
                <w:color w:val="000000"/>
                <w:kern w:val="0"/>
                <w:sz w:val="22"/>
              </w:rPr>
              <w:t>1个</w:t>
            </w:r>
          </w:p>
        </w:tc>
        <w:tc>
          <w:tcPr>
            <w:tcW w:w="1620" w:type="dxa"/>
            <w:vMerge w:val="restart"/>
            <w:tcBorders>
              <w:top w:val="nil"/>
              <w:left w:val="single" w:sz="8" w:space="0" w:color="auto"/>
              <w:bottom w:val="single" w:sz="8" w:space="0" w:color="000000"/>
              <w:right w:val="single" w:sz="8" w:space="0" w:color="auto"/>
            </w:tcBorders>
            <w:shd w:val="clear" w:color="auto" w:fill="auto"/>
            <w:vAlign w:val="center"/>
            <w:hideMark/>
          </w:tcPr>
          <w:p w:rsidR="00A83CAD" w:rsidRPr="004C6D1F" w:rsidRDefault="00A83CAD" w:rsidP="00EA3922">
            <w:pPr>
              <w:jc w:val="center"/>
              <w:rPr>
                <w:rFonts w:ascii="宋体" w:hAnsi="宋体" w:cs="宋体"/>
                <w:color w:val="000000"/>
                <w:kern w:val="0"/>
                <w:sz w:val="22"/>
              </w:rPr>
            </w:pPr>
            <w:r>
              <w:rPr>
                <w:rFonts w:ascii="宋体" w:hAnsi="宋体" w:cs="宋体" w:hint="eastAsia"/>
                <w:color w:val="000000"/>
                <w:kern w:val="0"/>
                <w:sz w:val="22"/>
              </w:rPr>
              <w:t>4</w:t>
            </w:r>
            <w:r w:rsidRPr="004C6D1F">
              <w:rPr>
                <w:rFonts w:ascii="宋体" w:hAnsi="宋体" w:cs="宋体" w:hint="eastAsia"/>
                <w:color w:val="000000"/>
                <w:kern w:val="0"/>
                <w:sz w:val="22"/>
              </w:rPr>
              <w:t>人</w:t>
            </w: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Pr>
                <w:rFonts w:ascii="宋体" w:hAnsi="宋体" w:cs="宋体" w:hint="eastAsia"/>
                <w:color w:val="000000"/>
                <w:kern w:val="0"/>
                <w:sz w:val="22"/>
              </w:rPr>
              <w:t>总经理</w:t>
            </w:r>
          </w:p>
        </w:tc>
      </w:tr>
      <w:tr w:rsidR="00A83CAD" w:rsidRPr="004C6D1F" w:rsidTr="00EA3922">
        <w:trPr>
          <w:trHeight w:val="405"/>
        </w:trPr>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88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6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1620" w:type="dxa"/>
            <w:vMerge/>
            <w:tcBorders>
              <w:top w:val="nil"/>
              <w:left w:val="single" w:sz="8" w:space="0" w:color="auto"/>
              <w:bottom w:val="single" w:sz="8" w:space="0" w:color="000000"/>
              <w:right w:val="single" w:sz="8" w:space="0" w:color="auto"/>
            </w:tcBorders>
            <w:vAlign w:val="center"/>
            <w:hideMark/>
          </w:tcPr>
          <w:p w:rsidR="00A83CAD" w:rsidRPr="004C6D1F" w:rsidRDefault="00A83CAD" w:rsidP="00EA3922">
            <w:pPr>
              <w:rPr>
                <w:rFonts w:ascii="宋体" w:hAnsi="宋体" w:cs="宋体"/>
                <w:color w:val="000000"/>
                <w:kern w:val="0"/>
                <w:sz w:val="22"/>
              </w:rPr>
            </w:pP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EA3922">
            <w:pPr>
              <w:rPr>
                <w:rFonts w:ascii="宋体" w:hAnsi="宋体" w:cs="宋体"/>
                <w:color w:val="000000"/>
                <w:kern w:val="0"/>
                <w:sz w:val="22"/>
              </w:rPr>
            </w:pPr>
            <w:r w:rsidRPr="004C6D1F">
              <w:rPr>
                <w:rFonts w:ascii="宋体" w:hAnsi="宋体" w:cs="宋体" w:hint="eastAsia"/>
                <w:color w:val="000000"/>
                <w:kern w:val="0"/>
                <w:sz w:val="22"/>
              </w:rPr>
              <w:t>会计、税务、咨询服务</w:t>
            </w:r>
          </w:p>
        </w:tc>
      </w:tr>
      <w:tr w:rsidR="00A83CAD" w:rsidRPr="004C6D1F" w:rsidTr="004342B6">
        <w:trPr>
          <w:trHeight w:val="440"/>
        </w:trPr>
        <w:tc>
          <w:tcPr>
            <w:tcW w:w="1620" w:type="dxa"/>
            <w:tcBorders>
              <w:top w:val="nil"/>
              <w:left w:val="single" w:sz="8" w:space="0" w:color="auto"/>
              <w:bottom w:val="single" w:sz="8" w:space="0" w:color="auto"/>
              <w:right w:val="single" w:sz="8" w:space="0" w:color="auto"/>
            </w:tcBorders>
            <w:shd w:val="clear" w:color="auto" w:fill="auto"/>
            <w:vAlign w:val="center"/>
            <w:hideMark/>
          </w:tcPr>
          <w:p w:rsidR="00A83CAD" w:rsidRPr="004C6D1F" w:rsidRDefault="00A83CAD" w:rsidP="004342B6">
            <w:pPr>
              <w:jc w:val="center"/>
              <w:rPr>
                <w:rFonts w:ascii="宋体" w:hAnsi="宋体" w:cs="宋体"/>
                <w:color w:val="000000"/>
                <w:kern w:val="0"/>
                <w:sz w:val="22"/>
              </w:rPr>
            </w:pPr>
            <w:r w:rsidRPr="004C6D1F">
              <w:rPr>
                <w:rFonts w:ascii="宋体" w:hAnsi="宋体" w:cs="宋体" w:hint="eastAsia"/>
                <w:color w:val="000000"/>
                <w:kern w:val="0"/>
                <w:sz w:val="22"/>
              </w:rPr>
              <w:t>共计</w:t>
            </w:r>
          </w:p>
        </w:tc>
        <w:tc>
          <w:tcPr>
            <w:tcW w:w="1880"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4342B6">
            <w:pPr>
              <w:jc w:val="center"/>
              <w:rPr>
                <w:rFonts w:ascii="宋体" w:hAnsi="宋体" w:cs="宋体"/>
                <w:color w:val="000000"/>
                <w:kern w:val="0"/>
                <w:sz w:val="22"/>
              </w:rPr>
            </w:pPr>
          </w:p>
        </w:tc>
        <w:tc>
          <w:tcPr>
            <w:tcW w:w="1660"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4342B6">
            <w:pPr>
              <w:jc w:val="center"/>
              <w:rPr>
                <w:rFonts w:ascii="宋体" w:hAnsi="宋体" w:cs="宋体"/>
                <w:color w:val="000000"/>
                <w:kern w:val="0"/>
                <w:sz w:val="22"/>
              </w:rPr>
            </w:pPr>
            <w:r>
              <w:rPr>
                <w:rFonts w:ascii="宋体" w:hAnsi="宋体" w:cs="宋体" w:hint="eastAsia"/>
                <w:color w:val="000000"/>
                <w:kern w:val="0"/>
                <w:sz w:val="22"/>
              </w:rPr>
              <w:t>22</w:t>
            </w:r>
            <w:r w:rsidRPr="004C6D1F">
              <w:rPr>
                <w:rFonts w:ascii="宋体" w:hAnsi="宋体" w:cs="宋体" w:hint="eastAsia"/>
                <w:color w:val="000000"/>
                <w:kern w:val="0"/>
                <w:sz w:val="22"/>
              </w:rPr>
              <w:t>个</w:t>
            </w:r>
          </w:p>
        </w:tc>
        <w:tc>
          <w:tcPr>
            <w:tcW w:w="1620"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4342B6">
            <w:pPr>
              <w:jc w:val="center"/>
              <w:rPr>
                <w:rFonts w:ascii="宋体" w:hAnsi="宋体" w:cs="宋体"/>
                <w:color w:val="000000"/>
                <w:kern w:val="0"/>
                <w:sz w:val="22"/>
              </w:rPr>
            </w:pPr>
            <w:r>
              <w:rPr>
                <w:rFonts w:ascii="宋体" w:hAnsi="宋体" w:cs="宋体" w:hint="eastAsia"/>
                <w:color w:val="000000"/>
                <w:kern w:val="0"/>
                <w:sz w:val="22"/>
              </w:rPr>
              <w:t>120</w:t>
            </w:r>
            <w:r w:rsidRPr="004C6D1F">
              <w:rPr>
                <w:rFonts w:ascii="宋体" w:hAnsi="宋体" w:cs="宋体" w:hint="eastAsia"/>
                <w:color w:val="000000"/>
                <w:kern w:val="0"/>
                <w:sz w:val="22"/>
              </w:rPr>
              <w:t>人</w:t>
            </w:r>
          </w:p>
        </w:tc>
        <w:tc>
          <w:tcPr>
            <w:tcW w:w="2117" w:type="dxa"/>
            <w:tcBorders>
              <w:top w:val="nil"/>
              <w:left w:val="nil"/>
              <w:bottom w:val="single" w:sz="8" w:space="0" w:color="auto"/>
              <w:right w:val="single" w:sz="8" w:space="0" w:color="auto"/>
            </w:tcBorders>
            <w:shd w:val="clear" w:color="auto" w:fill="auto"/>
            <w:vAlign w:val="center"/>
            <w:hideMark/>
          </w:tcPr>
          <w:p w:rsidR="00A83CAD" w:rsidRPr="004C6D1F" w:rsidRDefault="00A83CAD" w:rsidP="004342B6">
            <w:pPr>
              <w:jc w:val="center"/>
              <w:rPr>
                <w:rFonts w:ascii="宋体" w:hAnsi="宋体" w:cs="宋体"/>
                <w:color w:val="000000"/>
                <w:kern w:val="0"/>
                <w:sz w:val="22"/>
              </w:rPr>
            </w:pPr>
          </w:p>
        </w:tc>
      </w:tr>
    </w:tbl>
    <w:p w:rsidR="00A83CAD" w:rsidRDefault="00A83CAD" w:rsidP="00A83CAD"/>
    <w:p w:rsidR="004342B6" w:rsidRPr="00400181" w:rsidRDefault="004342B6" w:rsidP="004342B6">
      <w:pPr>
        <w:pStyle w:val="2"/>
        <w:numPr>
          <w:ilvl w:val="0"/>
          <w:numId w:val="0"/>
        </w:numPr>
        <w:rPr>
          <w:rFonts w:ascii="微软雅黑" w:eastAsia="微软雅黑" w:hAnsi="微软雅黑"/>
        </w:rPr>
      </w:pPr>
      <w:bookmarkStart w:id="6" w:name="_Toc514825037"/>
      <w:r w:rsidRPr="00400181">
        <w:rPr>
          <w:rFonts w:ascii="微软雅黑" w:eastAsia="微软雅黑" w:hAnsi="微软雅黑" w:hint="eastAsia"/>
        </w:rPr>
        <w:t>2.4师资配置</w:t>
      </w:r>
      <w:bookmarkEnd w:id="6"/>
    </w:p>
    <w:p w:rsidR="004342B6" w:rsidRPr="004342B6" w:rsidRDefault="004342B6" w:rsidP="000E4507">
      <w:pPr>
        <w:pStyle w:val="a9"/>
        <w:spacing w:before="120" w:afterLines="50"/>
        <w:ind w:firstLineChars="202" w:firstLine="424"/>
        <w:rPr>
          <w:rFonts w:ascii="微软雅黑" w:eastAsia="微软雅黑" w:hAnsi="微软雅黑"/>
          <w:bCs/>
          <w:szCs w:val="21"/>
        </w:rPr>
      </w:pPr>
      <w:r w:rsidRPr="004342B6">
        <w:rPr>
          <w:rFonts w:ascii="微软雅黑" w:eastAsia="微软雅黑" w:hAnsi="微软雅黑" w:hint="eastAsia"/>
          <w:bCs/>
          <w:szCs w:val="21"/>
        </w:rPr>
        <w:t>在实习期内，为了使各个公司经营进度保持一致，需要指导教师控制各企业的运行进度，控制实际时间与虚拟时间的一致性，指导实习内容。</w:t>
      </w:r>
      <w:r>
        <w:rPr>
          <w:rFonts w:ascii="微软雅黑" w:eastAsia="微软雅黑" w:hAnsi="微软雅黑" w:hint="eastAsia"/>
          <w:bCs/>
          <w:szCs w:val="21"/>
        </w:rPr>
        <w:t>（协同育人项目师资由</w:t>
      </w:r>
      <w:r w:rsidR="00474E19">
        <w:rPr>
          <w:rFonts w:ascii="微软雅黑" w:eastAsia="微软雅黑" w:hAnsi="微软雅黑" w:hint="eastAsia"/>
          <w:bCs/>
          <w:szCs w:val="21"/>
        </w:rPr>
        <w:t>方宇</w:t>
      </w:r>
      <w:r>
        <w:rPr>
          <w:rFonts w:ascii="微软雅黑" w:eastAsia="微软雅黑" w:hAnsi="微软雅黑" w:hint="eastAsia"/>
          <w:bCs/>
          <w:szCs w:val="21"/>
        </w:rPr>
        <w:t>公司安排。）</w:t>
      </w:r>
    </w:p>
    <w:tbl>
      <w:tblPr>
        <w:tblW w:w="850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1"/>
        <w:gridCol w:w="1276"/>
        <w:gridCol w:w="5528"/>
      </w:tblGrid>
      <w:tr w:rsidR="004342B6" w:rsidRPr="004342B6" w:rsidTr="004342B6">
        <w:trPr>
          <w:trHeight w:val="526"/>
        </w:trPr>
        <w:tc>
          <w:tcPr>
            <w:tcW w:w="1701" w:type="dxa"/>
            <w:vAlign w:val="center"/>
          </w:tcPr>
          <w:p w:rsidR="004342B6" w:rsidRPr="004342B6" w:rsidRDefault="004342B6" w:rsidP="004342B6">
            <w:pPr>
              <w:jc w:val="center"/>
              <w:rPr>
                <w:b/>
              </w:rPr>
            </w:pPr>
            <w:r w:rsidRPr="004342B6">
              <w:rPr>
                <w:rFonts w:hint="eastAsia"/>
                <w:b/>
              </w:rPr>
              <w:t>岗位名称</w:t>
            </w:r>
          </w:p>
        </w:tc>
        <w:tc>
          <w:tcPr>
            <w:tcW w:w="1276" w:type="dxa"/>
            <w:vAlign w:val="center"/>
          </w:tcPr>
          <w:p w:rsidR="004342B6" w:rsidRPr="004342B6" w:rsidRDefault="004342B6" w:rsidP="004342B6">
            <w:pPr>
              <w:jc w:val="center"/>
              <w:rPr>
                <w:b/>
              </w:rPr>
            </w:pPr>
            <w:r w:rsidRPr="004342B6">
              <w:rPr>
                <w:rFonts w:hint="eastAsia"/>
                <w:b/>
              </w:rPr>
              <w:t>较少数量</w:t>
            </w:r>
          </w:p>
        </w:tc>
        <w:tc>
          <w:tcPr>
            <w:tcW w:w="5528" w:type="dxa"/>
            <w:vAlign w:val="center"/>
          </w:tcPr>
          <w:p w:rsidR="004342B6" w:rsidRPr="004342B6" w:rsidRDefault="004342B6" w:rsidP="004342B6">
            <w:pPr>
              <w:jc w:val="center"/>
              <w:rPr>
                <w:b/>
              </w:rPr>
            </w:pPr>
            <w:r w:rsidRPr="004342B6">
              <w:rPr>
                <w:rFonts w:hint="eastAsia"/>
                <w:b/>
              </w:rPr>
              <w:t>主要负责事务与要求</w:t>
            </w:r>
          </w:p>
        </w:tc>
      </w:tr>
      <w:tr w:rsidR="004342B6" w:rsidRPr="004342B6" w:rsidTr="004342B6">
        <w:trPr>
          <w:trHeight w:val="711"/>
        </w:trPr>
        <w:tc>
          <w:tcPr>
            <w:tcW w:w="1701" w:type="dxa"/>
            <w:vAlign w:val="center"/>
          </w:tcPr>
          <w:p w:rsidR="004342B6" w:rsidRPr="004342B6" w:rsidRDefault="004342B6" w:rsidP="004342B6">
            <w:pPr>
              <w:jc w:val="center"/>
            </w:pPr>
            <w:r w:rsidRPr="004342B6">
              <w:rPr>
                <w:rFonts w:hint="eastAsia"/>
              </w:rPr>
              <w:t>综合实训总工</w:t>
            </w:r>
          </w:p>
          <w:p w:rsidR="004342B6" w:rsidRPr="004342B6" w:rsidRDefault="004342B6" w:rsidP="004342B6">
            <w:pPr>
              <w:jc w:val="center"/>
            </w:pPr>
            <w:r w:rsidRPr="004342B6">
              <w:rPr>
                <w:rFonts w:hint="eastAsia"/>
              </w:rPr>
              <w:t>（可兼任）</w:t>
            </w:r>
          </w:p>
        </w:tc>
        <w:tc>
          <w:tcPr>
            <w:tcW w:w="1276" w:type="dxa"/>
            <w:vAlign w:val="center"/>
          </w:tcPr>
          <w:p w:rsidR="004342B6" w:rsidRPr="004342B6" w:rsidRDefault="004342B6" w:rsidP="004342B6">
            <w:pPr>
              <w:jc w:val="center"/>
            </w:pPr>
            <w:r w:rsidRPr="004342B6">
              <w:t>1</w:t>
            </w:r>
            <w:r w:rsidRPr="004342B6">
              <w:rPr>
                <w:rFonts w:hint="eastAsia"/>
              </w:rPr>
              <w:t>名</w:t>
            </w:r>
          </w:p>
        </w:tc>
        <w:tc>
          <w:tcPr>
            <w:tcW w:w="5528" w:type="dxa"/>
            <w:vAlign w:val="center"/>
          </w:tcPr>
          <w:p w:rsidR="004342B6" w:rsidRPr="004342B6" w:rsidRDefault="004342B6" w:rsidP="004342B6">
            <w:pPr>
              <w:jc w:val="center"/>
            </w:pPr>
            <w:r w:rsidRPr="004342B6">
              <w:rPr>
                <w:rFonts w:hint="eastAsia"/>
              </w:rPr>
              <w:t>负责综合实习中教学活动的组织、总体进度与安排。</w:t>
            </w:r>
          </w:p>
        </w:tc>
      </w:tr>
      <w:tr w:rsidR="004342B6" w:rsidRPr="004342B6" w:rsidTr="004342B6">
        <w:tc>
          <w:tcPr>
            <w:tcW w:w="1701" w:type="dxa"/>
            <w:vAlign w:val="center"/>
          </w:tcPr>
          <w:p w:rsidR="004342B6" w:rsidRPr="004342B6" w:rsidRDefault="004342B6" w:rsidP="004342B6">
            <w:pPr>
              <w:jc w:val="center"/>
            </w:pPr>
            <w:r w:rsidRPr="004342B6">
              <w:rPr>
                <w:rFonts w:hint="eastAsia"/>
              </w:rPr>
              <w:t>模拟企业指导教师</w:t>
            </w:r>
          </w:p>
        </w:tc>
        <w:tc>
          <w:tcPr>
            <w:tcW w:w="1276" w:type="dxa"/>
            <w:vAlign w:val="center"/>
          </w:tcPr>
          <w:p w:rsidR="004342B6" w:rsidRPr="004342B6" w:rsidRDefault="004342B6" w:rsidP="004342B6">
            <w:pPr>
              <w:jc w:val="center"/>
            </w:pPr>
            <w:r w:rsidRPr="004342B6">
              <w:t>1</w:t>
            </w:r>
            <w:r w:rsidRPr="004342B6">
              <w:rPr>
                <w:rFonts w:hint="eastAsia"/>
              </w:rPr>
              <w:t>名</w:t>
            </w:r>
          </w:p>
        </w:tc>
        <w:tc>
          <w:tcPr>
            <w:tcW w:w="5528" w:type="dxa"/>
            <w:vAlign w:val="center"/>
          </w:tcPr>
          <w:p w:rsidR="004342B6" w:rsidRPr="004342B6" w:rsidRDefault="004342B6" w:rsidP="004342B6">
            <w:pPr>
              <w:jc w:val="center"/>
            </w:pPr>
            <w:r w:rsidRPr="004342B6">
              <w:rPr>
                <w:rFonts w:hint="eastAsia"/>
              </w:rPr>
              <w:t>负责指导模拟生产制造企业的模拟进度与指导，要求具备经营模拟课程的教学经验。</w:t>
            </w:r>
          </w:p>
        </w:tc>
      </w:tr>
      <w:tr w:rsidR="004342B6" w:rsidRPr="004342B6" w:rsidTr="004342B6">
        <w:tc>
          <w:tcPr>
            <w:tcW w:w="1701" w:type="dxa"/>
            <w:vAlign w:val="center"/>
          </w:tcPr>
          <w:p w:rsidR="004342B6" w:rsidRPr="004342B6" w:rsidRDefault="004342B6" w:rsidP="004342B6">
            <w:pPr>
              <w:jc w:val="center"/>
            </w:pPr>
            <w:r w:rsidRPr="004342B6">
              <w:rPr>
                <w:rFonts w:hint="eastAsia"/>
              </w:rPr>
              <w:t>服务机构指导教师</w:t>
            </w:r>
          </w:p>
        </w:tc>
        <w:tc>
          <w:tcPr>
            <w:tcW w:w="1276" w:type="dxa"/>
            <w:vAlign w:val="center"/>
          </w:tcPr>
          <w:p w:rsidR="004342B6" w:rsidRPr="004342B6" w:rsidRDefault="004342B6" w:rsidP="004342B6">
            <w:pPr>
              <w:jc w:val="center"/>
            </w:pPr>
            <w:r w:rsidRPr="004342B6">
              <w:t>1</w:t>
            </w:r>
            <w:r w:rsidRPr="004342B6">
              <w:rPr>
                <w:rFonts w:hint="eastAsia"/>
              </w:rPr>
              <w:t>名</w:t>
            </w:r>
          </w:p>
        </w:tc>
        <w:tc>
          <w:tcPr>
            <w:tcW w:w="5528" w:type="dxa"/>
            <w:vAlign w:val="center"/>
          </w:tcPr>
          <w:p w:rsidR="004342B6" w:rsidRPr="004342B6" w:rsidRDefault="004342B6" w:rsidP="004342B6">
            <w:pPr>
              <w:jc w:val="center"/>
            </w:pPr>
            <w:r w:rsidRPr="004342B6">
              <w:rPr>
                <w:rFonts w:hint="eastAsia"/>
              </w:rPr>
              <w:t>负责各服务企业</w:t>
            </w:r>
            <w:r w:rsidRPr="004342B6">
              <w:t>/</w:t>
            </w:r>
            <w:r w:rsidRPr="004342B6">
              <w:rPr>
                <w:rFonts w:hint="eastAsia"/>
              </w:rPr>
              <w:t>机构的模拟进度与指导，要求具备服务业机构业务流程教相关专业教学经验。</w:t>
            </w:r>
          </w:p>
        </w:tc>
      </w:tr>
      <w:tr w:rsidR="004342B6" w:rsidRPr="004342B6" w:rsidTr="004342B6">
        <w:tc>
          <w:tcPr>
            <w:tcW w:w="1701" w:type="dxa"/>
            <w:vAlign w:val="center"/>
          </w:tcPr>
          <w:p w:rsidR="004342B6" w:rsidRPr="004342B6" w:rsidRDefault="004342B6" w:rsidP="004342B6">
            <w:pPr>
              <w:jc w:val="center"/>
            </w:pPr>
            <w:r w:rsidRPr="004342B6">
              <w:rPr>
                <w:rFonts w:hint="eastAsia"/>
              </w:rPr>
              <w:t>技术人员</w:t>
            </w:r>
          </w:p>
          <w:p w:rsidR="004342B6" w:rsidRPr="004342B6" w:rsidRDefault="004342B6" w:rsidP="004342B6">
            <w:pPr>
              <w:jc w:val="center"/>
            </w:pPr>
            <w:r w:rsidRPr="004342B6">
              <w:rPr>
                <w:rFonts w:hint="eastAsia"/>
              </w:rPr>
              <w:t>（可兼任）</w:t>
            </w:r>
          </w:p>
        </w:tc>
        <w:tc>
          <w:tcPr>
            <w:tcW w:w="1276" w:type="dxa"/>
            <w:vAlign w:val="center"/>
          </w:tcPr>
          <w:p w:rsidR="004342B6" w:rsidRPr="004342B6" w:rsidRDefault="004342B6" w:rsidP="004342B6">
            <w:pPr>
              <w:jc w:val="center"/>
            </w:pPr>
            <w:r w:rsidRPr="004342B6">
              <w:t>1</w:t>
            </w:r>
            <w:r w:rsidRPr="004342B6">
              <w:rPr>
                <w:rFonts w:hint="eastAsia"/>
              </w:rPr>
              <w:t>名</w:t>
            </w:r>
          </w:p>
        </w:tc>
        <w:tc>
          <w:tcPr>
            <w:tcW w:w="5528" w:type="dxa"/>
            <w:vAlign w:val="center"/>
          </w:tcPr>
          <w:p w:rsidR="004342B6" w:rsidRPr="004342B6" w:rsidRDefault="004342B6" w:rsidP="004342B6">
            <w:pPr>
              <w:jc w:val="center"/>
            </w:pPr>
            <w:r w:rsidRPr="004342B6">
              <w:rPr>
                <w:rFonts w:hint="eastAsia"/>
              </w:rPr>
              <w:t>负责跨专业综合实训实验室软硬件管理工作。</w:t>
            </w:r>
          </w:p>
        </w:tc>
      </w:tr>
    </w:tbl>
    <w:p w:rsidR="00A83CAD" w:rsidRPr="00400181" w:rsidRDefault="00975DAD" w:rsidP="00975DAD">
      <w:pPr>
        <w:pStyle w:val="2"/>
        <w:numPr>
          <w:ilvl w:val="0"/>
          <w:numId w:val="0"/>
        </w:numPr>
        <w:rPr>
          <w:rFonts w:ascii="微软雅黑" w:eastAsia="微软雅黑" w:hAnsi="微软雅黑"/>
        </w:rPr>
      </w:pPr>
      <w:bookmarkStart w:id="7" w:name="_Toc514825038"/>
      <w:r w:rsidRPr="00400181">
        <w:rPr>
          <w:rFonts w:ascii="微软雅黑" w:eastAsia="微软雅黑" w:hAnsi="微软雅黑" w:hint="eastAsia"/>
        </w:rPr>
        <w:lastRenderedPageBreak/>
        <w:t>2.5教具准备清单</w:t>
      </w:r>
      <w:bookmarkEnd w:id="7"/>
    </w:p>
    <w:p w:rsidR="00975DAD" w:rsidRPr="003E7E80" w:rsidRDefault="00975DAD" w:rsidP="00975DAD">
      <w:pPr>
        <w:rPr>
          <w:rFonts w:ascii="微软雅黑" w:eastAsia="微软雅黑" w:hAnsi="微软雅黑"/>
        </w:rPr>
      </w:pPr>
      <w:r>
        <w:rPr>
          <w:rFonts w:hint="eastAsia"/>
        </w:rPr>
        <w:t xml:space="preserve">    </w:t>
      </w:r>
      <w:r w:rsidRPr="003E7E80">
        <w:rPr>
          <w:rFonts w:ascii="微软雅黑" w:eastAsia="微软雅黑" w:hAnsi="微软雅黑" w:hint="eastAsia"/>
        </w:rPr>
        <w:t>以120人为例</w:t>
      </w:r>
    </w:p>
    <w:tbl>
      <w:tblPr>
        <w:tblW w:w="8306" w:type="dxa"/>
        <w:tblInd w:w="10" w:type="dxa"/>
        <w:tblCellMar>
          <w:left w:w="0" w:type="dxa"/>
          <w:right w:w="0" w:type="dxa"/>
        </w:tblCellMar>
        <w:tblLook w:val="04A0"/>
      </w:tblPr>
      <w:tblGrid>
        <w:gridCol w:w="2098"/>
        <w:gridCol w:w="3180"/>
        <w:gridCol w:w="3028"/>
      </w:tblGrid>
      <w:tr w:rsidR="00975DAD" w:rsidRPr="00975DAD" w:rsidTr="00975DAD">
        <w:trPr>
          <w:trHeight w:val="454"/>
        </w:trPr>
        <w:tc>
          <w:tcPr>
            <w:tcW w:w="209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75DAD" w:rsidRPr="00975DAD" w:rsidRDefault="00975DAD" w:rsidP="00975DAD">
            <w:pPr>
              <w:jc w:val="center"/>
              <w:rPr>
                <w:b/>
                <w:color w:val="333333"/>
                <w:kern w:val="0"/>
              </w:rPr>
            </w:pPr>
            <w:r w:rsidRPr="00975DAD">
              <w:rPr>
                <w:rFonts w:hint="eastAsia"/>
                <w:b/>
                <w:kern w:val="0"/>
              </w:rPr>
              <w:t>名称</w:t>
            </w:r>
          </w:p>
        </w:tc>
        <w:tc>
          <w:tcPr>
            <w:tcW w:w="31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75DAD" w:rsidRPr="00975DAD" w:rsidRDefault="00975DAD" w:rsidP="00975DAD">
            <w:pPr>
              <w:jc w:val="center"/>
              <w:rPr>
                <w:b/>
                <w:color w:val="333333"/>
                <w:kern w:val="0"/>
              </w:rPr>
            </w:pPr>
            <w:r w:rsidRPr="00975DAD">
              <w:rPr>
                <w:rFonts w:hint="eastAsia"/>
                <w:b/>
                <w:kern w:val="0"/>
              </w:rPr>
              <w:t>数量</w:t>
            </w:r>
          </w:p>
        </w:tc>
        <w:tc>
          <w:tcPr>
            <w:tcW w:w="3028" w:type="dxa"/>
            <w:tcBorders>
              <w:top w:val="single" w:sz="8" w:space="0" w:color="auto"/>
              <w:left w:val="single" w:sz="8" w:space="0" w:color="auto"/>
              <w:bottom w:val="single" w:sz="8" w:space="0" w:color="auto"/>
              <w:right w:val="single" w:sz="8" w:space="0" w:color="auto"/>
            </w:tcBorders>
            <w:vAlign w:val="center"/>
          </w:tcPr>
          <w:p w:rsidR="00975DAD" w:rsidRPr="00975DAD" w:rsidRDefault="00975DAD" w:rsidP="00975DAD">
            <w:pPr>
              <w:jc w:val="center"/>
              <w:rPr>
                <w:b/>
                <w:kern w:val="0"/>
              </w:rPr>
            </w:pPr>
            <w:r w:rsidRPr="00975DAD">
              <w:rPr>
                <w:rFonts w:hint="eastAsia"/>
                <w:b/>
                <w:kern w:val="0"/>
              </w:rPr>
              <w:t>备注</w:t>
            </w:r>
          </w:p>
        </w:tc>
      </w:tr>
      <w:tr w:rsidR="00975DAD" w:rsidRPr="00975DAD" w:rsidTr="00975DAD">
        <w:trPr>
          <w:trHeight w:val="454"/>
        </w:trPr>
        <w:tc>
          <w:tcPr>
            <w:tcW w:w="209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75DAD" w:rsidRPr="00975DAD" w:rsidRDefault="00975DAD" w:rsidP="00975DAD">
            <w:pPr>
              <w:jc w:val="center"/>
              <w:rPr>
                <w:color w:val="333333"/>
                <w:kern w:val="0"/>
              </w:rPr>
            </w:pPr>
            <w:r w:rsidRPr="00975DAD">
              <w:rPr>
                <w:rFonts w:hint="eastAsia"/>
                <w:kern w:val="0"/>
              </w:rPr>
              <w:t>胸牌（套）</w:t>
            </w:r>
          </w:p>
        </w:tc>
        <w:tc>
          <w:tcPr>
            <w:tcW w:w="31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75DAD" w:rsidRPr="00975DAD" w:rsidRDefault="00975DAD" w:rsidP="00975DAD">
            <w:pPr>
              <w:jc w:val="center"/>
              <w:rPr>
                <w:color w:val="333333"/>
                <w:kern w:val="0"/>
              </w:rPr>
            </w:pPr>
            <w:r w:rsidRPr="00975DAD">
              <w:rPr>
                <w:rFonts w:hint="eastAsia"/>
                <w:kern w:val="0"/>
              </w:rPr>
              <w:t>1</w:t>
            </w:r>
            <w:r>
              <w:rPr>
                <w:rFonts w:hint="eastAsia"/>
                <w:kern w:val="0"/>
              </w:rPr>
              <w:t>2</w:t>
            </w:r>
            <w:r w:rsidRPr="00975DAD">
              <w:rPr>
                <w:rFonts w:hint="eastAsia"/>
                <w:kern w:val="0"/>
              </w:rPr>
              <w:t>0</w:t>
            </w:r>
            <w:r w:rsidRPr="00975DAD">
              <w:rPr>
                <w:rFonts w:hint="eastAsia"/>
                <w:kern w:val="0"/>
              </w:rPr>
              <w:t>套（吊绳、卡套）</w:t>
            </w:r>
          </w:p>
        </w:tc>
        <w:tc>
          <w:tcPr>
            <w:tcW w:w="3028" w:type="dxa"/>
            <w:tcBorders>
              <w:top w:val="single" w:sz="8" w:space="0" w:color="auto"/>
              <w:left w:val="single" w:sz="8" w:space="0" w:color="auto"/>
              <w:bottom w:val="single" w:sz="8" w:space="0" w:color="auto"/>
              <w:right w:val="single" w:sz="8" w:space="0" w:color="auto"/>
            </w:tcBorders>
            <w:vAlign w:val="center"/>
          </w:tcPr>
          <w:p w:rsidR="00975DAD" w:rsidRPr="00975DAD" w:rsidRDefault="00975DAD" w:rsidP="00975DAD">
            <w:pPr>
              <w:jc w:val="center"/>
              <w:rPr>
                <w:kern w:val="0"/>
              </w:rPr>
            </w:pPr>
            <w:r w:rsidRPr="00975DAD">
              <w:rPr>
                <w:rFonts w:hint="eastAsia"/>
                <w:kern w:val="0"/>
              </w:rPr>
              <w:t>可重复使用</w:t>
            </w:r>
          </w:p>
        </w:tc>
      </w:tr>
      <w:tr w:rsidR="00975DAD" w:rsidRPr="00975DAD" w:rsidTr="00975DAD">
        <w:trPr>
          <w:trHeight w:val="454"/>
        </w:trPr>
        <w:tc>
          <w:tcPr>
            <w:tcW w:w="209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75DAD" w:rsidRPr="00975DAD" w:rsidRDefault="00975DAD" w:rsidP="00975DAD">
            <w:pPr>
              <w:jc w:val="center"/>
              <w:rPr>
                <w:color w:val="333333"/>
                <w:kern w:val="0"/>
              </w:rPr>
            </w:pPr>
            <w:r w:rsidRPr="00975DAD">
              <w:rPr>
                <w:rFonts w:hint="eastAsia"/>
                <w:kern w:val="0"/>
              </w:rPr>
              <w:t>胶带（宽）</w:t>
            </w:r>
          </w:p>
        </w:tc>
        <w:tc>
          <w:tcPr>
            <w:tcW w:w="31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75DAD" w:rsidRPr="00975DAD" w:rsidRDefault="003E7E80" w:rsidP="00975DAD">
            <w:pPr>
              <w:jc w:val="center"/>
              <w:rPr>
                <w:color w:val="333333"/>
                <w:kern w:val="0"/>
              </w:rPr>
            </w:pPr>
            <w:r>
              <w:rPr>
                <w:rFonts w:hint="eastAsia"/>
                <w:kern w:val="0"/>
              </w:rPr>
              <w:t>2</w:t>
            </w:r>
            <w:r w:rsidR="00975DAD" w:rsidRPr="00975DAD">
              <w:rPr>
                <w:rFonts w:hint="eastAsia"/>
                <w:kern w:val="0"/>
              </w:rPr>
              <w:t>卷</w:t>
            </w:r>
          </w:p>
        </w:tc>
        <w:tc>
          <w:tcPr>
            <w:tcW w:w="3028" w:type="dxa"/>
            <w:tcBorders>
              <w:top w:val="single" w:sz="8" w:space="0" w:color="auto"/>
              <w:left w:val="single" w:sz="8" w:space="0" w:color="auto"/>
              <w:bottom w:val="single" w:sz="8" w:space="0" w:color="auto"/>
              <w:right w:val="single" w:sz="8" w:space="0" w:color="auto"/>
            </w:tcBorders>
            <w:vAlign w:val="center"/>
          </w:tcPr>
          <w:p w:rsidR="00975DAD" w:rsidRPr="00975DAD" w:rsidRDefault="003F7D85" w:rsidP="00975DAD">
            <w:pPr>
              <w:jc w:val="center"/>
              <w:rPr>
                <w:kern w:val="0"/>
              </w:rPr>
            </w:pPr>
            <w:r w:rsidRPr="00975DAD">
              <w:rPr>
                <w:rFonts w:hint="eastAsia"/>
                <w:kern w:val="0"/>
              </w:rPr>
              <w:t>易耗品</w:t>
            </w:r>
          </w:p>
        </w:tc>
      </w:tr>
      <w:tr w:rsidR="00975DAD" w:rsidRPr="00975DAD" w:rsidTr="00975DAD">
        <w:trPr>
          <w:trHeight w:val="454"/>
        </w:trPr>
        <w:tc>
          <w:tcPr>
            <w:tcW w:w="209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75DAD" w:rsidRPr="00975DAD" w:rsidRDefault="00975DAD" w:rsidP="00975DAD">
            <w:pPr>
              <w:jc w:val="center"/>
              <w:rPr>
                <w:color w:val="333333"/>
                <w:kern w:val="0"/>
              </w:rPr>
            </w:pPr>
            <w:r w:rsidRPr="00975DAD">
              <w:rPr>
                <w:rFonts w:hint="eastAsia"/>
                <w:kern w:val="0"/>
              </w:rPr>
              <w:t>文件</w:t>
            </w:r>
            <w:r w:rsidR="003E7E80">
              <w:rPr>
                <w:rFonts w:hint="eastAsia"/>
                <w:kern w:val="0"/>
              </w:rPr>
              <w:t>袋</w:t>
            </w:r>
          </w:p>
        </w:tc>
        <w:tc>
          <w:tcPr>
            <w:tcW w:w="31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75DAD" w:rsidRPr="00975DAD" w:rsidRDefault="00975DAD" w:rsidP="003E7E80">
            <w:pPr>
              <w:jc w:val="center"/>
              <w:rPr>
                <w:color w:val="333333"/>
                <w:kern w:val="0"/>
              </w:rPr>
            </w:pPr>
            <w:r w:rsidRPr="00975DAD">
              <w:rPr>
                <w:rFonts w:hint="eastAsia"/>
                <w:kern w:val="0"/>
              </w:rPr>
              <w:t>2</w:t>
            </w:r>
            <w:r w:rsidR="003E7E80">
              <w:rPr>
                <w:rFonts w:hint="eastAsia"/>
                <w:kern w:val="0"/>
              </w:rPr>
              <w:t>2</w:t>
            </w:r>
            <w:r w:rsidRPr="00975DAD">
              <w:rPr>
                <w:rFonts w:hint="eastAsia"/>
                <w:kern w:val="0"/>
              </w:rPr>
              <w:t>个</w:t>
            </w:r>
          </w:p>
        </w:tc>
        <w:tc>
          <w:tcPr>
            <w:tcW w:w="3028" w:type="dxa"/>
            <w:tcBorders>
              <w:top w:val="single" w:sz="8" w:space="0" w:color="auto"/>
              <w:left w:val="single" w:sz="8" w:space="0" w:color="auto"/>
              <w:bottom w:val="single" w:sz="8" w:space="0" w:color="auto"/>
              <w:right w:val="single" w:sz="8" w:space="0" w:color="auto"/>
            </w:tcBorders>
            <w:vAlign w:val="center"/>
          </w:tcPr>
          <w:p w:rsidR="00975DAD" w:rsidRPr="00975DAD" w:rsidRDefault="00975DAD" w:rsidP="00975DAD">
            <w:pPr>
              <w:jc w:val="center"/>
              <w:rPr>
                <w:kern w:val="0"/>
              </w:rPr>
            </w:pPr>
            <w:r w:rsidRPr="00975DAD">
              <w:rPr>
                <w:rFonts w:hint="eastAsia"/>
                <w:kern w:val="0"/>
              </w:rPr>
              <w:t>可重复使用</w:t>
            </w:r>
          </w:p>
        </w:tc>
      </w:tr>
      <w:tr w:rsidR="00975DAD" w:rsidRPr="00975DAD" w:rsidTr="00975DAD">
        <w:trPr>
          <w:trHeight w:val="454"/>
        </w:trPr>
        <w:tc>
          <w:tcPr>
            <w:tcW w:w="209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75DAD" w:rsidRPr="00975DAD" w:rsidRDefault="00975DAD" w:rsidP="00975DAD">
            <w:pPr>
              <w:jc w:val="center"/>
              <w:rPr>
                <w:color w:val="333333"/>
                <w:kern w:val="0"/>
              </w:rPr>
            </w:pPr>
            <w:r w:rsidRPr="00975DAD">
              <w:rPr>
                <w:rFonts w:hint="eastAsia"/>
                <w:kern w:val="0"/>
              </w:rPr>
              <w:t>印泥</w:t>
            </w:r>
          </w:p>
        </w:tc>
        <w:tc>
          <w:tcPr>
            <w:tcW w:w="31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75DAD" w:rsidRPr="00975DAD" w:rsidRDefault="00975DAD" w:rsidP="00975DAD">
            <w:pPr>
              <w:jc w:val="center"/>
              <w:rPr>
                <w:color w:val="333333"/>
                <w:kern w:val="0"/>
              </w:rPr>
            </w:pPr>
            <w:r w:rsidRPr="00975DAD">
              <w:rPr>
                <w:rFonts w:hint="eastAsia"/>
                <w:kern w:val="0"/>
              </w:rPr>
              <w:t>25</w:t>
            </w:r>
            <w:r w:rsidRPr="00975DAD">
              <w:rPr>
                <w:rFonts w:hint="eastAsia"/>
                <w:kern w:val="0"/>
              </w:rPr>
              <w:t>个</w:t>
            </w:r>
          </w:p>
        </w:tc>
        <w:tc>
          <w:tcPr>
            <w:tcW w:w="3028" w:type="dxa"/>
            <w:tcBorders>
              <w:top w:val="single" w:sz="8" w:space="0" w:color="auto"/>
              <w:left w:val="single" w:sz="8" w:space="0" w:color="auto"/>
              <w:bottom w:val="single" w:sz="8" w:space="0" w:color="auto"/>
              <w:right w:val="single" w:sz="8" w:space="0" w:color="auto"/>
            </w:tcBorders>
            <w:vAlign w:val="center"/>
          </w:tcPr>
          <w:p w:rsidR="00975DAD" w:rsidRPr="00975DAD" w:rsidRDefault="003F7D85" w:rsidP="00975DAD">
            <w:pPr>
              <w:jc w:val="center"/>
              <w:rPr>
                <w:kern w:val="0"/>
              </w:rPr>
            </w:pPr>
            <w:r w:rsidRPr="00975DAD">
              <w:rPr>
                <w:rFonts w:hint="eastAsia"/>
                <w:kern w:val="0"/>
              </w:rPr>
              <w:t>易耗品</w:t>
            </w:r>
          </w:p>
        </w:tc>
      </w:tr>
      <w:tr w:rsidR="00975DAD" w:rsidRPr="00975DAD" w:rsidTr="00975DAD">
        <w:trPr>
          <w:trHeight w:val="454"/>
        </w:trPr>
        <w:tc>
          <w:tcPr>
            <w:tcW w:w="209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75DAD" w:rsidRPr="00975DAD" w:rsidRDefault="00975DAD" w:rsidP="00975DAD">
            <w:pPr>
              <w:jc w:val="center"/>
              <w:rPr>
                <w:color w:val="333333"/>
                <w:kern w:val="0"/>
              </w:rPr>
            </w:pPr>
            <w:r w:rsidRPr="00975DAD">
              <w:rPr>
                <w:rFonts w:hint="eastAsia"/>
                <w:kern w:val="0"/>
              </w:rPr>
              <w:t>彩笔</w:t>
            </w:r>
          </w:p>
        </w:tc>
        <w:tc>
          <w:tcPr>
            <w:tcW w:w="31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75DAD" w:rsidRPr="00975DAD" w:rsidRDefault="00975DAD" w:rsidP="003E7E80">
            <w:pPr>
              <w:jc w:val="center"/>
              <w:rPr>
                <w:color w:val="333333"/>
                <w:kern w:val="0"/>
              </w:rPr>
            </w:pPr>
            <w:r w:rsidRPr="00975DAD">
              <w:rPr>
                <w:rFonts w:hint="eastAsia"/>
                <w:kern w:val="0"/>
              </w:rPr>
              <w:t>（</w:t>
            </w:r>
            <w:r w:rsidR="003E7E80">
              <w:rPr>
                <w:rFonts w:hint="eastAsia"/>
                <w:kern w:val="0"/>
              </w:rPr>
              <w:t>12-18</w:t>
            </w:r>
            <w:r w:rsidRPr="00975DAD">
              <w:rPr>
                <w:rFonts w:hint="eastAsia"/>
                <w:kern w:val="0"/>
              </w:rPr>
              <w:t>色彩笔）</w:t>
            </w:r>
            <w:r w:rsidRPr="00975DAD">
              <w:rPr>
                <w:rFonts w:hint="eastAsia"/>
                <w:kern w:val="0"/>
              </w:rPr>
              <w:t>1</w:t>
            </w:r>
            <w:r w:rsidR="003E7E80">
              <w:rPr>
                <w:rFonts w:hint="eastAsia"/>
                <w:kern w:val="0"/>
              </w:rPr>
              <w:t>2</w:t>
            </w:r>
            <w:r w:rsidRPr="00975DAD">
              <w:rPr>
                <w:rFonts w:hint="eastAsia"/>
                <w:kern w:val="0"/>
              </w:rPr>
              <w:t>盒</w:t>
            </w:r>
          </w:p>
        </w:tc>
        <w:tc>
          <w:tcPr>
            <w:tcW w:w="3028" w:type="dxa"/>
            <w:tcBorders>
              <w:top w:val="single" w:sz="8" w:space="0" w:color="auto"/>
              <w:left w:val="single" w:sz="8" w:space="0" w:color="auto"/>
              <w:bottom w:val="single" w:sz="8" w:space="0" w:color="auto"/>
              <w:right w:val="single" w:sz="8" w:space="0" w:color="auto"/>
            </w:tcBorders>
            <w:vAlign w:val="center"/>
          </w:tcPr>
          <w:p w:rsidR="00975DAD" w:rsidRPr="00975DAD" w:rsidRDefault="003F7D85" w:rsidP="00975DAD">
            <w:pPr>
              <w:jc w:val="center"/>
              <w:rPr>
                <w:kern w:val="0"/>
              </w:rPr>
            </w:pPr>
            <w:r w:rsidRPr="00975DAD">
              <w:rPr>
                <w:rFonts w:hint="eastAsia"/>
                <w:kern w:val="0"/>
              </w:rPr>
              <w:t>易耗品</w:t>
            </w:r>
          </w:p>
        </w:tc>
      </w:tr>
      <w:tr w:rsidR="003F7D85" w:rsidRPr="00975DAD" w:rsidTr="00975DAD">
        <w:trPr>
          <w:trHeight w:val="454"/>
        </w:trPr>
        <w:tc>
          <w:tcPr>
            <w:tcW w:w="209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F7D85" w:rsidRPr="00975DAD" w:rsidRDefault="0071192A" w:rsidP="00975DAD">
            <w:pPr>
              <w:jc w:val="center"/>
              <w:rPr>
                <w:kern w:val="0"/>
              </w:rPr>
            </w:pPr>
            <w:r>
              <w:rPr>
                <w:rFonts w:hint="eastAsia"/>
                <w:kern w:val="0"/>
              </w:rPr>
              <w:t>书写笔</w:t>
            </w:r>
          </w:p>
        </w:tc>
        <w:tc>
          <w:tcPr>
            <w:tcW w:w="31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F7D85" w:rsidRPr="00975DAD" w:rsidRDefault="0071192A" w:rsidP="003E7E80">
            <w:pPr>
              <w:jc w:val="center"/>
              <w:rPr>
                <w:kern w:val="0"/>
              </w:rPr>
            </w:pPr>
            <w:r>
              <w:rPr>
                <w:rFonts w:hint="eastAsia"/>
                <w:kern w:val="0"/>
              </w:rPr>
              <w:t>120</w:t>
            </w:r>
            <w:r>
              <w:rPr>
                <w:rFonts w:hint="eastAsia"/>
                <w:kern w:val="0"/>
              </w:rPr>
              <w:t>支</w:t>
            </w:r>
          </w:p>
        </w:tc>
        <w:tc>
          <w:tcPr>
            <w:tcW w:w="3028" w:type="dxa"/>
            <w:tcBorders>
              <w:top w:val="single" w:sz="8" w:space="0" w:color="auto"/>
              <w:left w:val="single" w:sz="8" w:space="0" w:color="auto"/>
              <w:bottom w:val="single" w:sz="8" w:space="0" w:color="auto"/>
              <w:right w:val="single" w:sz="8" w:space="0" w:color="auto"/>
            </w:tcBorders>
            <w:vAlign w:val="center"/>
          </w:tcPr>
          <w:p w:rsidR="003F7D85" w:rsidRPr="00975DAD" w:rsidRDefault="0071192A" w:rsidP="00975DAD">
            <w:pPr>
              <w:jc w:val="center"/>
              <w:rPr>
                <w:kern w:val="0"/>
              </w:rPr>
            </w:pPr>
            <w:r w:rsidRPr="00975DAD">
              <w:rPr>
                <w:rFonts w:hint="eastAsia"/>
                <w:kern w:val="0"/>
              </w:rPr>
              <w:t>易耗品</w:t>
            </w:r>
          </w:p>
        </w:tc>
      </w:tr>
      <w:tr w:rsidR="00975DAD" w:rsidRPr="00975DAD" w:rsidTr="00975DAD">
        <w:trPr>
          <w:trHeight w:val="454"/>
        </w:trPr>
        <w:tc>
          <w:tcPr>
            <w:tcW w:w="209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75DAD" w:rsidRPr="00975DAD" w:rsidRDefault="00975DAD" w:rsidP="00975DAD">
            <w:pPr>
              <w:jc w:val="center"/>
              <w:rPr>
                <w:kern w:val="0"/>
              </w:rPr>
            </w:pPr>
            <w:r w:rsidRPr="00975DAD">
              <w:rPr>
                <w:rFonts w:hint="eastAsia"/>
                <w:kern w:val="0"/>
              </w:rPr>
              <w:t>聘书</w:t>
            </w:r>
          </w:p>
        </w:tc>
        <w:tc>
          <w:tcPr>
            <w:tcW w:w="31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75DAD" w:rsidRPr="00975DAD" w:rsidRDefault="003E7E80" w:rsidP="00975DAD">
            <w:pPr>
              <w:jc w:val="center"/>
              <w:rPr>
                <w:kern w:val="0"/>
              </w:rPr>
            </w:pPr>
            <w:r>
              <w:rPr>
                <w:rFonts w:hint="eastAsia"/>
                <w:kern w:val="0"/>
              </w:rPr>
              <w:t>22</w:t>
            </w:r>
            <w:r w:rsidR="00975DAD" w:rsidRPr="00975DAD">
              <w:rPr>
                <w:rFonts w:hint="eastAsia"/>
                <w:kern w:val="0"/>
              </w:rPr>
              <w:t>本</w:t>
            </w:r>
          </w:p>
        </w:tc>
        <w:tc>
          <w:tcPr>
            <w:tcW w:w="3028" w:type="dxa"/>
            <w:tcBorders>
              <w:top w:val="single" w:sz="8" w:space="0" w:color="auto"/>
              <w:left w:val="single" w:sz="8" w:space="0" w:color="auto"/>
              <w:bottom w:val="single" w:sz="8" w:space="0" w:color="auto"/>
              <w:right w:val="single" w:sz="8" w:space="0" w:color="auto"/>
            </w:tcBorders>
            <w:vAlign w:val="center"/>
          </w:tcPr>
          <w:p w:rsidR="00975DAD" w:rsidRPr="00975DAD" w:rsidRDefault="00975DAD" w:rsidP="00975DAD">
            <w:pPr>
              <w:jc w:val="center"/>
              <w:rPr>
                <w:kern w:val="0"/>
              </w:rPr>
            </w:pPr>
            <w:r w:rsidRPr="00975DAD">
              <w:rPr>
                <w:rFonts w:hint="eastAsia"/>
                <w:kern w:val="0"/>
              </w:rPr>
              <w:t>易耗品</w:t>
            </w:r>
          </w:p>
        </w:tc>
      </w:tr>
      <w:tr w:rsidR="00975DAD" w:rsidRPr="00975DAD" w:rsidTr="00975DAD">
        <w:trPr>
          <w:trHeight w:val="454"/>
        </w:trPr>
        <w:tc>
          <w:tcPr>
            <w:tcW w:w="209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75DAD" w:rsidRPr="00975DAD" w:rsidRDefault="00975DAD" w:rsidP="00975DAD">
            <w:pPr>
              <w:jc w:val="center"/>
              <w:rPr>
                <w:kern w:val="0"/>
              </w:rPr>
            </w:pPr>
            <w:r w:rsidRPr="00975DAD">
              <w:rPr>
                <w:rFonts w:hint="eastAsia"/>
                <w:kern w:val="0"/>
              </w:rPr>
              <w:t>奖状</w:t>
            </w:r>
          </w:p>
        </w:tc>
        <w:tc>
          <w:tcPr>
            <w:tcW w:w="31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75DAD" w:rsidRPr="00975DAD" w:rsidRDefault="00717E82" w:rsidP="00975DAD">
            <w:pPr>
              <w:jc w:val="center"/>
              <w:rPr>
                <w:kern w:val="0"/>
              </w:rPr>
            </w:pPr>
            <w:r>
              <w:rPr>
                <w:rFonts w:hint="eastAsia"/>
                <w:kern w:val="0"/>
              </w:rPr>
              <w:t>10</w:t>
            </w:r>
            <w:r w:rsidR="00975DAD" w:rsidRPr="00975DAD">
              <w:rPr>
                <w:rFonts w:hint="eastAsia"/>
                <w:kern w:val="0"/>
              </w:rPr>
              <w:t>张</w:t>
            </w:r>
          </w:p>
        </w:tc>
        <w:tc>
          <w:tcPr>
            <w:tcW w:w="3028" w:type="dxa"/>
            <w:tcBorders>
              <w:top w:val="single" w:sz="8" w:space="0" w:color="auto"/>
              <w:left w:val="single" w:sz="8" w:space="0" w:color="auto"/>
              <w:bottom w:val="single" w:sz="8" w:space="0" w:color="auto"/>
              <w:right w:val="single" w:sz="8" w:space="0" w:color="auto"/>
            </w:tcBorders>
            <w:vAlign w:val="center"/>
          </w:tcPr>
          <w:p w:rsidR="00975DAD" w:rsidRPr="00975DAD" w:rsidRDefault="00975DAD" w:rsidP="00975DAD">
            <w:pPr>
              <w:jc w:val="center"/>
              <w:rPr>
                <w:kern w:val="0"/>
              </w:rPr>
            </w:pPr>
            <w:r w:rsidRPr="00975DAD">
              <w:rPr>
                <w:rFonts w:hint="eastAsia"/>
                <w:kern w:val="0"/>
              </w:rPr>
              <w:t>易耗品</w:t>
            </w:r>
          </w:p>
        </w:tc>
      </w:tr>
    </w:tbl>
    <w:p w:rsidR="00A83CAD" w:rsidRPr="00400181" w:rsidRDefault="00975DAD" w:rsidP="00975DAD">
      <w:pPr>
        <w:pStyle w:val="2"/>
        <w:numPr>
          <w:ilvl w:val="0"/>
          <w:numId w:val="0"/>
        </w:numPr>
        <w:rPr>
          <w:rFonts w:ascii="微软雅黑" w:eastAsia="微软雅黑" w:hAnsi="微软雅黑"/>
        </w:rPr>
      </w:pPr>
      <w:bookmarkStart w:id="8" w:name="_Toc514825039"/>
      <w:r w:rsidRPr="00400181">
        <w:rPr>
          <w:rFonts w:ascii="微软雅黑" w:eastAsia="微软雅黑" w:hAnsi="微软雅黑" w:hint="eastAsia"/>
        </w:rPr>
        <w:t>2.6实训单据清单</w:t>
      </w:r>
      <w:bookmarkEnd w:id="8"/>
    </w:p>
    <w:tbl>
      <w:tblPr>
        <w:tblpPr w:leftFromText="180" w:rightFromText="180" w:vertAnchor="text" w:tblpY="1"/>
        <w:tblOverlap w:val="never"/>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68"/>
        <w:gridCol w:w="3402"/>
        <w:gridCol w:w="1417"/>
        <w:gridCol w:w="1985"/>
      </w:tblGrid>
      <w:tr w:rsidR="00EA3922" w:rsidRPr="00CF53C3" w:rsidTr="00DB0133">
        <w:tc>
          <w:tcPr>
            <w:tcW w:w="1668" w:type="dxa"/>
            <w:vAlign w:val="center"/>
          </w:tcPr>
          <w:p w:rsidR="00EA3922" w:rsidRPr="00CF53C3" w:rsidRDefault="00EA3922" w:rsidP="00EA3922">
            <w:pPr>
              <w:jc w:val="center"/>
            </w:pPr>
            <w:r w:rsidRPr="00CF53C3">
              <w:rPr>
                <w:rFonts w:hint="eastAsia"/>
              </w:rPr>
              <w:t>机构名称</w:t>
            </w:r>
          </w:p>
        </w:tc>
        <w:tc>
          <w:tcPr>
            <w:tcW w:w="3402" w:type="dxa"/>
            <w:tcBorders>
              <w:right w:val="single" w:sz="4" w:space="0" w:color="auto"/>
            </w:tcBorders>
          </w:tcPr>
          <w:p w:rsidR="00EA3922" w:rsidRPr="00CF53C3" w:rsidRDefault="00EA3922" w:rsidP="00EA3922">
            <w:pPr>
              <w:jc w:val="center"/>
            </w:pPr>
            <w:r w:rsidRPr="00CF53C3">
              <w:rPr>
                <w:rFonts w:hint="eastAsia"/>
              </w:rPr>
              <w:t>单据名称</w:t>
            </w:r>
          </w:p>
        </w:tc>
        <w:tc>
          <w:tcPr>
            <w:tcW w:w="1417" w:type="dxa"/>
            <w:tcBorders>
              <w:right w:val="single" w:sz="4" w:space="0" w:color="auto"/>
            </w:tcBorders>
            <w:vAlign w:val="center"/>
          </w:tcPr>
          <w:p w:rsidR="00EA3922" w:rsidRPr="00CF53C3" w:rsidRDefault="00EA3922" w:rsidP="00DB0133">
            <w:pPr>
              <w:jc w:val="center"/>
            </w:pPr>
            <w:r w:rsidRPr="00CF53C3">
              <w:rPr>
                <w:rFonts w:hint="eastAsia"/>
              </w:rPr>
              <w:t>份数</w:t>
            </w:r>
          </w:p>
        </w:tc>
        <w:tc>
          <w:tcPr>
            <w:tcW w:w="1985" w:type="dxa"/>
            <w:vAlign w:val="center"/>
          </w:tcPr>
          <w:p w:rsidR="00EA3922" w:rsidRPr="00CF53C3" w:rsidRDefault="00EA3922" w:rsidP="00DB0133">
            <w:pPr>
              <w:jc w:val="center"/>
            </w:pPr>
            <w:r>
              <w:rPr>
                <w:rFonts w:hint="eastAsia"/>
              </w:rPr>
              <w:t>套数</w:t>
            </w:r>
          </w:p>
        </w:tc>
      </w:tr>
      <w:tr w:rsidR="00EA3922" w:rsidRPr="00CF53C3" w:rsidTr="00DB0133">
        <w:tc>
          <w:tcPr>
            <w:tcW w:w="1668" w:type="dxa"/>
            <w:vMerge w:val="restart"/>
            <w:vAlign w:val="center"/>
          </w:tcPr>
          <w:p w:rsidR="00EA3922" w:rsidRDefault="00EA3922" w:rsidP="00EA3922">
            <w:pPr>
              <w:jc w:val="center"/>
            </w:pPr>
            <w:r>
              <w:rPr>
                <w:rFonts w:hint="eastAsia"/>
              </w:rPr>
              <w:t>制造企业</w:t>
            </w:r>
          </w:p>
          <w:p w:rsidR="00EA3922" w:rsidRDefault="00EA3922" w:rsidP="00EA3922">
            <w:pPr>
              <w:jc w:val="center"/>
            </w:pPr>
            <w:r>
              <w:rPr>
                <w:rFonts w:hint="eastAsia"/>
              </w:rPr>
              <w:t>商贸企业</w:t>
            </w:r>
          </w:p>
          <w:p w:rsidR="00EA3922" w:rsidRPr="00CF53C3" w:rsidRDefault="00EA3922" w:rsidP="00EA3922">
            <w:pPr>
              <w:jc w:val="center"/>
            </w:pPr>
            <w:r>
              <w:rPr>
                <w:rFonts w:hint="eastAsia"/>
              </w:rPr>
              <w:t>供应商企业</w:t>
            </w:r>
          </w:p>
        </w:tc>
        <w:tc>
          <w:tcPr>
            <w:tcW w:w="3402" w:type="dxa"/>
            <w:tcBorders>
              <w:right w:val="single" w:sz="4" w:space="0" w:color="auto"/>
            </w:tcBorders>
          </w:tcPr>
          <w:p w:rsidR="00EA3922" w:rsidRPr="00CF53C3" w:rsidRDefault="00EA3922" w:rsidP="00EA3922">
            <w:r>
              <w:rPr>
                <w:rFonts w:hint="eastAsia"/>
              </w:rPr>
              <w:t>企业名称核准委托书</w:t>
            </w:r>
          </w:p>
        </w:tc>
        <w:tc>
          <w:tcPr>
            <w:tcW w:w="1417" w:type="dxa"/>
            <w:tcBorders>
              <w:right w:val="single" w:sz="4" w:space="0" w:color="auto"/>
            </w:tcBorders>
            <w:vAlign w:val="center"/>
          </w:tcPr>
          <w:p w:rsidR="00EA3922" w:rsidRPr="00CF53C3" w:rsidRDefault="00EA3922" w:rsidP="00DB0133">
            <w:pPr>
              <w:jc w:val="center"/>
            </w:pPr>
            <w:r>
              <w:rPr>
                <w:rFonts w:hint="eastAsia"/>
              </w:rPr>
              <w:t>1</w:t>
            </w:r>
          </w:p>
        </w:tc>
        <w:tc>
          <w:tcPr>
            <w:tcW w:w="1985" w:type="dxa"/>
            <w:vMerge w:val="restart"/>
            <w:vAlign w:val="center"/>
          </w:tcPr>
          <w:p w:rsidR="00EA3922" w:rsidRPr="00CF53C3" w:rsidRDefault="00EA3922" w:rsidP="00DB0133">
            <w:pPr>
              <w:jc w:val="center"/>
            </w:pPr>
            <w:r>
              <w:rPr>
                <w:rFonts w:hint="eastAsia"/>
              </w:rPr>
              <w:t>16</w:t>
            </w:r>
          </w:p>
        </w:tc>
      </w:tr>
      <w:tr w:rsidR="00EA3922" w:rsidRPr="00CF53C3" w:rsidTr="00DB0133">
        <w:tc>
          <w:tcPr>
            <w:tcW w:w="1668" w:type="dxa"/>
            <w:vMerge/>
            <w:vAlign w:val="center"/>
          </w:tcPr>
          <w:p w:rsidR="00EA3922" w:rsidRDefault="00EA3922" w:rsidP="00EA3922">
            <w:pPr>
              <w:jc w:val="center"/>
            </w:pPr>
          </w:p>
        </w:tc>
        <w:tc>
          <w:tcPr>
            <w:tcW w:w="3402" w:type="dxa"/>
            <w:tcBorders>
              <w:right w:val="single" w:sz="4" w:space="0" w:color="auto"/>
            </w:tcBorders>
          </w:tcPr>
          <w:p w:rsidR="00EA3922" w:rsidRPr="00CF53C3" w:rsidRDefault="00EA3922" w:rsidP="00EA3922">
            <w:r w:rsidRPr="00CF53C3">
              <w:rPr>
                <w:rFonts w:hint="eastAsia"/>
              </w:rPr>
              <w:t>企业名称预先核准申请书</w:t>
            </w:r>
          </w:p>
        </w:tc>
        <w:tc>
          <w:tcPr>
            <w:tcW w:w="1417" w:type="dxa"/>
            <w:tcBorders>
              <w:right w:val="single" w:sz="4" w:space="0" w:color="auto"/>
            </w:tcBorders>
            <w:vAlign w:val="center"/>
          </w:tcPr>
          <w:p w:rsidR="00EA3922" w:rsidRDefault="00EA3922" w:rsidP="00DB0133">
            <w:pPr>
              <w:jc w:val="center"/>
            </w:pPr>
            <w:r>
              <w:rPr>
                <w:rFonts w:hint="eastAsia"/>
              </w:rPr>
              <w:t>1</w:t>
            </w:r>
          </w:p>
        </w:tc>
        <w:tc>
          <w:tcPr>
            <w:tcW w:w="1985" w:type="dxa"/>
            <w:vMerge/>
            <w:vAlign w:val="center"/>
          </w:tcPr>
          <w:p w:rsidR="00EA3922" w:rsidRDefault="00EA3922" w:rsidP="00DB0133">
            <w:pPr>
              <w:jc w:val="center"/>
            </w:pPr>
          </w:p>
        </w:tc>
      </w:tr>
      <w:tr w:rsidR="00EA3922" w:rsidRPr="00CF53C3" w:rsidTr="00DB0133">
        <w:tc>
          <w:tcPr>
            <w:tcW w:w="1668" w:type="dxa"/>
            <w:vMerge/>
            <w:vAlign w:val="center"/>
          </w:tcPr>
          <w:p w:rsidR="00EA3922" w:rsidRDefault="00EA3922" w:rsidP="00EA3922">
            <w:pPr>
              <w:jc w:val="center"/>
            </w:pPr>
          </w:p>
        </w:tc>
        <w:tc>
          <w:tcPr>
            <w:tcW w:w="3402" w:type="dxa"/>
            <w:tcBorders>
              <w:right w:val="single" w:sz="4" w:space="0" w:color="auto"/>
            </w:tcBorders>
          </w:tcPr>
          <w:p w:rsidR="00EA3922" w:rsidRPr="00CF53C3" w:rsidRDefault="00EA3922" w:rsidP="00EA3922">
            <w:r>
              <w:rPr>
                <w:rFonts w:hint="eastAsia"/>
              </w:rPr>
              <w:t>投资人（合伙人）名录</w:t>
            </w:r>
          </w:p>
        </w:tc>
        <w:tc>
          <w:tcPr>
            <w:tcW w:w="1417" w:type="dxa"/>
            <w:tcBorders>
              <w:right w:val="single" w:sz="4" w:space="0" w:color="auto"/>
            </w:tcBorders>
            <w:vAlign w:val="center"/>
          </w:tcPr>
          <w:p w:rsidR="00EA3922" w:rsidRDefault="00EA3922" w:rsidP="00DB0133">
            <w:pPr>
              <w:jc w:val="center"/>
            </w:pPr>
            <w:r>
              <w:rPr>
                <w:rFonts w:hint="eastAsia"/>
              </w:rPr>
              <w:t>1</w:t>
            </w:r>
          </w:p>
        </w:tc>
        <w:tc>
          <w:tcPr>
            <w:tcW w:w="1985" w:type="dxa"/>
            <w:vMerge/>
            <w:vAlign w:val="center"/>
          </w:tcPr>
          <w:p w:rsidR="00EA3922" w:rsidRDefault="00EA3922" w:rsidP="00DB0133">
            <w:pPr>
              <w:jc w:val="center"/>
            </w:pPr>
          </w:p>
        </w:tc>
      </w:tr>
      <w:tr w:rsidR="00EA3922" w:rsidRPr="00CF53C3" w:rsidTr="00DB0133">
        <w:tc>
          <w:tcPr>
            <w:tcW w:w="1668" w:type="dxa"/>
            <w:vMerge/>
            <w:vAlign w:val="center"/>
          </w:tcPr>
          <w:p w:rsidR="00EA3922" w:rsidRPr="00CF53C3" w:rsidRDefault="00EA3922" w:rsidP="00EA3922">
            <w:pPr>
              <w:jc w:val="center"/>
            </w:pPr>
          </w:p>
        </w:tc>
        <w:tc>
          <w:tcPr>
            <w:tcW w:w="3402" w:type="dxa"/>
            <w:tcBorders>
              <w:right w:val="single" w:sz="4" w:space="0" w:color="auto"/>
            </w:tcBorders>
          </w:tcPr>
          <w:p w:rsidR="00EA3922" w:rsidRPr="00CF53C3" w:rsidRDefault="00EA3922" w:rsidP="00EA3922">
            <w:r>
              <w:rPr>
                <w:rFonts w:hint="eastAsia"/>
              </w:rPr>
              <w:t>内资公司设立登记申请书</w:t>
            </w:r>
          </w:p>
        </w:tc>
        <w:tc>
          <w:tcPr>
            <w:tcW w:w="1417" w:type="dxa"/>
            <w:tcBorders>
              <w:right w:val="single" w:sz="4" w:space="0" w:color="auto"/>
            </w:tcBorders>
            <w:vAlign w:val="center"/>
          </w:tcPr>
          <w:p w:rsidR="00EA3922" w:rsidRPr="00CF53C3" w:rsidRDefault="00EA3922" w:rsidP="00DB0133">
            <w:pPr>
              <w:jc w:val="center"/>
            </w:pPr>
            <w:r>
              <w:rPr>
                <w:rFonts w:hint="eastAsia"/>
              </w:rPr>
              <w:t>1</w:t>
            </w:r>
          </w:p>
        </w:tc>
        <w:tc>
          <w:tcPr>
            <w:tcW w:w="1985" w:type="dxa"/>
            <w:vMerge/>
            <w:vAlign w:val="center"/>
          </w:tcPr>
          <w:p w:rsidR="00EA3922" w:rsidRPr="00CF53C3" w:rsidRDefault="00EA3922" w:rsidP="00DB0133">
            <w:pPr>
              <w:jc w:val="center"/>
            </w:pPr>
          </w:p>
        </w:tc>
      </w:tr>
      <w:tr w:rsidR="00EA3922" w:rsidRPr="00CF53C3" w:rsidTr="00DB0133">
        <w:tc>
          <w:tcPr>
            <w:tcW w:w="1668" w:type="dxa"/>
            <w:vMerge/>
            <w:vAlign w:val="center"/>
          </w:tcPr>
          <w:p w:rsidR="00EA3922" w:rsidRPr="00CF53C3" w:rsidRDefault="00EA3922" w:rsidP="00EA3922">
            <w:pPr>
              <w:jc w:val="center"/>
            </w:pPr>
          </w:p>
        </w:tc>
        <w:tc>
          <w:tcPr>
            <w:tcW w:w="3402" w:type="dxa"/>
            <w:tcBorders>
              <w:right w:val="single" w:sz="4" w:space="0" w:color="auto"/>
            </w:tcBorders>
          </w:tcPr>
          <w:p w:rsidR="00EA3922" w:rsidRPr="00CF53C3" w:rsidRDefault="00EA3922" w:rsidP="00EA3922">
            <w:r>
              <w:rPr>
                <w:rFonts w:hint="eastAsia"/>
              </w:rPr>
              <w:t>法人代表、董事、经理、监事信息表</w:t>
            </w:r>
          </w:p>
        </w:tc>
        <w:tc>
          <w:tcPr>
            <w:tcW w:w="1417" w:type="dxa"/>
            <w:tcBorders>
              <w:right w:val="single" w:sz="4" w:space="0" w:color="auto"/>
            </w:tcBorders>
            <w:vAlign w:val="center"/>
          </w:tcPr>
          <w:p w:rsidR="00EA3922" w:rsidRPr="00CF53C3" w:rsidRDefault="00EA3922" w:rsidP="00DB0133">
            <w:pPr>
              <w:jc w:val="center"/>
            </w:pPr>
            <w:r>
              <w:rPr>
                <w:rFonts w:hint="eastAsia"/>
              </w:rPr>
              <w:t>1</w:t>
            </w:r>
          </w:p>
        </w:tc>
        <w:tc>
          <w:tcPr>
            <w:tcW w:w="1985" w:type="dxa"/>
            <w:vMerge/>
            <w:vAlign w:val="center"/>
          </w:tcPr>
          <w:p w:rsidR="00EA3922" w:rsidRPr="00CF53C3" w:rsidRDefault="00EA3922" w:rsidP="00DB0133">
            <w:pPr>
              <w:jc w:val="center"/>
            </w:pPr>
          </w:p>
        </w:tc>
      </w:tr>
      <w:tr w:rsidR="00EA3922" w:rsidRPr="00CF53C3" w:rsidTr="00DB0133">
        <w:tc>
          <w:tcPr>
            <w:tcW w:w="1668" w:type="dxa"/>
            <w:vMerge/>
            <w:vAlign w:val="center"/>
          </w:tcPr>
          <w:p w:rsidR="00EA3922" w:rsidRPr="00CF53C3" w:rsidRDefault="00EA3922" w:rsidP="00EA3922">
            <w:pPr>
              <w:jc w:val="center"/>
            </w:pPr>
          </w:p>
        </w:tc>
        <w:tc>
          <w:tcPr>
            <w:tcW w:w="3402" w:type="dxa"/>
            <w:tcBorders>
              <w:right w:val="single" w:sz="4" w:space="0" w:color="auto"/>
            </w:tcBorders>
          </w:tcPr>
          <w:p w:rsidR="00EA3922" w:rsidRPr="00CF53C3" w:rsidRDefault="00EA3922" w:rsidP="00EA3922">
            <w:r>
              <w:rPr>
                <w:rFonts w:hint="eastAsia"/>
              </w:rPr>
              <w:t>核发营业执照情况表</w:t>
            </w:r>
          </w:p>
        </w:tc>
        <w:tc>
          <w:tcPr>
            <w:tcW w:w="1417" w:type="dxa"/>
            <w:tcBorders>
              <w:right w:val="single" w:sz="4" w:space="0" w:color="auto"/>
            </w:tcBorders>
            <w:vAlign w:val="center"/>
          </w:tcPr>
          <w:p w:rsidR="00EA3922" w:rsidRPr="00CF53C3" w:rsidRDefault="00EA3922" w:rsidP="00DB0133">
            <w:pPr>
              <w:jc w:val="center"/>
            </w:pPr>
            <w:r>
              <w:rPr>
                <w:rFonts w:hint="eastAsia"/>
              </w:rPr>
              <w:t>1</w:t>
            </w:r>
          </w:p>
        </w:tc>
        <w:tc>
          <w:tcPr>
            <w:tcW w:w="1985" w:type="dxa"/>
            <w:vMerge/>
            <w:vAlign w:val="center"/>
          </w:tcPr>
          <w:p w:rsidR="00EA3922" w:rsidRPr="00CF53C3" w:rsidRDefault="00EA3922" w:rsidP="00DB0133">
            <w:pPr>
              <w:jc w:val="center"/>
            </w:pPr>
          </w:p>
        </w:tc>
      </w:tr>
      <w:tr w:rsidR="00EA3922" w:rsidRPr="00CF53C3" w:rsidTr="00DB0133">
        <w:tc>
          <w:tcPr>
            <w:tcW w:w="1668" w:type="dxa"/>
            <w:vMerge/>
            <w:vAlign w:val="center"/>
          </w:tcPr>
          <w:p w:rsidR="00EA3922" w:rsidRPr="00CF53C3" w:rsidRDefault="00EA3922" w:rsidP="00EA3922">
            <w:pPr>
              <w:jc w:val="center"/>
            </w:pPr>
          </w:p>
        </w:tc>
        <w:tc>
          <w:tcPr>
            <w:tcW w:w="3402" w:type="dxa"/>
            <w:tcBorders>
              <w:right w:val="single" w:sz="4" w:space="0" w:color="auto"/>
            </w:tcBorders>
          </w:tcPr>
          <w:p w:rsidR="00EA3922" w:rsidRDefault="00EA3922" w:rsidP="00EA3922">
            <w:r>
              <w:rPr>
                <w:rFonts w:hint="eastAsia"/>
              </w:rPr>
              <w:t>纳税人税务补充信息表</w:t>
            </w:r>
          </w:p>
        </w:tc>
        <w:tc>
          <w:tcPr>
            <w:tcW w:w="1417" w:type="dxa"/>
            <w:tcBorders>
              <w:right w:val="single" w:sz="4" w:space="0" w:color="auto"/>
            </w:tcBorders>
            <w:vAlign w:val="center"/>
          </w:tcPr>
          <w:p w:rsidR="00EA3922" w:rsidRDefault="00EA3922" w:rsidP="00DB0133">
            <w:pPr>
              <w:jc w:val="center"/>
            </w:pPr>
            <w:r>
              <w:rPr>
                <w:rFonts w:hint="eastAsia"/>
              </w:rPr>
              <w:t>1</w:t>
            </w:r>
          </w:p>
        </w:tc>
        <w:tc>
          <w:tcPr>
            <w:tcW w:w="1985" w:type="dxa"/>
            <w:vMerge/>
            <w:vAlign w:val="center"/>
          </w:tcPr>
          <w:p w:rsidR="00EA3922" w:rsidRDefault="00EA3922" w:rsidP="00DB0133">
            <w:pPr>
              <w:jc w:val="center"/>
            </w:pPr>
          </w:p>
        </w:tc>
      </w:tr>
      <w:tr w:rsidR="00EA3922" w:rsidRPr="00CF53C3" w:rsidTr="00DB0133">
        <w:tc>
          <w:tcPr>
            <w:tcW w:w="1668" w:type="dxa"/>
            <w:vMerge/>
            <w:vAlign w:val="center"/>
          </w:tcPr>
          <w:p w:rsidR="00EA3922" w:rsidRPr="00CF53C3" w:rsidRDefault="00EA3922" w:rsidP="00EA3922">
            <w:pPr>
              <w:jc w:val="center"/>
            </w:pPr>
          </w:p>
        </w:tc>
        <w:tc>
          <w:tcPr>
            <w:tcW w:w="3402" w:type="dxa"/>
            <w:tcBorders>
              <w:right w:val="single" w:sz="4" w:space="0" w:color="auto"/>
            </w:tcBorders>
          </w:tcPr>
          <w:p w:rsidR="00EA3922" w:rsidRDefault="00EA3922" w:rsidP="00EA3922">
            <w:r>
              <w:rPr>
                <w:rFonts w:hint="eastAsia"/>
              </w:rPr>
              <w:t>增值税一般纳税人资格登记表</w:t>
            </w:r>
          </w:p>
        </w:tc>
        <w:tc>
          <w:tcPr>
            <w:tcW w:w="1417" w:type="dxa"/>
            <w:tcBorders>
              <w:right w:val="single" w:sz="4" w:space="0" w:color="auto"/>
            </w:tcBorders>
            <w:vAlign w:val="center"/>
          </w:tcPr>
          <w:p w:rsidR="00EA3922" w:rsidRDefault="00EA3922" w:rsidP="00DB0133">
            <w:pPr>
              <w:jc w:val="center"/>
            </w:pPr>
            <w:r>
              <w:rPr>
                <w:rFonts w:hint="eastAsia"/>
              </w:rPr>
              <w:t>1</w:t>
            </w:r>
          </w:p>
        </w:tc>
        <w:tc>
          <w:tcPr>
            <w:tcW w:w="1985" w:type="dxa"/>
            <w:vMerge/>
            <w:vAlign w:val="center"/>
          </w:tcPr>
          <w:p w:rsidR="00EA3922" w:rsidRDefault="00EA3922" w:rsidP="00DB0133">
            <w:pPr>
              <w:jc w:val="center"/>
            </w:pPr>
          </w:p>
        </w:tc>
      </w:tr>
      <w:tr w:rsidR="00EA3922" w:rsidRPr="00CF53C3" w:rsidTr="00DB0133">
        <w:tc>
          <w:tcPr>
            <w:tcW w:w="1668" w:type="dxa"/>
            <w:vMerge/>
            <w:vAlign w:val="center"/>
          </w:tcPr>
          <w:p w:rsidR="00EA3922" w:rsidRPr="00CF53C3" w:rsidRDefault="00EA3922" w:rsidP="00EA3922">
            <w:pPr>
              <w:jc w:val="center"/>
            </w:pPr>
          </w:p>
        </w:tc>
        <w:tc>
          <w:tcPr>
            <w:tcW w:w="3402" w:type="dxa"/>
            <w:tcBorders>
              <w:right w:val="single" w:sz="4" w:space="0" w:color="auto"/>
            </w:tcBorders>
          </w:tcPr>
          <w:p w:rsidR="00EA3922" w:rsidRDefault="00EA3922" w:rsidP="00EA3922">
            <w:r>
              <w:rPr>
                <w:rFonts w:hint="eastAsia"/>
              </w:rPr>
              <w:t>机构信用代码申请</w:t>
            </w:r>
          </w:p>
        </w:tc>
        <w:tc>
          <w:tcPr>
            <w:tcW w:w="1417" w:type="dxa"/>
            <w:tcBorders>
              <w:right w:val="single" w:sz="4" w:space="0" w:color="auto"/>
            </w:tcBorders>
            <w:vAlign w:val="center"/>
          </w:tcPr>
          <w:p w:rsidR="00EA3922" w:rsidRDefault="00EA3922" w:rsidP="00DB0133">
            <w:pPr>
              <w:jc w:val="center"/>
            </w:pPr>
            <w:r>
              <w:rPr>
                <w:rFonts w:hint="eastAsia"/>
              </w:rPr>
              <w:t>1</w:t>
            </w:r>
          </w:p>
        </w:tc>
        <w:tc>
          <w:tcPr>
            <w:tcW w:w="1985" w:type="dxa"/>
            <w:vMerge/>
            <w:vAlign w:val="center"/>
          </w:tcPr>
          <w:p w:rsidR="00EA3922" w:rsidRDefault="00EA3922" w:rsidP="00DB0133">
            <w:pPr>
              <w:jc w:val="center"/>
            </w:pPr>
          </w:p>
        </w:tc>
      </w:tr>
      <w:tr w:rsidR="00EA3922" w:rsidRPr="00CF53C3" w:rsidTr="00DB0133">
        <w:tc>
          <w:tcPr>
            <w:tcW w:w="1668" w:type="dxa"/>
            <w:vMerge/>
            <w:vAlign w:val="center"/>
          </w:tcPr>
          <w:p w:rsidR="00EA3922" w:rsidRPr="00CF53C3" w:rsidRDefault="00EA3922" w:rsidP="00EA3922">
            <w:pPr>
              <w:jc w:val="center"/>
            </w:pPr>
          </w:p>
        </w:tc>
        <w:tc>
          <w:tcPr>
            <w:tcW w:w="3402" w:type="dxa"/>
            <w:tcBorders>
              <w:right w:val="single" w:sz="4" w:space="0" w:color="auto"/>
            </w:tcBorders>
          </w:tcPr>
          <w:p w:rsidR="00EA3922" w:rsidRDefault="00EA3922" w:rsidP="00EA3922">
            <w:r>
              <w:rPr>
                <w:rFonts w:hint="eastAsia"/>
              </w:rPr>
              <w:t>开立单位银行结算账户申请书</w:t>
            </w:r>
          </w:p>
        </w:tc>
        <w:tc>
          <w:tcPr>
            <w:tcW w:w="1417" w:type="dxa"/>
            <w:tcBorders>
              <w:right w:val="single" w:sz="4" w:space="0" w:color="auto"/>
            </w:tcBorders>
            <w:vAlign w:val="center"/>
          </w:tcPr>
          <w:p w:rsidR="00EA3922" w:rsidRDefault="00EA3922" w:rsidP="00DB0133">
            <w:pPr>
              <w:jc w:val="center"/>
            </w:pPr>
            <w:r>
              <w:rPr>
                <w:rFonts w:hint="eastAsia"/>
              </w:rPr>
              <w:t>1</w:t>
            </w:r>
          </w:p>
        </w:tc>
        <w:tc>
          <w:tcPr>
            <w:tcW w:w="1985" w:type="dxa"/>
            <w:vMerge/>
            <w:vAlign w:val="center"/>
          </w:tcPr>
          <w:p w:rsidR="00EA3922" w:rsidRDefault="00EA3922" w:rsidP="00DB0133">
            <w:pPr>
              <w:jc w:val="center"/>
            </w:pPr>
          </w:p>
        </w:tc>
      </w:tr>
      <w:tr w:rsidR="00EA3922" w:rsidRPr="00CF53C3" w:rsidTr="00DB0133">
        <w:tc>
          <w:tcPr>
            <w:tcW w:w="1668" w:type="dxa"/>
            <w:vMerge/>
            <w:vAlign w:val="center"/>
          </w:tcPr>
          <w:p w:rsidR="00EA3922" w:rsidRPr="00CF53C3" w:rsidRDefault="00EA3922" w:rsidP="00EA3922">
            <w:pPr>
              <w:jc w:val="center"/>
            </w:pPr>
          </w:p>
        </w:tc>
        <w:tc>
          <w:tcPr>
            <w:tcW w:w="3402" w:type="dxa"/>
            <w:tcBorders>
              <w:right w:val="single" w:sz="4" w:space="0" w:color="auto"/>
            </w:tcBorders>
          </w:tcPr>
          <w:p w:rsidR="00EA3922" w:rsidRDefault="00EA3922" w:rsidP="00EA3922">
            <w:r w:rsidRPr="00CF53C3">
              <w:rPr>
                <w:rFonts w:hint="eastAsia"/>
              </w:rPr>
              <w:t>企业法人年检报告书</w:t>
            </w:r>
          </w:p>
        </w:tc>
        <w:tc>
          <w:tcPr>
            <w:tcW w:w="1417" w:type="dxa"/>
            <w:tcBorders>
              <w:right w:val="single" w:sz="4" w:space="0" w:color="auto"/>
            </w:tcBorders>
            <w:vAlign w:val="center"/>
          </w:tcPr>
          <w:p w:rsidR="00EA3922" w:rsidRDefault="00EA3922" w:rsidP="00DB0133">
            <w:pPr>
              <w:jc w:val="center"/>
            </w:pPr>
            <w:r>
              <w:rPr>
                <w:rFonts w:hint="eastAsia"/>
              </w:rPr>
              <w:t>1</w:t>
            </w:r>
          </w:p>
        </w:tc>
        <w:tc>
          <w:tcPr>
            <w:tcW w:w="1985" w:type="dxa"/>
            <w:vMerge/>
            <w:vAlign w:val="center"/>
          </w:tcPr>
          <w:p w:rsidR="00EA3922" w:rsidRDefault="00EA3922" w:rsidP="00DB0133">
            <w:pPr>
              <w:jc w:val="center"/>
            </w:pPr>
          </w:p>
        </w:tc>
      </w:tr>
      <w:tr w:rsidR="00EA3922" w:rsidRPr="00CF53C3" w:rsidTr="00DB0133">
        <w:tc>
          <w:tcPr>
            <w:tcW w:w="1668" w:type="dxa"/>
            <w:vMerge/>
            <w:vAlign w:val="center"/>
          </w:tcPr>
          <w:p w:rsidR="00EA3922" w:rsidRPr="00CF53C3" w:rsidRDefault="00EA3922" w:rsidP="00EA3922">
            <w:pPr>
              <w:jc w:val="center"/>
            </w:pPr>
          </w:p>
        </w:tc>
        <w:tc>
          <w:tcPr>
            <w:tcW w:w="3402" w:type="dxa"/>
            <w:tcBorders>
              <w:right w:val="single" w:sz="4" w:space="0" w:color="auto"/>
            </w:tcBorders>
          </w:tcPr>
          <w:p w:rsidR="00EA3922" w:rsidRDefault="00EA3922" w:rsidP="00EA3922">
            <w:r>
              <w:rPr>
                <w:rFonts w:hint="eastAsia"/>
              </w:rPr>
              <w:t>增值税纳税申报表</w:t>
            </w:r>
          </w:p>
        </w:tc>
        <w:tc>
          <w:tcPr>
            <w:tcW w:w="1417" w:type="dxa"/>
            <w:tcBorders>
              <w:right w:val="single" w:sz="4" w:space="0" w:color="auto"/>
            </w:tcBorders>
            <w:vAlign w:val="center"/>
          </w:tcPr>
          <w:p w:rsidR="00EA3922" w:rsidRDefault="00EA3922" w:rsidP="00DB0133">
            <w:pPr>
              <w:jc w:val="center"/>
            </w:pPr>
            <w:r>
              <w:rPr>
                <w:rFonts w:hint="eastAsia"/>
              </w:rPr>
              <w:t>1</w:t>
            </w:r>
          </w:p>
        </w:tc>
        <w:tc>
          <w:tcPr>
            <w:tcW w:w="1985" w:type="dxa"/>
            <w:vMerge/>
            <w:vAlign w:val="center"/>
          </w:tcPr>
          <w:p w:rsidR="00EA3922" w:rsidRDefault="00EA3922" w:rsidP="00DB0133">
            <w:pPr>
              <w:jc w:val="center"/>
            </w:pPr>
          </w:p>
        </w:tc>
      </w:tr>
      <w:tr w:rsidR="00EA3922" w:rsidRPr="00CF53C3" w:rsidTr="00DB0133">
        <w:tc>
          <w:tcPr>
            <w:tcW w:w="1668" w:type="dxa"/>
            <w:vMerge/>
            <w:vAlign w:val="center"/>
          </w:tcPr>
          <w:p w:rsidR="00EA3922" w:rsidRPr="00CF53C3" w:rsidRDefault="00EA3922" w:rsidP="00EA3922">
            <w:pPr>
              <w:jc w:val="center"/>
            </w:pPr>
          </w:p>
        </w:tc>
        <w:tc>
          <w:tcPr>
            <w:tcW w:w="3402" w:type="dxa"/>
            <w:tcBorders>
              <w:right w:val="single" w:sz="4" w:space="0" w:color="auto"/>
            </w:tcBorders>
          </w:tcPr>
          <w:p w:rsidR="00EA3922" w:rsidRDefault="00EA3922" w:rsidP="00EA3922">
            <w:r>
              <w:rPr>
                <w:rFonts w:hint="eastAsia"/>
              </w:rPr>
              <w:t>企业所得税年度纳税申报表</w:t>
            </w:r>
          </w:p>
        </w:tc>
        <w:tc>
          <w:tcPr>
            <w:tcW w:w="1417" w:type="dxa"/>
            <w:tcBorders>
              <w:right w:val="single" w:sz="4" w:space="0" w:color="auto"/>
            </w:tcBorders>
            <w:vAlign w:val="center"/>
          </w:tcPr>
          <w:p w:rsidR="00EA3922" w:rsidRDefault="00EA3922" w:rsidP="00DB0133">
            <w:pPr>
              <w:jc w:val="center"/>
            </w:pPr>
            <w:r>
              <w:rPr>
                <w:rFonts w:hint="eastAsia"/>
              </w:rPr>
              <w:t>1</w:t>
            </w:r>
          </w:p>
        </w:tc>
        <w:tc>
          <w:tcPr>
            <w:tcW w:w="1985" w:type="dxa"/>
            <w:vMerge/>
            <w:vAlign w:val="center"/>
          </w:tcPr>
          <w:p w:rsidR="00EA3922" w:rsidRDefault="00EA3922" w:rsidP="00DB0133">
            <w:pPr>
              <w:jc w:val="center"/>
            </w:pPr>
          </w:p>
        </w:tc>
      </w:tr>
      <w:tr w:rsidR="00EA3922" w:rsidRPr="00CF53C3" w:rsidTr="00DB0133">
        <w:tc>
          <w:tcPr>
            <w:tcW w:w="1668" w:type="dxa"/>
            <w:vMerge/>
            <w:vAlign w:val="center"/>
          </w:tcPr>
          <w:p w:rsidR="00EA3922" w:rsidRPr="00CF53C3" w:rsidRDefault="00EA3922" w:rsidP="00EA3922">
            <w:pPr>
              <w:jc w:val="center"/>
            </w:pPr>
          </w:p>
        </w:tc>
        <w:tc>
          <w:tcPr>
            <w:tcW w:w="3402" w:type="dxa"/>
            <w:tcBorders>
              <w:right w:val="single" w:sz="4" w:space="0" w:color="auto"/>
            </w:tcBorders>
          </w:tcPr>
          <w:p w:rsidR="00EA3922" w:rsidRDefault="00EA3922" w:rsidP="00EA3922">
            <w:r>
              <w:rPr>
                <w:rFonts w:hint="eastAsia"/>
              </w:rPr>
              <w:t>产品购销合同</w:t>
            </w:r>
          </w:p>
        </w:tc>
        <w:tc>
          <w:tcPr>
            <w:tcW w:w="1417" w:type="dxa"/>
            <w:tcBorders>
              <w:right w:val="single" w:sz="4" w:space="0" w:color="auto"/>
            </w:tcBorders>
            <w:vAlign w:val="center"/>
          </w:tcPr>
          <w:p w:rsidR="00EA3922" w:rsidRDefault="00815D03" w:rsidP="00DB0133">
            <w:pPr>
              <w:jc w:val="center"/>
            </w:pPr>
            <w:r>
              <w:rPr>
                <w:rFonts w:hint="eastAsia"/>
              </w:rPr>
              <w:t>10</w:t>
            </w:r>
          </w:p>
        </w:tc>
        <w:tc>
          <w:tcPr>
            <w:tcW w:w="1985" w:type="dxa"/>
            <w:vMerge/>
            <w:vAlign w:val="center"/>
          </w:tcPr>
          <w:p w:rsidR="00EA3922" w:rsidRDefault="00EA3922" w:rsidP="00DB0133">
            <w:pPr>
              <w:jc w:val="center"/>
            </w:pPr>
          </w:p>
        </w:tc>
      </w:tr>
      <w:tr w:rsidR="00EA3922" w:rsidRPr="00CF53C3" w:rsidTr="00DB0133">
        <w:tc>
          <w:tcPr>
            <w:tcW w:w="1668" w:type="dxa"/>
            <w:vMerge/>
            <w:vAlign w:val="center"/>
          </w:tcPr>
          <w:p w:rsidR="00EA3922" w:rsidRPr="00CF53C3" w:rsidRDefault="00EA3922" w:rsidP="00EA3922">
            <w:pPr>
              <w:jc w:val="center"/>
            </w:pPr>
          </w:p>
        </w:tc>
        <w:tc>
          <w:tcPr>
            <w:tcW w:w="3402" w:type="dxa"/>
            <w:tcBorders>
              <w:right w:val="single" w:sz="4" w:space="0" w:color="auto"/>
            </w:tcBorders>
          </w:tcPr>
          <w:p w:rsidR="00EA3922" w:rsidRDefault="00EA3922" w:rsidP="00EA3922">
            <w:r>
              <w:rPr>
                <w:rFonts w:hint="eastAsia"/>
              </w:rPr>
              <w:t>总账科目汇总表</w:t>
            </w:r>
          </w:p>
        </w:tc>
        <w:tc>
          <w:tcPr>
            <w:tcW w:w="1417" w:type="dxa"/>
            <w:tcBorders>
              <w:right w:val="single" w:sz="4" w:space="0" w:color="auto"/>
            </w:tcBorders>
            <w:vAlign w:val="center"/>
          </w:tcPr>
          <w:p w:rsidR="00EA3922" w:rsidRDefault="00815D03" w:rsidP="00DB0133">
            <w:pPr>
              <w:jc w:val="center"/>
            </w:pPr>
            <w:r>
              <w:rPr>
                <w:rFonts w:hint="eastAsia"/>
              </w:rPr>
              <w:t>4</w:t>
            </w:r>
          </w:p>
        </w:tc>
        <w:tc>
          <w:tcPr>
            <w:tcW w:w="1985" w:type="dxa"/>
            <w:vMerge/>
            <w:vAlign w:val="center"/>
          </w:tcPr>
          <w:p w:rsidR="00EA3922" w:rsidRDefault="00EA3922" w:rsidP="00DB0133">
            <w:pPr>
              <w:jc w:val="center"/>
            </w:pPr>
          </w:p>
        </w:tc>
      </w:tr>
      <w:tr w:rsidR="00EA3922" w:rsidRPr="00CF53C3" w:rsidTr="00DB0133">
        <w:tc>
          <w:tcPr>
            <w:tcW w:w="1668" w:type="dxa"/>
            <w:vMerge/>
            <w:vAlign w:val="center"/>
          </w:tcPr>
          <w:p w:rsidR="00EA3922" w:rsidRPr="00CF53C3" w:rsidRDefault="00EA3922" w:rsidP="00EA3922">
            <w:pPr>
              <w:jc w:val="center"/>
            </w:pPr>
          </w:p>
        </w:tc>
        <w:tc>
          <w:tcPr>
            <w:tcW w:w="3402" w:type="dxa"/>
            <w:tcBorders>
              <w:right w:val="single" w:sz="4" w:space="0" w:color="auto"/>
            </w:tcBorders>
          </w:tcPr>
          <w:p w:rsidR="00EA3922" w:rsidRDefault="00815D03" w:rsidP="00EA3922">
            <w:r>
              <w:rPr>
                <w:rFonts w:hint="eastAsia"/>
              </w:rPr>
              <w:t>损益表</w:t>
            </w:r>
          </w:p>
        </w:tc>
        <w:tc>
          <w:tcPr>
            <w:tcW w:w="1417" w:type="dxa"/>
            <w:tcBorders>
              <w:right w:val="single" w:sz="4" w:space="0" w:color="auto"/>
            </w:tcBorders>
            <w:vAlign w:val="center"/>
          </w:tcPr>
          <w:p w:rsidR="00EA3922" w:rsidRDefault="00815D03" w:rsidP="00DB0133">
            <w:pPr>
              <w:jc w:val="center"/>
            </w:pPr>
            <w:r>
              <w:rPr>
                <w:rFonts w:hint="eastAsia"/>
              </w:rPr>
              <w:t>4</w:t>
            </w:r>
          </w:p>
        </w:tc>
        <w:tc>
          <w:tcPr>
            <w:tcW w:w="1985" w:type="dxa"/>
            <w:vMerge/>
            <w:vAlign w:val="center"/>
          </w:tcPr>
          <w:p w:rsidR="00EA3922" w:rsidRDefault="00EA3922" w:rsidP="00DB0133">
            <w:pPr>
              <w:jc w:val="center"/>
            </w:pPr>
          </w:p>
        </w:tc>
      </w:tr>
      <w:tr w:rsidR="00EA3922" w:rsidRPr="00CF53C3" w:rsidTr="00DB0133">
        <w:tc>
          <w:tcPr>
            <w:tcW w:w="1668" w:type="dxa"/>
            <w:vMerge/>
            <w:vAlign w:val="center"/>
          </w:tcPr>
          <w:p w:rsidR="00EA3922" w:rsidRPr="00CF53C3" w:rsidRDefault="00EA3922" w:rsidP="00EA3922">
            <w:pPr>
              <w:jc w:val="center"/>
            </w:pPr>
          </w:p>
        </w:tc>
        <w:tc>
          <w:tcPr>
            <w:tcW w:w="3402" w:type="dxa"/>
            <w:tcBorders>
              <w:right w:val="single" w:sz="4" w:space="0" w:color="auto"/>
            </w:tcBorders>
          </w:tcPr>
          <w:p w:rsidR="00EA3922" w:rsidRDefault="00815D03" w:rsidP="00EA3922">
            <w:r>
              <w:rPr>
                <w:rFonts w:hint="eastAsia"/>
              </w:rPr>
              <w:t>资产负债表</w:t>
            </w:r>
          </w:p>
        </w:tc>
        <w:tc>
          <w:tcPr>
            <w:tcW w:w="1417" w:type="dxa"/>
            <w:tcBorders>
              <w:right w:val="single" w:sz="4" w:space="0" w:color="auto"/>
            </w:tcBorders>
            <w:vAlign w:val="center"/>
          </w:tcPr>
          <w:p w:rsidR="00EA3922" w:rsidRDefault="00815D03" w:rsidP="00DB0133">
            <w:pPr>
              <w:jc w:val="center"/>
            </w:pPr>
            <w:r>
              <w:rPr>
                <w:rFonts w:hint="eastAsia"/>
              </w:rPr>
              <w:t>4</w:t>
            </w:r>
          </w:p>
        </w:tc>
        <w:tc>
          <w:tcPr>
            <w:tcW w:w="1985" w:type="dxa"/>
            <w:vMerge/>
            <w:vAlign w:val="center"/>
          </w:tcPr>
          <w:p w:rsidR="00EA3922" w:rsidRDefault="00EA3922" w:rsidP="00DB0133">
            <w:pPr>
              <w:jc w:val="center"/>
            </w:pPr>
          </w:p>
        </w:tc>
      </w:tr>
      <w:tr w:rsidR="0004372F" w:rsidRPr="00CF53C3" w:rsidTr="00DB0133">
        <w:tc>
          <w:tcPr>
            <w:tcW w:w="1668" w:type="dxa"/>
            <w:vMerge w:val="restart"/>
            <w:tcBorders>
              <w:top w:val="single" w:sz="4" w:space="0" w:color="auto"/>
            </w:tcBorders>
            <w:vAlign w:val="center"/>
          </w:tcPr>
          <w:p w:rsidR="0004372F" w:rsidRPr="00CF53C3" w:rsidRDefault="0004372F" w:rsidP="00EA3922">
            <w:pPr>
              <w:jc w:val="center"/>
            </w:pPr>
            <w:r>
              <w:rPr>
                <w:rFonts w:hint="eastAsia"/>
              </w:rPr>
              <w:t>工商局</w:t>
            </w:r>
          </w:p>
        </w:tc>
        <w:tc>
          <w:tcPr>
            <w:tcW w:w="3402" w:type="dxa"/>
            <w:tcBorders>
              <w:right w:val="single" w:sz="4" w:space="0" w:color="auto"/>
            </w:tcBorders>
          </w:tcPr>
          <w:p w:rsidR="0004372F" w:rsidRPr="00CF53C3" w:rsidRDefault="0004372F" w:rsidP="00EA3922">
            <w:r>
              <w:rPr>
                <w:rFonts w:hint="eastAsia"/>
              </w:rPr>
              <w:t>企业名称预先核准通知书</w:t>
            </w:r>
          </w:p>
        </w:tc>
        <w:tc>
          <w:tcPr>
            <w:tcW w:w="1417" w:type="dxa"/>
            <w:tcBorders>
              <w:right w:val="single" w:sz="4" w:space="0" w:color="auto"/>
            </w:tcBorders>
            <w:vAlign w:val="center"/>
          </w:tcPr>
          <w:p w:rsidR="0004372F" w:rsidRPr="00CF53C3" w:rsidRDefault="0004372F" w:rsidP="00DB0133">
            <w:pPr>
              <w:jc w:val="center"/>
            </w:pPr>
            <w:r>
              <w:rPr>
                <w:rFonts w:hint="eastAsia"/>
              </w:rPr>
              <w:t>20</w:t>
            </w:r>
          </w:p>
        </w:tc>
        <w:tc>
          <w:tcPr>
            <w:tcW w:w="1985" w:type="dxa"/>
            <w:vMerge w:val="restart"/>
            <w:vAlign w:val="center"/>
          </w:tcPr>
          <w:p w:rsidR="0004372F" w:rsidRPr="00CF53C3" w:rsidRDefault="0004372F" w:rsidP="00DB0133">
            <w:pPr>
              <w:jc w:val="center"/>
            </w:pPr>
            <w:r>
              <w:rPr>
                <w:rFonts w:hint="eastAsia"/>
              </w:rPr>
              <w:t>1</w:t>
            </w:r>
          </w:p>
        </w:tc>
      </w:tr>
      <w:tr w:rsidR="0004372F" w:rsidRPr="00CF53C3" w:rsidTr="00DB0133">
        <w:tc>
          <w:tcPr>
            <w:tcW w:w="1668" w:type="dxa"/>
            <w:vMerge/>
            <w:tcBorders>
              <w:top w:val="single" w:sz="4" w:space="0" w:color="auto"/>
            </w:tcBorders>
            <w:vAlign w:val="center"/>
          </w:tcPr>
          <w:p w:rsidR="0004372F" w:rsidRDefault="0004372F" w:rsidP="00EA3922">
            <w:pPr>
              <w:jc w:val="center"/>
            </w:pPr>
          </w:p>
        </w:tc>
        <w:tc>
          <w:tcPr>
            <w:tcW w:w="3402" w:type="dxa"/>
            <w:tcBorders>
              <w:right w:val="single" w:sz="4" w:space="0" w:color="auto"/>
            </w:tcBorders>
          </w:tcPr>
          <w:p w:rsidR="0004372F" w:rsidRPr="00CF53C3" w:rsidRDefault="0004372F" w:rsidP="00EA3922">
            <w:r w:rsidRPr="00CF53C3">
              <w:rPr>
                <w:rFonts w:hint="eastAsia"/>
              </w:rPr>
              <w:t>企业营业执照</w:t>
            </w:r>
            <w:r w:rsidRPr="00EA3922">
              <w:rPr>
                <w:rFonts w:hint="eastAsia"/>
                <w:color w:val="FF0000"/>
                <w:highlight w:val="yellow"/>
              </w:rPr>
              <w:t>（彩色）</w:t>
            </w:r>
          </w:p>
        </w:tc>
        <w:tc>
          <w:tcPr>
            <w:tcW w:w="1417" w:type="dxa"/>
            <w:tcBorders>
              <w:right w:val="single" w:sz="4" w:space="0" w:color="auto"/>
            </w:tcBorders>
            <w:vAlign w:val="center"/>
          </w:tcPr>
          <w:p w:rsidR="0004372F" w:rsidRDefault="0004372F" w:rsidP="00DB0133">
            <w:pPr>
              <w:jc w:val="center"/>
            </w:pPr>
            <w:r>
              <w:rPr>
                <w:rFonts w:hint="eastAsia"/>
              </w:rPr>
              <w:t>20</w:t>
            </w:r>
          </w:p>
        </w:tc>
        <w:tc>
          <w:tcPr>
            <w:tcW w:w="1985" w:type="dxa"/>
            <w:vMerge/>
            <w:vAlign w:val="center"/>
          </w:tcPr>
          <w:p w:rsidR="0004372F" w:rsidRDefault="0004372F" w:rsidP="00DB0133">
            <w:pPr>
              <w:jc w:val="center"/>
            </w:pPr>
          </w:p>
        </w:tc>
      </w:tr>
      <w:tr w:rsidR="0004372F" w:rsidRPr="00CF53C3" w:rsidTr="00DB0133">
        <w:trPr>
          <w:trHeight w:val="192"/>
        </w:trPr>
        <w:tc>
          <w:tcPr>
            <w:tcW w:w="1668" w:type="dxa"/>
            <w:vMerge/>
            <w:vAlign w:val="center"/>
          </w:tcPr>
          <w:p w:rsidR="0004372F" w:rsidRPr="00CF53C3" w:rsidRDefault="0004372F" w:rsidP="0004372F">
            <w:pPr>
              <w:jc w:val="center"/>
            </w:pPr>
          </w:p>
        </w:tc>
        <w:tc>
          <w:tcPr>
            <w:tcW w:w="3402" w:type="dxa"/>
            <w:tcBorders>
              <w:right w:val="single" w:sz="4" w:space="0" w:color="auto"/>
            </w:tcBorders>
          </w:tcPr>
          <w:p w:rsidR="0004372F" w:rsidRPr="00CF53C3" w:rsidRDefault="00B956E1" w:rsidP="0004372F">
            <w:r w:rsidRPr="00CF53C3">
              <w:rPr>
                <w:rFonts w:hint="eastAsia"/>
              </w:rPr>
              <w:t>企业营业执照</w:t>
            </w:r>
            <w:r>
              <w:rPr>
                <w:rFonts w:hint="eastAsia"/>
              </w:rPr>
              <w:t>（副本）</w:t>
            </w:r>
            <w:r w:rsidRPr="00EA3922">
              <w:rPr>
                <w:rFonts w:hint="eastAsia"/>
                <w:color w:val="FF0000"/>
                <w:highlight w:val="yellow"/>
              </w:rPr>
              <w:t>（彩色）</w:t>
            </w:r>
          </w:p>
        </w:tc>
        <w:tc>
          <w:tcPr>
            <w:tcW w:w="1417" w:type="dxa"/>
            <w:tcBorders>
              <w:right w:val="single" w:sz="4" w:space="0" w:color="auto"/>
            </w:tcBorders>
            <w:vAlign w:val="center"/>
          </w:tcPr>
          <w:p w:rsidR="0004372F" w:rsidRPr="00CF53C3" w:rsidRDefault="007D68D0" w:rsidP="00DB0133">
            <w:pPr>
              <w:jc w:val="center"/>
            </w:pPr>
            <w:r>
              <w:rPr>
                <w:rFonts w:hint="eastAsia"/>
              </w:rPr>
              <w:t>20</w:t>
            </w:r>
          </w:p>
        </w:tc>
        <w:tc>
          <w:tcPr>
            <w:tcW w:w="1985" w:type="dxa"/>
            <w:vMerge/>
            <w:vAlign w:val="center"/>
          </w:tcPr>
          <w:p w:rsidR="0004372F" w:rsidRPr="00CF53C3" w:rsidRDefault="0004372F" w:rsidP="00DB0133">
            <w:pPr>
              <w:jc w:val="center"/>
            </w:pPr>
          </w:p>
        </w:tc>
      </w:tr>
      <w:tr w:rsidR="00B956E1" w:rsidRPr="00CF53C3" w:rsidTr="00DB0133">
        <w:tc>
          <w:tcPr>
            <w:tcW w:w="1668" w:type="dxa"/>
            <w:vMerge w:val="restart"/>
            <w:vAlign w:val="center"/>
          </w:tcPr>
          <w:p w:rsidR="00B956E1" w:rsidRPr="00CF53C3" w:rsidRDefault="00B956E1" w:rsidP="00B956E1">
            <w:pPr>
              <w:jc w:val="center"/>
            </w:pPr>
            <w:r w:rsidRPr="00CF53C3">
              <w:rPr>
                <w:rFonts w:hint="eastAsia"/>
              </w:rPr>
              <w:t>会计师事务所</w:t>
            </w:r>
          </w:p>
        </w:tc>
        <w:tc>
          <w:tcPr>
            <w:tcW w:w="3402" w:type="dxa"/>
            <w:tcBorders>
              <w:right w:val="single" w:sz="4" w:space="0" w:color="auto"/>
            </w:tcBorders>
          </w:tcPr>
          <w:p w:rsidR="00B956E1" w:rsidRPr="00CF53C3" w:rsidRDefault="00B956E1" w:rsidP="00B956E1">
            <w:r>
              <w:rPr>
                <w:rFonts w:hint="eastAsia"/>
              </w:rPr>
              <w:t>企业名称核准委托书</w:t>
            </w:r>
          </w:p>
        </w:tc>
        <w:tc>
          <w:tcPr>
            <w:tcW w:w="1417" w:type="dxa"/>
            <w:tcBorders>
              <w:right w:val="single" w:sz="4" w:space="0" w:color="auto"/>
            </w:tcBorders>
            <w:vAlign w:val="center"/>
          </w:tcPr>
          <w:p w:rsidR="00B956E1" w:rsidRPr="00CF53C3" w:rsidRDefault="00B956E1" w:rsidP="00DB0133">
            <w:pPr>
              <w:jc w:val="center"/>
            </w:pPr>
            <w:r>
              <w:rPr>
                <w:rFonts w:hint="eastAsia"/>
              </w:rPr>
              <w:t>1</w:t>
            </w:r>
          </w:p>
        </w:tc>
        <w:tc>
          <w:tcPr>
            <w:tcW w:w="1985" w:type="dxa"/>
            <w:vMerge w:val="restart"/>
            <w:vAlign w:val="center"/>
          </w:tcPr>
          <w:p w:rsidR="00B956E1" w:rsidRDefault="00B956E1" w:rsidP="00DB0133">
            <w:pPr>
              <w:jc w:val="center"/>
            </w:pPr>
            <w:r>
              <w:rPr>
                <w:rFonts w:hint="eastAsia"/>
              </w:rPr>
              <w:t>1</w:t>
            </w:r>
          </w:p>
        </w:tc>
      </w:tr>
      <w:tr w:rsidR="00B956E1" w:rsidRPr="00CF53C3" w:rsidTr="00DB0133">
        <w:tc>
          <w:tcPr>
            <w:tcW w:w="1668" w:type="dxa"/>
            <w:vMerge/>
            <w:vAlign w:val="center"/>
          </w:tcPr>
          <w:p w:rsidR="00B956E1" w:rsidRPr="00CF53C3" w:rsidRDefault="00B956E1" w:rsidP="00B956E1">
            <w:pPr>
              <w:jc w:val="center"/>
            </w:pPr>
          </w:p>
        </w:tc>
        <w:tc>
          <w:tcPr>
            <w:tcW w:w="3402" w:type="dxa"/>
            <w:tcBorders>
              <w:right w:val="single" w:sz="4" w:space="0" w:color="auto"/>
            </w:tcBorders>
          </w:tcPr>
          <w:p w:rsidR="00B956E1" w:rsidRPr="00CF53C3" w:rsidRDefault="00B956E1" w:rsidP="00B956E1">
            <w:r w:rsidRPr="00CF53C3">
              <w:rPr>
                <w:rFonts w:hint="eastAsia"/>
              </w:rPr>
              <w:t>企业名称预先核准申请书</w:t>
            </w:r>
          </w:p>
        </w:tc>
        <w:tc>
          <w:tcPr>
            <w:tcW w:w="1417" w:type="dxa"/>
            <w:tcBorders>
              <w:right w:val="single" w:sz="4" w:space="0" w:color="auto"/>
            </w:tcBorders>
            <w:vAlign w:val="center"/>
          </w:tcPr>
          <w:p w:rsidR="00B956E1" w:rsidRDefault="00B956E1" w:rsidP="00DB0133">
            <w:pPr>
              <w:jc w:val="center"/>
            </w:pPr>
            <w:r>
              <w:rPr>
                <w:rFonts w:hint="eastAsia"/>
              </w:rPr>
              <w:t>1</w:t>
            </w:r>
          </w:p>
        </w:tc>
        <w:tc>
          <w:tcPr>
            <w:tcW w:w="1985" w:type="dxa"/>
            <w:vMerge/>
            <w:vAlign w:val="center"/>
          </w:tcPr>
          <w:p w:rsidR="00B956E1" w:rsidRDefault="00B956E1" w:rsidP="00DB0133">
            <w:pPr>
              <w:jc w:val="center"/>
            </w:pPr>
          </w:p>
        </w:tc>
      </w:tr>
      <w:tr w:rsidR="00B956E1" w:rsidRPr="00CF53C3" w:rsidTr="00DB0133">
        <w:tc>
          <w:tcPr>
            <w:tcW w:w="1668" w:type="dxa"/>
            <w:vMerge/>
            <w:vAlign w:val="center"/>
          </w:tcPr>
          <w:p w:rsidR="00B956E1" w:rsidRPr="00CF53C3" w:rsidRDefault="00B956E1" w:rsidP="00B956E1">
            <w:pPr>
              <w:jc w:val="center"/>
            </w:pPr>
          </w:p>
        </w:tc>
        <w:tc>
          <w:tcPr>
            <w:tcW w:w="3402" w:type="dxa"/>
            <w:tcBorders>
              <w:right w:val="single" w:sz="4" w:space="0" w:color="auto"/>
            </w:tcBorders>
          </w:tcPr>
          <w:p w:rsidR="00B956E1" w:rsidRPr="00CF53C3" w:rsidRDefault="00B956E1" w:rsidP="00B956E1">
            <w:r>
              <w:rPr>
                <w:rFonts w:hint="eastAsia"/>
              </w:rPr>
              <w:t>投资人（合伙人）名录</w:t>
            </w:r>
          </w:p>
        </w:tc>
        <w:tc>
          <w:tcPr>
            <w:tcW w:w="1417" w:type="dxa"/>
            <w:tcBorders>
              <w:right w:val="single" w:sz="4" w:space="0" w:color="auto"/>
            </w:tcBorders>
            <w:vAlign w:val="center"/>
          </w:tcPr>
          <w:p w:rsidR="00B956E1" w:rsidRDefault="00B956E1" w:rsidP="00DB0133">
            <w:pPr>
              <w:jc w:val="center"/>
            </w:pPr>
            <w:r>
              <w:rPr>
                <w:rFonts w:hint="eastAsia"/>
              </w:rPr>
              <w:t>1</w:t>
            </w:r>
          </w:p>
        </w:tc>
        <w:tc>
          <w:tcPr>
            <w:tcW w:w="1985" w:type="dxa"/>
            <w:vMerge/>
            <w:vAlign w:val="center"/>
          </w:tcPr>
          <w:p w:rsidR="00B956E1" w:rsidRDefault="00B956E1" w:rsidP="00DB0133">
            <w:pPr>
              <w:jc w:val="center"/>
            </w:pPr>
          </w:p>
        </w:tc>
      </w:tr>
      <w:tr w:rsidR="00B956E1" w:rsidRPr="00CF53C3" w:rsidTr="00DB0133">
        <w:tc>
          <w:tcPr>
            <w:tcW w:w="1668" w:type="dxa"/>
            <w:vMerge/>
            <w:vAlign w:val="center"/>
          </w:tcPr>
          <w:p w:rsidR="00B956E1" w:rsidRPr="00CF53C3" w:rsidRDefault="00B956E1" w:rsidP="00B956E1">
            <w:pPr>
              <w:jc w:val="center"/>
            </w:pPr>
          </w:p>
        </w:tc>
        <w:tc>
          <w:tcPr>
            <w:tcW w:w="3402" w:type="dxa"/>
            <w:tcBorders>
              <w:right w:val="single" w:sz="4" w:space="0" w:color="auto"/>
            </w:tcBorders>
          </w:tcPr>
          <w:p w:rsidR="00B956E1" w:rsidRPr="00CF53C3" w:rsidRDefault="00B956E1" w:rsidP="00B956E1">
            <w:r>
              <w:rPr>
                <w:rFonts w:hint="eastAsia"/>
              </w:rPr>
              <w:t>内资公司设立登记申请书</w:t>
            </w:r>
          </w:p>
        </w:tc>
        <w:tc>
          <w:tcPr>
            <w:tcW w:w="1417" w:type="dxa"/>
            <w:tcBorders>
              <w:right w:val="single" w:sz="4" w:space="0" w:color="auto"/>
            </w:tcBorders>
            <w:vAlign w:val="center"/>
          </w:tcPr>
          <w:p w:rsidR="00B956E1" w:rsidRPr="00CF53C3" w:rsidRDefault="00B956E1" w:rsidP="00DB0133">
            <w:pPr>
              <w:jc w:val="center"/>
            </w:pPr>
            <w:r>
              <w:rPr>
                <w:rFonts w:hint="eastAsia"/>
              </w:rPr>
              <w:t>1</w:t>
            </w:r>
          </w:p>
        </w:tc>
        <w:tc>
          <w:tcPr>
            <w:tcW w:w="1985" w:type="dxa"/>
            <w:vMerge/>
            <w:vAlign w:val="center"/>
          </w:tcPr>
          <w:p w:rsidR="00B956E1" w:rsidRDefault="00B956E1" w:rsidP="00DB0133">
            <w:pPr>
              <w:jc w:val="center"/>
            </w:pPr>
          </w:p>
        </w:tc>
      </w:tr>
      <w:tr w:rsidR="00B956E1" w:rsidRPr="00CF53C3" w:rsidTr="00DB0133">
        <w:tc>
          <w:tcPr>
            <w:tcW w:w="1668" w:type="dxa"/>
            <w:vMerge/>
            <w:vAlign w:val="center"/>
          </w:tcPr>
          <w:p w:rsidR="00B956E1" w:rsidRPr="00CF53C3" w:rsidRDefault="00B956E1" w:rsidP="00B956E1">
            <w:pPr>
              <w:jc w:val="center"/>
            </w:pPr>
          </w:p>
        </w:tc>
        <w:tc>
          <w:tcPr>
            <w:tcW w:w="3402" w:type="dxa"/>
            <w:tcBorders>
              <w:right w:val="single" w:sz="4" w:space="0" w:color="auto"/>
            </w:tcBorders>
          </w:tcPr>
          <w:p w:rsidR="00B956E1" w:rsidRPr="00CF53C3" w:rsidRDefault="00B956E1" w:rsidP="00B956E1">
            <w:r>
              <w:rPr>
                <w:rFonts w:hint="eastAsia"/>
              </w:rPr>
              <w:t>法人代表、董事、经理、监事信息表</w:t>
            </w:r>
          </w:p>
        </w:tc>
        <w:tc>
          <w:tcPr>
            <w:tcW w:w="1417" w:type="dxa"/>
            <w:tcBorders>
              <w:right w:val="single" w:sz="4" w:space="0" w:color="auto"/>
            </w:tcBorders>
            <w:vAlign w:val="center"/>
          </w:tcPr>
          <w:p w:rsidR="00B956E1" w:rsidRPr="00CF53C3" w:rsidRDefault="00B956E1" w:rsidP="00DB0133">
            <w:pPr>
              <w:jc w:val="center"/>
            </w:pPr>
            <w:r>
              <w:rPr>
                <w:rFonts w:hint="eastAsia"/>
              </w:rPr>
              <w:t>1</w:t>
            </w:r>
          </w:p>
        </w:tc>
        <w:tc>
          <w:tcPr>
            <w:tcW w:w="1985" w:type="dxa"/>
            <w:vMerge/>
            <w:vAlign w:val="center"/>
          </w:tcPr>
          <w:p w:rsidR="00B956E1" w:rsidRDefault="00B956E1" w:rsidP="00DB0133">
            <w:pPr>
              <w:jc w:val="center"/>
            </w:pPr>
          </w:p>
        </w:tc>
      </w:tr>
      <w:tr w:rsidR="00B956E1" w:rsidRPr="00CF53C3" w:rsidTr="00DB0133">
        <w:tc>
          <w:tcPr>
            <w:tcW w:w="1668" w:type="dxa"/>
            <w:vMerge/>
            <w:vAlign w:val="center"/>
          </w:tcPr>
          <w:p w:rsidR="00B956E1" w:rsidRPr="00CF53C3" w:rsidRDefault="00B956E1" w:rsidP="00B956E1">
            <w:pPr>
              <w:jc w:val="center"/>
            </w:pPr>
          </w:p>
        </w:tc>
        <w:tc>
          <w:tcPr>
            <w:tcW w:w="3402" w:type="dxa"/>
            <w:tcBorders>
              <w:right w:val="single" w:sz="4" w:space="0" w:color="auto"/>
            </w:tcBorders>
          </w:tcPr>
          <w:p w:rsidR="00B956E1" w:rsidRPr="00CF53C3" w:rsidRDefault="00B956E1" w:rsidP="00B956E1">
            <w:r>
              <w:rPr>
                <w:rFonts w:hint="eastAsia"/>
              </w:rPr>
              <w:t>核发营业执照情况表</w:t>
            </w:r>
          </w:p>
        </w:tc>
        <w:tc>
          <w:tcPr>
            <w:tcW w:w="1417" w:type="dxa"/>
            <w:tcBorders>
              <w:right w:val="single" w:sz="4" w:space="0" w:color="auto"/>
            </w:tcBorders>
            <w:vAlign w:val="center"/>
          </w:tcPr>
          <w:p w:rsidR="00B956E1" w:rsidRPr="00CF53C3" w:rsidRDefault="00B956E1" w:rsidP="00DB0133">
            <w:pPr>
              <w:jc w:val="center"/>
            </w:pPr>
            <w:r>
              <w:rPr>
                <w:rFonts w:hint="eastAsia"/>
              </w:rPr>
              <w:t>1</w:t>
            </w:r>
          </w:p>
        </w:tc>
        <w:tc>
          <w:tcPr>
            <w:tcW w:w="1985" w:type="dxa"/>
            <w:vMerge/>
            <w:vAlign w:val="center"/>
          </w:tcPr>
          <w:p w:rsidR="00B956E1" w:rsidRDefault="00B956E1" w:rsidP="00DB0133">
            <w:pPr>
              <w:jc w:val="center"/>
            </w:pPr>
          </w:p>
        </w:tc>
      </w:tr>
      <w:tr w:rsidR="00B956E1" w:rsidRPr="00CF53C3" w:rsidTr="00DB0133">
        <w:tc>
          <w:tcPr>
            <w:tcW w:w="1668" w:type="dxa"/>
            <w:vMerge/>
            <w:vAlign w:val="center"/>
          </w:tcPr>
          <w:p w:rsidR="00B956E1" w:rsidRPr="00CF53C3" w:rsidRDefault="00B956E1" w:rsidP="00B956E1">
            <w:pPr>
              <w:jc w:val="center"/>
            </w:pPr>
          </w:p>
        </w:tc>
        <w:tc>
          <w:tcPr>
            <w:tcW w:w="3402" w:type="dxa"/>
            <w:tcBorders>
              <w:right w:val="single" w:sz="4" w:space="0" w:color="auto"/>
            </w:tcBorders>
          </w:tcPr>
          <w:p w:rsidR="00B956E1" w:rsidRDefault="00B956E1" w:rsidP="00B956E1">
            <w:r>
              <w:rPr>
                <w:rFonts w:hint="eastAsia"/>
              </w:rPr>
              <w:t>纳税人税务补充信息表</w:t>
            </w:r>
          </w:p>
        </w:tc>
        <w:tc>
          <w:tcPr>
            <w:tcW w:w="1417" w:type="dxa"/>
            <w:tcBorders>
              <w:right w:val="single" w:sz="4" w:space="0" w:color="auto"/>
            </w:tcBorders>
            <w:vAlign w:val="center"/>
          </w:tcPr>
          <w:p w:rsidR="00B956E1" w:rsidRDefault="00B956E1" w:rsidP="00DB0133">
            <w:pPr>
              <w:jc w:val="center"/>
            </w:pPr>
            <w:r>
              <w:rPr>
                <w:rFonts w:hint="eastAsia"/>
              </w:rPr>
              <w:t>1</w:t>
            </w:r>
          </w:p>
        </w:tc>
        <w:tc>
          <w:tcPr>
            <w:tcW w:w="1985" w:type="dxa"/>
            <w:vMerge/>
            <w:vAlign w:val="center"/>
          </w:tcPr>
          <w:p w:rsidR="00B956E1" w:rsidRDefault="00B956E1" w:rsidP="00DB0133">
            <w:pPr>
              <w:jc w:val="center"/>
            </w:pPr>
          </w:p>
        </w:tc>
      </w:tr>
      <w:tr w:rsidR="00B956E1" w:rsidRPr="00CF53C3" w:rsidTr="00DB0133">
        <w:tc>
          <w:tcPr>
            <w:tcW w:w="1668" w:type="dxa"/>
            <w:vMerge/>
            <w:vAlign w:val="center"/>
          </w:tcPr>
          <w:p w:rsidR="00B956E1" w:rsidRPr="00CF53C3" w:rsidRDefault="00B956E1" w:rsidP="00B956E1">
            <w:pPr>
              <w:jc w:val="center"/>
            </w:pPr>
          </w:p>
        </w:tc>
        <w:tc>
          <w:tcPr>
            <w:tcW w:w="3402" w:type="dxa"/>
            <w:tcBorders>
              <w:right w:val="single" w:sz="4" w:space="0" w:color="auto"/>
            </w:tcBorders>
          </w:tcPr>
          <w:p w:rsidR="00B956E1" w:rsidRDefault="00B956E1" w:rsidP="00B956E1">
            <w:r>
              <w:rPr>
                <w:rFonts w:hint="eastAsia"/>
              </w:rPr>
              <w:t>增值税一般纳税人资格登记表</w:t>
            </w:r>
          </w:p>
        </w:tc>
        <w:tc>
          <w:tcPr>
            <w:tcW w:w="1417" w:type="dxa"/>
            <w:tcBorders>
              <w:right w:val="single" w:sz="4" w:space="0" w:color="auto"/>
            </w:tcBorders>
            <w:vAlign w:val="center"/>
          </w:tcPr>
          <w:p w:rsidR="00B956E1" w:rsidRDefault="00B956E1" w:rsidP="00DB0133">
            <w:pPr>
              <w:jc w:val="center"/>
            </w:pPr>
            <w:r>
              <w:rPr>
                <w:rFonts w:hint="eastAsia"/>
              </w:rPr>
              <w:t>1</w:t>
            </w:r>
          </w:p>
        </w:tc>
        <w:tc>
          <w:tcPr>
            <w:tcW w:w="1985" w:type="dxa"/>
            <w:vMerge/>
            <w:vAlign w:val="center"/>
          </w:tcPr>
          <w:p w:rsidR="00B956E1" w:rsidRDefault="00B956E1" w:rsidP="00DB0133">
            <w:pPr>
              <w:jc w:val="center"/>
            </w:pPr>
          </w:p>
        </w:tc>
      </w:tr>
      <w:tr w:rsidR="00B956E1" w:rsidRPr="00CF53C3" w:rsidTr="00DB0133">
        <w:tc>
          <w:tcPr>
            <w:tcW w:w="1668" w:type="dxa"/>
            <w:vMerge/>
            <w:vAlign w:val="center"/>
          </w:tcPr>
          <w:p w:rsidR="00B956E1" w:rsidRPr="00CF53C3" w:rsidRDefault="00B956E1" w:rsidP="00B956E1">
            <w:pPr>
              <w:jc w:val="center"/>
            </w:pPr>
          </w:p>
        </w:tc>
        <w:tc>
          <w:tcPr>
            <w:tcW w:w="3402" w:type="dxa"/>
            <w:tcBorders>
              <w:right w:val="single" w:sz="4" w:space="0" w:color="auto"/>
            </w:tcBorders>
          </w:tcPr>
          <w:p w:rsidR="00B956E1" w:rsidRDefault="00B956E1" w:rsidP="00B956E1">
            <w:r>
              <w:rPr>
                <w:rFonts w:hint="eastAsia"/>
              </w:rPr>
              <w:t>机构信用代码申请</w:t>
            </w:r>
          </w:p>
        </w:tc>
        <w:tc>
          <w:tcPr>
            <w:tcW w:w="1417" w:type="dxa"/>
            <w:tcBorders>
              <w:right w:val="single" w:sz="4" w:space="0" w:color="auto"/>
            </w:tcBorders>
            <w:vAlign w:val="center"/>
          </w:tcPr>
          <w:p w:rsidR="00B956E1" w:rsidRDefault="00B956E1" w:rsidP="00DB0133">
            <w:pPr>
              <w:jc w:val="center"/>
            </w:pPr>
            <w:r>
              <w:rPr>
                <w:rFonts w:hint="eastAsia"/>
              </w:rPr>
              <w:t>1</w:t>
            </w:r>
          </w:p>
        </w:tc>
        <w:tc>
          <w:tcPr>
            <w:tcW w:w="1985" w:type="dxa"/>
            <w:vMerge/>
            <w:vAlign w:val="center"/>
          </w:tcPr>
          <w:p w:rsidR="00B956E1" w:rsidRDefault="00B956E1" w:rsidP="00DB0133">
            <w:pPr>
              <w:jc w:val="center"/>
            </w:pPr>
          </w:p>
        </w:tc>
      </w:tr>
      <w:tr w:rsidR="00B956E1" w:rsidRPr="00CF53C3" w:rsidTr="00DB0133">
        <w:tc>
          <w:tcPr>
            <w:tcW w:w="1668" w:type="dxa"/>
            <w:vMerge/>
            <w:vAlign w:val="center"/>
          </w:tcPr>
          <w:p w:rsidR="00B956E1" w:rsidRPr="00CF53C3" w:rsidRDefault="00B956E1" w:rsidP="00B956E1">
            <w:pPr>
              <w:jc w:val="center"/>
            </w:pPr>
          </w:p>
        </w:tc>
        <w:tc>
          <w:tcPr>
            <w:tcW w:w="3402" w:type="dxa"/>
            <w:tcBorders>
              <w:right w:val="single" w:sz="4" w:space="0" w:color="auto"/>
            </w:tcBorders>
          </w:tcPr>
          <w:p w:rsidR="00B956E1" w:rsidRDefault="00B956E1" w:rsidP="00B956E1">
            <w:r>
              <w:rPr>
                <w:rFonts w:hint="eastAsia"/>
              </w:rPr>
              <w:t>开立单位银行结算账户申请书</w:t>
            </w:r>
          </w:p>
        </w:tc>
        <w:tc>
          <w:tcPr>
            <w:tcW w:w="1417" w:type="dxa"/>
            <w:tcBorders>
              <w:right w:val="single" w:sz="4" w:space="0" w:color="auto"/>
            </w:tcBorders>
            <w:vAlign w:val="center"/>
          </w:tcPr>
          <w:p w:rsidR="00B956E1" w:rsidRDefault="00B956E1" w:rsidP="00DB0133">
            <w:pPr>
              <w:jc w:val="center"/>
            </w:pPr>
            <w:r>
              <w:rPr>
                <w:rFonts w:hint="eastAsia"/>
              </w:rPr>
              <w:t>1</w:t>
            </w:r>
          </w:p>
        </w:tc>
        <w:tc>
          <w:tcPr>
            <w:tcW w:w="1985" w:type="dxa"/>
            <w:vMerge/>
            <w:vAlign w:val="center"/>
          </w:tcPr>
          <w:p w:rsidR="00B956E1" w:rsidRDefault="00B956E1" w:rsidP="00DB0133">
            <w:pPr>
              <w:jc w:val="center"/>
            </w:pPr>
          </w:p>
        </w:tc>
      </w:tr>
      <w:tr w:rsidR="0004372F" w:rsidRPr="00CF53C3" w:rsidTr="00DB0133">
        <w:tc>
          <w:tcPr>
            <w:tcW w:w="1668" w:type="dxa"/>
            <w:vMerge/>
            <w:vAlign w:val="center"/>
          </w:tcPr>
          <w:p w:rsidR="0004372F" w:rsidRPr="00CF53C3" w:rsidRDefault="0004372F" w:rsidP="0004372F">
            <w:pPr>
              <w:jc w:val="center"/>
            </w:pPr>
          </w:p>
        </w:tc>
        <w:tc>
          <w:tcPr>
            <w:tcW w:w="3402" w:type="dxa"/>
            <w:tcBorders>
              <w:right w:val="single" w:sz="4" w:space="0" w:color="auto"/>
            </w:tcBorders>
          </w:tcPr>
          <w:p w:rsidR="0004372F" w:rsidRPr="00CF53C3" w:rsidRDefault="0004372F" w:rsidP="0004372F">
            <w:r w:rsidRPr="00CF53C3">
              <w:rPr>
                <w:rFonts w:hint="eastAsia"/>
              </w:rPr>
              <w:t>审计业务约定书</w:t>
            </w:r>
          </w:p>
        </w:tc>
        <w:tc>
          <w:tcPr>
            <w:tcW w:w="1417" w:type="dxa"/>
            <w:tcBorders>
              <w:right w:val="single" w:sz="4" w:space="0" w:color="auto"/>
            </w:tcBorders>
            <w:vAlign w:val="center"/>
          </w:tcPr>
          <w:p w:rsidR="0004372F" w:rsidRPr="00CF53C3" w:rsidRDefault="0004372F" w:rsidP="00DB0133">
            <w:pPr>
              <w:jc w:val="center"/>
            </w:pPr>
            <w:r>
              <w:rPr>
                <w:rFonts w:hint="eastAsia"/>
              </w:rPr>
              <w:t>16</w:t>
            </w:r>
          </w:p>
        </w:tc>
        <w:tc>
          <w:tcPr>
            <w:tcW w:w="1985" w:type="dxa"/>
            <w:vMerge/>
            <w:vAlign w:val="center"/>
          </w:tcPr>
          <w:p w:rsidR="0004372F" w:rsidRPr="00CF53C3" w:rsidRDefault="0004372F" w:rsidP="00DB0133">
            <w:pPr>
              <w:jc w:val="center"/>
            </w:pPr>
          </w:p>
        </w:tc>
      </w:tr>
      <w:tr w:rsidR="0004372F" w:rsidRPr="00CF53C3" w:rsidTr="00DB0133">
        <w:tc>
          <w:tcPr>
            <w:tcW w:w="1668" w:type="dxa"/>
            <w:vMerge/>
            <w:vAlign w:val="center"/>
          </w:tcPr>
          <w:p w:rsidR="0004372F" w:rsidRPr="00CF53C3" w:rsidRDefault="0004372F" w:rsidP="0004372F">
            <w:pPr>
              <w:jc w:val="center"/>
            </w:pPr>
          </w:p>
        </w:tc>
        <w:tc>
          <w:tcPr>
            <w:tcW w:w="3402" w:type="dxa"/>
            <w:tcBorders>
              <w:right w:val="single" w:sz="4" w:space="0" w:color="auto"/>
            </w:tcBorders>
          </w:tcPr>
          <w:p w:rsidR="0004372F" w:rsidRPr="00CF53C3" w:rsidRDefault="0004372F" w:rsidP="0004372F">
            <w:r w:rsidRPr="00CF53C3">
              <w:rPr>
                <w:rFonts w:hint="eastAsia"/>
              </w:rPr>
              <w:t>被审验单位基本情况表</w:t>
            </w:r>
          </w:p>
        </w:tc>
        <w:tc>
          <w:tcPr>
            <w:tcW w:w="1417" w:type="dxa"/>
            <w:tcBorders>
              <w:right w:val="single" w:sz="4" w:space="0" w:color="auto"/>
            </w:tcBorders>
            <w:vAlign w:val="center"/>
          </w:tcPr>
          <w:p w:rsidR="0004372F" w:rsidRPr="00CF53C3" w:rsidRDefault="0004372F" w:rsidP="00DB0133">
            <w:pPr>
              <w:jc w:val="center"/>
            </w:pPr>
            <w:r>
              <w:rPr>
                <w:rFonts w:hint="eastAsia"/>
              </w:rPr>
              <w:t>16</w:t>
            </w:r>
          </w:p>
        </w:tc>
        <w:tc>
          <w:tcPr>
            <w:tcW w:w="1985" w:type="dxa"/>
            <w:vMerge/>
            <w:vAlign w:val="center"/>
          </w:tcPr>
          <w:p w:rsidR="0004372F" w:rsidRPr="00CF53C3" w:rsidRDefault="0004372F" w:rsidP="00DB0133">
            <w:pPr>
              <w:jc w:val="center"/>
            </w:pPr>
          </w:p>
        </w:tc>
      </w:tr>
      <w:tr w:rsidR="0004372F" w:rsidRPr="00CF53C3" w:rsidTr="00DB0133">
        <w:tc>
          <w:tcPr>
            <w:tcW w:w="1668" w:type="dxa"/>
            <w:vMerge/>
            <w:tcBorders>
              <w:bottom w:val="single" w:sz="4" w:space="0" w:color="auto"/>
            </w:tcBorders>
            <w:vAlign w:val="center"/>
          </w:tcPr>
          <w:p w:rsidR="0004372F" w:rsidRPr="00CF53C3" w:rsidRDefault="0004372F" w:rsidP="0004372F">
            <w:pPr>
              <w:jc w:val="center"/>
            </w:pPr>
          </w:p>
        </w:tc>
        <w:tc>
          <w:tcPr>
            <w:tcW w:w="3402" w:type="dxa"/>
            <w:tcBorders>
              <w:right w:val="single" w:sz="4" w:space="0" w:color="auto"/>
            </w:tcBorders>
          </w:tcPr>
          <w:p w:rsidR="0004372F" w:rsidRPr="00CF53C3" w:rsidRDefault="0004372F" w:rsidP="0004372F">
            <w:r>
              <w:rPr>
                <w:rFonts w:hint="eastAsia"/>
              </w:rPr>
              <w:t>审计工作小结</w:t>
            </w:r>
          </w:p>
        </w:tc>
        <w:tc>
          <w:tcPr>
            <w:tcW w:w="1417" w:type="dxa"/>
            <w:tcBorders>
              <w:right w:val="single" w:sz="4" w:space="0" w:color="auto"/>
            </w:tcBorders>
            <w:vAlign w:val="center"/>
          </w:tcPr>
          <w:p w:rsidR="0004372F" w:rsidRDefault="0004372F" w:rsidP="00DB0133">
            <w:pPr>
              <w:jc w:val="center"/>
            </w:pPr>
            <w:r>
              <w:rPr>
                <w:rFonts w:hint="eastAsia"/>
              </w:rPr>
              <w:t>16</w:t>
            </w:r>
          </w:p>
        </w:tc>
        <w:tc>
          <w:tcPr>
            <w:tcW w:w="1985" w:type="dxa"/>
            <w:vMerge/>
            <w:vAlign w:val="center"/>
          </w:tcPr>
          <w:p w:rsidR="0004372F" w:rsidRDefault="0004372F" w:rsidP="00DB0133">
            <w:pPr>
              <w:jc w:val="center"/>
            </w:pPr>
          </w:p>
        </w:tc>
      </w:tr>
      <w:tr w:rsidR="00B754ED" w:rsidRPr="00CF53C3" w:rsidTr="00DB0133">
        <w:tc>
          <w:tcPr>
            <w:tcW w:w="1668" w:type="dxa"/>
            <w:vMerge w:val="restart"/>
            <w:vAlign w:val="center"/>
          </w:tcPr>
          <w:p w:rsidR="00B754ED" w:rsidRPr="00CF53C3" w:rsidRDefault="00B754ED" w:rsidP="00B754ED">
            <w:pPr>
              <w:jc w:val="center"/>
            </w:pPr>
            <w:r w:rsidRPr="00CF53C3">
              <w:rPr>
                <w:rFonts w:hint="eastAsia"/>
              </w:rPr>
              <w:t>招投标中心</w:t>
            </w:r>
          </w:p>
        </w:tc>
        <w:tc>
          <w:tcPr>
            <w:tcW w:w="3402" w:type="dxa"/>
            <w:tcBorders>
              <w:right w:val="single" w:sz="4" w:space="0" w:color="auto"/>
            </w:tcBorders>
          </w:tcPr>
          <w:p w:rsidR="00B754ED" w:rsidRPr="00CF53C3" w:rsidRDefault="00B754ED" w:rsidP="00B754ED">
            <w:r>
              <w:rPr>
                <w:rFonts w:hint="eastAsia"/>
              </w:rPr>
              <w:t>企业名称核准委托书</w:t>
            </w:r>
          </w:p>
        </w:tc>
        <w:tc>
          <w:tcPr>
            <w:tcW w:w="1417" w:type="dxa"/>
            <w:tcBorders>
              <w:right w:val="single" w:sz="4" w:space="0" w:color="auto"/>
            </w:tcBorders>
            <w:vAlign w:val="center"/>
          </w:tcPr>
          <w:p w:rsidR="00B754ED" w:rsidRPr="00CF53C3" w:rsidRDefault="00B754ED" w:rsidP="00DB0133">
            <w:pPr>
              <w:jc w:val="center"/>
            </w:pPr>
            <w:r>
              <w:rPr>
                <w:rFonts w:hint="eastAsia"/>
              </w:rPr>
              <w:t>1</w:t>
            </w:r>
          </w:p>
        </w:tc>
        <w:tc>
          <w:tcPr>
            <w:tcW w:w="1985" w:type="dxa"/>
            <w:vMerge w:val="restart"/>
            <w:vAlign w:val="center"/>
          </w:tcPr>
          <w:p w:rsidR="00B754ED" w:rsidRDefault="00B754ED" w:rsidP="00DB0133">
            <w:pPr>
              <w:jc w:val="center"/>
            </w:pPr>
            <w:r>
              <w:rPr>
                <w:rFonts w:hint="eastAsia"/>
              </w:rPr>
              <w:t>1</w:t>
            </w: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企业名称预先核准申请书</w:t>
            </w:r>
          </w:p>
        </w:tc>
        <w:tc>
          <w:tcPr>
            <w:tcW w:w="1417" w:type="dxa"/>
            <w:tcBorders>
              <w:right w:val="single" w:sz="4" w:space="0" w:color="auto"/>
            </w:tcBorders>
            <w:vAlign w:val="center"/>
          </w:tcPr>
          <w:p w:rsidR="00B754ED" w:rsidRDefault="00B754ED" w:rsidP="00DB0133">
            <w:pPr>
              <w:jc w:val="center"/>
            </w:pPr>
            <w:r>
              <w:rPr>
                <w:rFonts w:hint="eastAsia"/>
              </w:rPr>
              <w:t>1</w:t>
            </w:r>
          </w:p>
        </w:tc>
        <w:tc>
          <w:tcPr>
            <w:tcW w:w="1985" w:type="dxa"/>
            <w:vMerge/>
            <w:vAlign w:val="center"/>
          </w:tcPr>
          <w:p w:rsidR="00B754ED"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Pr>
                <w:rFonts w:hint="eastAsia"/>
              </w:rPr>
              <w:t>投资人（合伙人）名录</w:t>
            </w:r>
          </w:p>
        </w:tc>
        <w:tc>
          <w:tcPr>
            <w:tcW w:w="1417" w:type="dxa"/>
            <w:tcBorders>
              <w:right w:val="single" w:sz="4" w:space="0" w:color="auto"/>
            </w:tcBorders>
            <w:vAlign w:val="center"/>
          </w:tcPr>
          <w:p w:rsidR="00B754ED" w:rsidRDefault="00B754ED" w:rsidP="00DB0133">
            <w:pPr>
              <w:jc w:val="center"/>
            </w:pPr>
            <w:r>
              <w:rPr>
                <w:rFonts w:hint="eastAsia"/>
              </w:rPr>
              <w:t>1</w:t>
            </w:r>
          </w:p>
        </w:tc>
        <w:tc>
          <w:tcPr>
            <w:tcW w:w="1985" w:type="dxa"/>
            <w:vMerge/>
            <w:vAlign w:val="center"/>
          </w:tcPr>
          <w:p w:rsidR="00B754ED"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Pr>
                <w:rFonts w:hint="eastAsia"/>
              </w:rPr>
              <w:t>内资公司设立登记申请书</w:t>
            </w:r>
          </w:p>
        </w:tc>
        <w:tc>
          <w:tcPr>
            <w:tcW w:w="1417" w:type="dxa"/>
            <w:tcBorders>
              <w:right w:val="single" w:sz="4" w:space="0" w:color="auto"/>
            </w:tcBorders>
            <w:vAlign w:val="center"/>
          </w:tcPr>
          <w:p w:rsidR="00B754ED" w:rsidRPr="00CF53C3" w:rsidRDefault="00B754ED" w:rsidP="00DB0133">
            <w:pPr>
              <w:jc w:val="center"/>
            </w:pPr>
            <w:r>
              <w:rPr>
                <w:rFonts w:hint="eastAsia"/>
              </w:rPr>
              <w:t>1</w:t>
            </w:r>
          </w:p>
        </w:tc>
        <w:tc>
          <w:tcPr>
            <w:tcW w:w="1985" w:type="dxa"/>
            <w:vMerge/>
            <w:vAlign w:val="center"/>
          </w:tcPr>
          <w:p w:rsidR="00B754ED"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Pr>
                <w:rFonts w:hint="eastAsia"/>
              </w:rPr>
              <w:t>法人代表、董事、经理、监事信息表</w:t>
            </w:r>
          </w:p>
        </w:tc>
        <w:tc>
          <w:tcPr>
            <w:tcW w:w="1417" w:type="dxa"/>
            <w:tcBorders>
              <w:right w:val="single" w:sz="4" w:space="0" w:color="auto"/>
            </w:tcBorders>
            <w:vAlign w:val="center"/>
          </w:tcPr>
          <w:p w:rsidR="00B754ED" w:rsidRPr="00CF53C3" w:rsidRDefault="00B754ED" w:rsidP="00DB0133">
            <w:pPr>
              <w:jc w:val="center"/>
            </w:pPr>
            <w:r>
              <w:rPr>
                <w:rFonts w:hint="eastAsia"/>
              </w:rPr>
              <w:t>1</w:t>
            </w:r>
          </w:p>
        </w:tc>
        <w:tc>
          <w:tcPr>
            <w:tcW w:w="1985" w:type="dxa"/>
            <w:vMerge/>
            <w:vAlign w:val="center"/>
          </w:tcPr>
          <w:p w:rsidR="00B754ED"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Pr>
                <w:rFonts w:hint="eastAsia"/>
              </w:rPr>
              <w:t>核发营业执照情况表</w:t>
            </w:r>
          </w:p>
        </w:tc>
        <w:tc>
          <w:tcPr>
            <w:tcW w:w="1417" w:type="dxa"/>
            <w:tcBorders>
              <w:right w:val="single" w:sz="4" w:space="0" w:color="auto"/>
            </w:tcBorders>
            <w:vAlign w:val="center"/>
          </w:tcPr>
          <w:p w:rsidR="00B754ED" w:rsidRPr="00CF53C3" w:rsidRDefault="00B754ED" w:rsidP="00DB0133">
            <w:pPr>
              <w:jc w:val="center"/>
            </w:pPr>
            <w:r>
              <w:rPr>
                <w:rFonts w:hint="eastAsia"/>
              </w:rPr>
              <w:t>1</w:t>
            </w:r>
          </w:p>
        </w:tc>
        <w:tc>
          <w:tcPr>
            <w:tcW w:w="1985" w:type="dxa"/>
            <w:vMerge/>
            <w:vAlign w:val="center"/>
          </w:tcPr>
          <w:p w:rsidR="00B754ED"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Default="00B754ED" w:rsidP="00B754ED">
            <w:r>
              <w:rPr>
                <w:rFonts w:hint="eastAsia"/>
              </w:rPr>
              <w:t>纳税人税务补充信息表</w:t>
            </w:r>
          </w:p>
        </w:tc>
        <w:tc>
          <w:tcPr>
            <w:tcW w:w="1417" w:type="dxa"/>
            <w:tcBorders>
              <w:right w:val="single" w:sz="4" w:space="0" w:color="auto"/>
            </w:tcBorders>
            <w:vAlign w:val="center"/>
          </w:tcPr>
          <w:p w:rsidR="00B754ED" w:rsidRDefault="00B754ED" w:rsidP="00DB0133">
            <w:pPr>
              <w:jc w:val="center"/>
            </w:pPr>
            <w:r>
              <w:rPr>
                <w:rFonts w:hint="eastAsia"/>
              </w:rPr>
              <w:t>1</w:t>
            </w:r>
          </w:p>
        </w:tc>
        <w:tc>
          <w:tcPr>
            <w:tcW w:w="1985" w:type="dxa"/>
            <w:vMerge/>
            <w:vAlign w:val="center"/>
          </w:tcPr>
          <w:p w:rsidR="00B754ED"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Default="00B754ED" w:rsidP="00B754ED">
            <w:r>
              <w:rPr>
                <w:rFonts w:hint="eastAsia"/>
              </w:rPr>
              <w:t>增值税一般纳税人资格登记表</w:t>
            </w:r>
          </w:p>
        </w:tc>
        <w:tc>
          <w:tcPr>
            <w:tcW w:w="1417" w:type="dxa"/>
            <w:tcBorders>
              <w:right w:val="single" w:sz="4" w:space="0" w:color="auto"/>
            </w:tcBorders>
            <w:vAlign w:val="center"/>
          </w:tcPr>
          <w:p w:rsidR="00B754ED" w:rsidRDefault="00B754ED" w:rsidP="00DB0133">
            <w:pPr>
              <w:jc w:val="center"/>
            </w:pPr>
            <w:r>
              <w:rPr>
                <w:rFonts w:hint="eastAsia"/>
              </w:rPr>
              <w:t>1</w:t>
            </w:r>
          </w:p>
        </w:tc>
        <w:tc>
          <w:tcPr>
            <w:tcW w:w="1985" w:type="dxa"/>
            <w:vMerge/>
            <w:vAlign w:val="center"/>
          </w:tcPr>
          <w:p w:rsidR="00B754ED"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Default="00B754ED" w:rsidP="00B754ED">
            <w:r>
              <w:rPr>
                <w:rFonts w:hint="eastAsia"/>
              </w:rPr>
              <w:t>机构信用代码申请</w:t>
            </w:r>
          </w:p>
        </w:tc>
        <w:tc>
          <w:tcPr>
            <w:tcW w:w="1417" w:type="dxa"/>
            <w:tcBorders>
              <w:right w:val="single" w:sz="4" w:space="0" w:color="auto"/>
            </w:tcBorders>
            <w:vAlign w:val="center"/>
          </w:tcPr>
          <w:p w:rsidR="00B754ED" w:rsidRDefault="00B754ED" w:rsidP="00DB0133">
            <w:pPr>
              <w:jc w:val="center"/>
            </w:pPr>
            <w:r>
              <w:rPr>
                <w:rFonts w:hint="eastAsia"/>
              </w:rPr>
              <w:t>1</w:t>
            </w:r>
          </w:p>
        </w:tc>
        <w:tc>
          <w:tcPr>
            <w:tcW w:w="1985" w:type="dxa"/>
            <w:vMerge/>
            <w:vAlign w:val="center"/>
          </w:tcPr>
          <w:p w:rsidR="00B754ED"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Default="00B754ED" w:rsidP="00B754ED">
            <w:r>
              <w:rPr>
                <w:rFonts w:hint="eastAsia"/>
              </w:rPr>
              <w:t>开立单位银行结算账户申请书</w:t>
            </w:r>
          </w:p>
        </w:tc>
        <w:tc>
          <w:tcPr>
            <w:tcW w:w="1417" w:type="dxa"/>
            <w:tcBorders>
              <w:right w:val="single" w:sz="4" w:space="0" w:color="auto"/>
            </w:tcBorders>
            <w:vAlign w:val="center"/>
          </w:tcPr>
          <w:p w:rsidR="00B754ED" w:rsidRDefault="00B754ED" w:rsidP="00DB0133">
            <w:pPr>
              <w:jc w:val="center"/>
            </w:pPr>
            <w:r>
              <w:rPr>
                <w:rFonts w:hint="eastAsia"/>
              </w:rPr>
              <w:t>1</w:t>
            </w:r>
          </w:p>
        </w:tc>
        <w:tc>
          <w:tcPr>
            <w:tcW w:w="1985" w:type="dxa"/>
            <w:vMerge/>
            <w:vAlign w:val="center"/>
          </w:tcPr>
          <w:p w:rsidR="00B754ED"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购买招标文件登记表</w:t>
            </w:r>
          </w:p>
        </w:tc>
        <w:tc>
          <w:tcPr>
            <w:tcW w:w="1417" w:type="dxa"/>
            <w:tcBorders>
              <w:right w:val="single" w:sz="4" w:space="0" w:color="auto"/>
            </w:tcBorders>
            <w:vAlign w:val="center"/>
          </w:tcPr>
          <w:p w:rsidR="00B754ED" w:rsidRPr="00CF53C3" w:rsidRDefault="00B754ED" w:rsidP="00DB0133">
            <w:pPr>
              <w:jc w:val="center"/>
            </w:pPr>
            <w:r>
              <w:rPr>
                <w:rFonts w:hint="eastAsia"/>
              </w:rPr>
              <w:t>2</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开标记录表</w:t>
            </w:r>
          </w:p>
        </w:tc>
        <w:tc>
          <w:tcPr>
            <w:tcW w:w="1417" w:type="dxa"/>
            <w:tcBorders>
              <w:right w:val="single" w:sz="4" w:space="0" w:color="auto"/>
            </w:tcBorders>
            <w:vAlign w:val="center"/>
          </w:tcPr>
          <w:p w:rsidR="00B754ED" w:rsidRPr="00CF53C3" w:rsidRDefault="00B754ED" w:rsidP="00DB0133">
            <w:pPr>
              <w:jc w:val="center"/>
            </w:pPr>
            <w:r>
              <w:rPr>
                <w:rFonts w:hint="eastAsia"/>
              </w:rPr>
              <w:t>2</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投标保证金缴纳情况登记表</w:t>
            </w:r>
          </w:p>
        </w:tc>
        <w:tc>
          <w:tcPr>
            <w:tcW w:w="1417" w:type="dxa"/>
            <w:tcBorders>
              <w:right w:val="single" w:sz="4" w:space="0" w:color="auto"/>
            </w:tcBorders>
            <w:vAlign w:val="center"/>
          </w:tcPr>
          <w:p w:rsidR="00B754ED" w:rsidRPr="00CF53C3" w:rsidRDefault="00B754ED" w:rsidP="00DB0133">
            <w:pPr>
              <w:jc w:val="center"/>
            </w:pPr>
            <w:r>
              <w:rPr>
                <w:rFonts w:hint="eastAsia"/>
              </w:rPr>
              <w:t>2</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投标企业登记表</w:t>
            </w:r>
          </w:p>
        </w:tc>
        <w:tc>
          <w:tcPr>
            <w:tcW w:w="1417" w:type="dxa"/>
            <w:tcBorders>
              <w:right w:val="single" w:sz="4" w:space="0" w:color="auto"/>
            </w:tcBorders>
            <w:vAlign w:val="center"/>
          </w:tcPr>
          <w:p w:rsidR="00B754ED" w:rsidRPr="00CF53C3" w:rsidRDefault="00B754ED" w:rsidP="00DB0133">
            <w:pPr>
              <w:jc w:val="center"/>
            </w:pPr>
            <w:r>
              <w:rPr>
                <w:rFonts w:hint="eastAsia"/>
              </w:rPr>
              <w:t>2</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招标委托书</w:t>
            </w:r>
          </w:p>
        </w:tc>
        <w:tc>
          <w:tcPr>
            <w:tcW w:w="1417" w:type="dxa"/>
            <w:tcBorders>
              <w:right w:val="single" w:sz="4" w:space="0" w:color="auto"/>
            </w:tcBorders>
            <w:vAlign w:val="center"/>
          </w:tcPr>
          <w:p w:rsidR="00B754ED" w:rsidRPr="00CF53C3" w:rsidRDefault="00B754ED" w:rsidP="00DB0133">
            <w:pPr>
              <w:jc w:val="center"/>
            </w:pPr>
            <w:r>
              <w:rPr>
                <w:rFonts w:hint="eastAsia"/>
              </w:rPr>
              <w:t>2</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招标公告</w:t>
            </w:r>
          </w:p>
        </w:tc>
        <w:tc>
          <w:tcPr>
            <w:tcW w:w="1417" w:type="dxa"/>
            <w:tcBorders>
              <w:right w:val="single" w:sz="4" w:space="0" w:color="auto"/>
            </w:tcBorders>
            <w:vAlign w:val="center"/>
          </w:tcPr>
          <w:p w:rsidR="00B754ED" w:rsidRPr="00CF53C3" w:rsidRDefault="00B754ED" w:rsidP="00DB0133">
            <w:pPr>
              <w:jc w:val="center"/>
            </w:pPr>
            <w:r>
              <w:rPr>
                <w:rFonts w:hint="eastAsia"/>
              </w:rPr>
              <w:t>2</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中标公告</w:t>
            </w:r>
          </w:p>
        </w:tc>
        <w:tc>
          <w:tcPr>
            <w:tcW w:w="1417" w:type="dxa"/>
            <w:tcBorders>
              <w:right w:val="single" w:sz="4" w:space="0" w:color="auto"/>
            </w:tcBorders>
            <w:vAlign w:val="center"/>
          </w:tcPr>
          <w:p w:rsidR="00B754ED" w:rsidRPr="00CF53C3" w:rsidRDefault="00B754ED" w:rsidP="00DB0133">
            <w:pPr>
              <w:jc w:val="center"/>
            </w:pPr>
            <w:r>
              <w:rPr>
                <w:rFonts w:hint="eastAsia"/>
              </w:rPr>
              <w:t>2</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中标通知</w:t>
            </w:r>
          </w:p>
        </w:tc>
        <w:tc>
          <w:tcPr>
            <w:tcW w:w="1417" w:type="dxa"/>
            <w:tcBorders>
              <w:right w:val="single" w:sz="4" w:space="0" w:color="auto"/>
            </w:tcBorders>
            <w:vAlign w:val="center"/>
          </w:tcPr>
          <w:p w:rsidR="00B754ED" w:rsidRPr="00CF53C3" w:rsidRDefault="00B754ED" w:rsidP="00DB0133">
            <w:pPr>
              <w:jc w:val="center"/>
            </w:pPr>
            <w:r>
              <w:rPr>
                <w:rFonts w:hint="eastAsia"/>
              </w:rPr>
              <w:t>2</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招标文件</w:t>
            </w:r>
          </w:p>
        </w:tc>
        <w:tc>
          <w:tcPr>
            <w:tcW w:w="1417" w:type="dxa"/>
            <w:tcBorders>
              <w:right w:val="single" w:sz="4" w:space="0" w:color="auto"/>
            </w:tcBorders>
            <w:vAlign w:val="center"/>
          </w:tcPr>
          <w:p w:rsidR="00B754ED" w:rsidRPr="00CF53C3" w:rsidRDefault="00B754ED" w:rsidP="00DB0133">
            <w:pPr>
              <w:jc w:val="center"/>
            </w:pPr>
            <w:r>
              <w:rPr>
                <w:rFonts w:hint="eastAsia"/>
              </w:rPr>
              <w:t>16</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中标服务费发票</w:t>
            </w:r>
          </w:p>
        </w:tc>
        <w:tc>
          <w:tcPr>
            <w:tcW w:w="1417" w:type="dxa"/>
            <w:tcBorders>
              <w:right w:val="single" w:sz="4" w:space="0" w:color="auto"/>
            </w:tcBorders>
            <w:vAlign w:val="center"/>
          </w:tcPr>
          <w:p w:rsidR="00B754ED" w:rsidRPr="00CF53C3" w:rsidRDefault="00B754ED" w:rsidP="00DB0133">
            <w:pPr>
              <w:jc w:val="center"/>
            </w:pPr>
            <w:r>
              <w:rPr>
                <w:rFonts w:hint="eastAsia"/>
              </w:rPr>
              <w:t>2</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restart"/>
            <w:vAlign w:val="center"/>
          </w:tcPr>
          <w:p w:rsidR="00B754ED" w:rsidRPr="00CF53C3" w:rsidRDefault="00B754ED" w:rsidP="00B754ED">
            <w:pPr>
              <w:jc w:val="center"/>
            </w:pPr>
            <w:r w:rsidRPr="00CF53C3">
              <w:rPr>
                <w:rFonts w:hint="eastAsia"/>
              </w:rPr>
              <w:t>税务局</w:t>
            </w:r>
          </w:p>
        </w:tc>
        <w:tc>
          <w:tcPr>
            <w:tcW w:w="3402" w:type="dxa"/>
            <w:tcBorders>
              <w:right w:val="single" w:sz="4" w:space="0" w:color="auto"/>
            </w:tcBorders>
          </w:tcPr>
          <w:p w:rsidR="00B754ED" w:rsidRPr="00CF53C3" w:rsidRDefault="00B754ED" w:rsidP="00B754ED">
            <w:r w:rsidRPr="00CF53C3">
              <w:rPr>
                <w:rFonts w:hint="eastAsia"/>
              </w:rPr>
              <w:t>税务行政处罚决定书</w:t>
            </w:r>
            <w:r w:rsidRPr="00CF53C3">
              <w:rPr>
                <w:rFonts w:hint="eastAsia"/>
              </w:rPr>
              <w:t>(</w:t>
            </w:r>
            <w:r w:rsidRPr="00CF53C3">
              <w:rPr>
                <w:rFonts w:hint="eastAsia"/>
              </w:rPr>
              <w:t>简易</w:t>
            </w:r>
            <w:r w:rsidRPr="00CF53C3">
              <w:rPr>
                <w:rFonts w:hint="eastAsia"/>
              </w:rPr>
              <w:t>)</w:t>
            </w:r>
          </w:p>
        </w:tc>
        <w:tc>
          <w:tcPr>
            <w:tcW w:w="1417" w:type="dxa"/>
            <w:tcBorders>
              <w:right w:val="single" w:sz="4" w:space="0" w:color="auto"/>
            </w:tcBorders>
            <w:vAlign w:val="center"/>
          </w:tcPr>
          <w:p w:rsidR="00B754ED" w:rsidRPr="00CF53C3" w:rsidRDefault="00B754ED" w:rsidP="00DB0133">
            <w:pPr>
              <w:jc w:val="center"/>
            </w:pPr>
            <w:r>
              <w:rPr>
                <w:rFonts w:hint="eastAsia"/>
              </w:rPr>
              <w:t>5</w:t>
            </w:r>
          </w:p>
        </w:tc>
        <w:tc>
          <w:tcPr>
            <w:tcW w:w="1985" w:type="dxa"/>
            <w:vMerge w:val="restart"/>
            <w:vAlign w:val="center"/>
          </w:tcPr>
          <w:p w:rsidR="00B754ED" w:rsidRPr="00CF53C3" w:rsidRDefault="00B754ED" w:rsidP="00DB0133">
            <w:pPr>
              <w:jc w:val="center"/>
            </w:pPr>
            <w:r>
              <w:rPr>
                <w:rFonts w:hint="eastAsia"/>
              </w:rPr>
              <w:t>1</w:t>
            </w: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欠税公告</w:t>
            </w:r>
          </w:p>
        </w:tc>
        <w:tc>
          <w:tcPr>
            <w:tcW w:w="1417" w:type="dxa"/>
            <w:tcBorders>
              <w:right w:val="single" w:sz="4" w:space="0" w:color="auto"/>
            </w:tcBorders>
            <w:vAlign w:val="center"/>
          </w:tcPr>
          <w:p w:rsidR="00B754ED" w:rsidRPr="00CF53C3" w:rsidRDefault="00B754ED" w:rsidP="00DB0133">
            <w:pPr>
              <w:jc w:val="center"/>
            </w:pPr>
            <w:r>
              <w:rPr>
                <w:rFonts w:hint="eastAsia"/>
              </w:rPr>
              <w:t>5</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restart"/>
            <w:vAlign w:val="center"/>
          </w:tcPr>
          <w:p w:rsidR="00B754ED" w:rsidRPr="00CF53C3" w:rsidRDefault="00B754ED" w:rsidP="00B754ED">
            <w:pPr>
              <w:jc w:val="center"/>
            </w:pPr>
            <w:r w:rsidRPr="00CF53C3">
              <w:rPr>
                <w:rFonts w:hint="eastAsia"/>
              </w:rPr>
              <w:t>银行</w:t>
            </w:r>
          </w:p>
        </w:tc>
        <w:tc>
          <w:tcPr>
            <w:tcW w:w="3402" w:type="dxa"/>
            <w:tcBorders>
              <w:right w:val="single" w:sz="4" w:space="0" w:color="auto"/>
            </w:tcBorders>
          </w:tcPr>
          <w:p w:rsidR="00B754ED" w:rsidRPr="00CF53C3" w:rsidRDefault="00B754ED" w:rsidP="00B754ED">
            <w:r w:rsidRPr="00CF53C3">
              <w:rPr>
                <w:rFonts w:hint="eastAsia"/>
              </w:rPr>
              <w:t>临时账户</w:t>
            </w:r>
          </w:p>
        </w:tc>
        <w:tc>
          <w:tcPr>
            <w:tcW w:w="1417" w:type="dxa"/>
            <w:tcBorders>
              <w:right w:val="single" w:sz="4" w:space="0" w:color="auto"/>
            </w:tcBorders>
            <w:vAlign w:val="center"/>
          </w:tcPr>
          <w:p w:rsidR="00B754ED" w:rsidRPr="00CF53C3" w:rsidRDefault="00B754ED" w:rsidP="00DB0133">
            <w:pPr>
              <w:jc w:val="center"/>
            </w:pPr>
            <w:r>
              <w:rPr>
                <w:rFonts w:hint="eastAsia"/>
              </w:rPr>
              <w:t>20</w:t>
            </w:r>
          </w:p>
        </w:tc>
        <w:tc>
          <w:tcPr>
            <w:tcW w:w="1985" w:type="dxa"/>
            <w:vMerge w:val="restart"/>
            <w:vAlign w:val="center"/>
          </w:tcPr>
          <w:p w:rsidR="00B754ED" w:rsidRPr="00CF53C3" w:rsidRDefault="00B754ED" w:rsidP="00DB0133">
            <w:pPr>
              <w:jc w:val="center"/>
            </w:pPr>
            <w:r>
              <w:rPr>
                <w:rFonts w:hint="eastAsia"/>
              </w:rPr>
              <w:t>1</w:t>
            </w: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Pr>
                <w:rFonts w:hint="eastAsia"/>
              </w:rPr>
              <w:t>机构信用代码证</w:t>
            </w:r>
            <w:r w:rsidRPr="0004372F">
              <w:rPr>
                <w:rFonts w:hint="eastAsia"/>
                <w:color w:val="FF0000"/>
                <w:highlight w:val="yellow"/>
              </w:rPr>
              <w:t>（彩色）</w:t>
            </w:r>
          </w:p>
        </w:tc>
        <w:tc>
          <w:tcPr>
            <w:tcW w:w="1417" w:type="dxa"/>
            <w:tcBorders>
              <w:right w:val="single" w:sz="4" w:space="0" w:color="auto"/>
            </w:tcBorders>
            <w:vAlign w:val="center"/>
          </w:tcPr>
          <w:p w:rsidR="00B754ED" w:rsidRPr="00CF53C3" w:rsidRDefault="00B754ED" w:rsidP="00DB0133">
            <w:pPr>
              <w:jc w:val="center"/>
            </w:pPr>
            <w:r>
              <w:rPr>
                <w:rFonts w:hint="eastAsia"/>
              </w:rPr>
              <w:t>20</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开户许可证</w:t>
            </w:r>
            <w:r w:rsidRPr="0004372F">
              <w:rPr>
                <w:rFonts w:hint="eastAsia"/>
                <w:color w:val="FF0000"/>
                <w:highlight w:val="yellow"/>
              </w:rPr>
              <w:t>（彩色）</w:t>
            </w:r>
          </w:p>
        </w:tc>
        <w:tc>
          <w:tcPr>
            <w:tcW w:w="1417" w:type="dxa"/>
            <w:tcBorders>
              <w:right w:val="single" w:sz="4" w:space="0" w:color="auto"/>
            </w:tcBorders>
            <w:vAlign w:val="center"/>
          </w:tcPr>
          <w:p w:rsidR="00B754ED" w:rsidRPr="00CF53C3" w:rsidRDefault="00B754ED" w:rsidP="00DB0133">
            <w:pPr>
              <w:jc w:val="center"/>
            </w:pPr>
            <w:r>
              <w:rPr>
                <w:rFonts w:hint="eastAsia"/>
              </w:rPr>
              <w:t>20</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贷款申请书</w:t>
            </w:r>
          </w:p>
        </w:tc>
        <w:tc>
          <w:tcPr>
            <w:tcW w:w="1417" w:type="dxa"/>
            <w:tcBorders>
              <w:right w:val="single" w:sz="4" w:space="0" w:color="auto"/>
            </w:tcBorders>
            <w:vAlign w:val="center"/>
          </w:tcPr>
          <w:p w:rsidR="00B754ED" w:rsidRPr="00CF53C3" w:rsidRDefault="00B754ED" w:rsidP="00DB0133">
            <w:pPr>
              <w:jc w:val="center"/>
            </w:pPr>
            <w:r>
              <w:rPr>
                <w:rFonts w:hint="eastAsia"/>
              </w:rPr>
              <w:t>20</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贷款调查报告</w:t>
            </w:r>
          </w:p>
        </w:tc>
        <w:tc>
          <w:tcPr>
            <w:tcW w:w="1417" w:type="dxa"/>
            <w:tcBorders>
              <w:right w:val="single" w:sz="4" w:space="0" w:color="auto"/>
            </w:tcBorders>
            <w:vAlign w:val="center"/>
          </w:tcPr>
          <w:p w:rsidR="00B754ED" w:rsidRPr="00CF53C3" w:rsidRDefault="00B754ED" w:rsidP="00DB0133">
            <w:pPr>
              <w:jc w:val="center"/>
            </w:pPr>
            <w:r>
              <w:rPr>
                <w:rFonts w:hint="eastAsia"/>
              </w:rPr>
              <w:t>20</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借贷抵押合同</w:t>
            </w:r>
          </w:p>
        </w:tc>
        <w:tc>
          <w:tcPr>
            <w:tcW w:w="1417" w:type="dxa"/>
            <w:tcBorders>
              <w:right w:val="single" w:sz="4" w:space="0" w:color="auto"/>
            </w:tcBorders>
            <w:vAlign w:val="center"/>
          </w:tcPr>
          <w:p w:rsidR="00B754ED" w:rsidRPr="00CF53C3" w:rsidRDefault="00B754ED" w:rsidP="00DB0133">
            <w:pPr>
              <w:jc w:val="center"/>
            </w:pPr>
            <w:r>
              <w:rPr>
                <w:rFonts w:hint="eastAsia"/>
              </w:rPr>
              <w:t>15</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质押贷款合同</w:t>
            </w:r>
          </w:p>
        </w:tc>
        <w:tc>
          <w:tcPr>
            <w:tcW w:w="1417" w:type="dxa"/>
            <w:tcBorders>
              <w:right w:val="single" w:sz="4" w:space="0" w:color="auto"/>
            </w:tcBorders>
            <w:vAlign w:val="center"/>
          </w:tcPr>
          <w:p w:rsidR="00B754ED" w:rsidRPr="00CF53C3" w:rsidRDefault="00B754ED" w:rsidP="00DB0133">
            <w:pPr>
              <w:jc w:val="center"/>
            </w:pPr>
            <w:r>
              <w:rPr>
                <w:rFonts w:hint="eastAsia"/>
              </w:rPr>
              <w:t>10</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信用借款合同</w:t>
            </w:r>
          </w:p>
        </w:tc>
        <w:tc>
          <w:tcPr>
            <w:tcW w:w="1417" w:type="dxa"/>
            <w:tcBorders>
              <w:right w:val="single" w:sz="4" w:space="0" w:color="auto"/>
            </w:tcBorders>
            <w:vAlign w:val="center"/>
          </w:tcPr>
          <w:p w:rsidR="00B754ED" w:rsidRPr="00CF53C3" w:rsidRDefault="00B754ED" w:rsidP="00DB0133">
            <w:pPr>
              <w:jc w:val="center"/>
            </w:pPr>
            <w:r>
              <w:rPr>
                <w:rFonts w:hint="eastAsia"/>
              </w:rPr>
              <w:t>10</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人民币资金借贷合同</w:t>
            </w:r>
          </w:p>
        </w:tc>
        <w:tc>
          <w:tcPr>
            <w:tcW w:w="1417" w:type="dxa"/>
            <w:tcBorders>
              <w:right w:val="single" w:sz="4" w:space="0" w:color="auto"/>
            </w:tcBorders>
            <w:vAlign w:val="center"/>
          </w:tcPr>
          <w:p w:rsidR="00B754ED" w:rsidRPr="00CF53C3" w:rsidRDefault="00B754ED" w:rsidP="00DB0133">
            <w:pPr>
              <w:jc w:val="center"/>
            </w:pPr>
            <w:r>
              <w:rPr>
                <w:rFonts w:hint="eastAsia"/>
              </w:rPr>
              <w:t>20</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现金支票</w:t>
            </w:r>
          </w:p>
        </w:tc>
        <w:tc>
          <w:tcPr>
            <w:tcW w:w="1417" w:type="dxa"/>
            <w:tcBorders>
              <w:right w:val="single" w:sz="4" w:space="0" w:color="auto"/>
            </w:tcBorders>
            <w:vAlign w:val="center"/>
          </w:tcPr>
          <w:p w:rsidR="00B754ED" w:rsidRPr="00CF53C3" w:rsidRDefault="00B754ED" w:rsidP="00DB0133">
            <w:pPr>
              <w:jc w:val="center"/>
            </w:pPr>
            <w:r>
              <w:rPr>
                <w:rFonts w:hint="eastAsia"/>
              </w:rPr>
              <w:t>20</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restart"/>
            <w:vAlign w:val="center"/>
          </w:tcPr>
          <w:p w:rsidR="00B754ED" w:rsidRPr="00CF53C3" w:rsidRDefault="00B754ED" w:rsidP="00B754ED">
            <w:pPr>
              <w:jc w:val="center"/>
            </w:pPr>
            <w:r w:rsidRPr="00CF53C3">
              <w:rPr>
                <w:rFonts w:hint="eastAsia"/>
              </w:rPr>
              <w:t>物流公司</w:t>
            </w:r>
          </w:p>
        </w:tc>
        <w:tc>
          <w:tcPr>
            <w:tcW w:w="3402" w:type="dxa"/>
            <w:tcBorders>
              <w:right w:val="single" w:sz="4" w:space="0" w:color="auto"/>
            </w:tcBorders>
          </w:tcPr>
          <w:p w:rsidR="00B754ED" w:rsidRPr="00CF53C3" w:rsidRDefault="00B754ED" w:rsidP="00B754ED">
            <w:r>
              <w:rPr>
                <w:rFonts w:hint="eastAsia"/>
              </w:rPr>
              <w:t>企业名称核准委托书</w:t>
            </w:r>
          </w:p>
        </w:tc>
        <w:tc>
          <w:tcPr>
            <w:tcW w:w="1417" w:type="dxa"/>
            <w:tcBorders>
              <w:right w:val="single" w:sz="4" w:space="0" w:color="auto"/>
            </w:tcBorders>
            <w:vAlign w:val="center"/>
          </w:tcPr>
          <w:p w:rsidR="00B754ED" w:rsidRPr="00CF53C3" w:rsidRDefault="00B754ED" w:rsidP="00DB0133">
            <w:pPr>
              <w:jc w:val="center"/>
            </w:pPr>
            <w:r>
              <w:rPr>
                <w:rFonts w:hint="eastAsia"/>
              </w:rPr>
              <w:t>1</w:t>
            </w:r>
          </w:p>
        </w:tc>
        <w:tc>
          <w:tcPr>
            <w:tcW w:w="1985" w:type="dxa"/>
            <w:vMerge w:val="restart"/>
            <w:vAlign w:val="center"/>
          </w:tcPr>
          <w:p w:rsidR="00B754ED" w:rsidRDefault="00B754ED" w:rsidP="00DB0133">
            <w:pPr>
              <w:jc w:val="center"/>
            </w:pPr>
            <w:r>
              <w:rPr>
                <w:rFonts w:hint="eastAsia"/>
              </w:rPr>
              <w:t>1</w:t>
            </w: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企业名称预先核准申请书</w:t>
            </w:r>
          </w:p>
        </w:tc>
        <w:tc>
          <w:tcPr>
            <w:tcW w:w="1417" w:type="dxa"/>
            <w:tcBorders>
              <w:right w:val="single" w:sz="4" w:space="0" w:color="auto"/>
            </w:tcBorders>
            <w:vAlign w:val="center"/>
          </w:tcPr>
          <w:p w:rsidR="00B754ED" w:rsidRDefault="00B754ED" w:rsidP="00DB0133">
            <w:pPr>
              <w:jc w:val="center"/>
            </w:pPr>
            <w:r>
              <w:rPr>
                <w:rFonts w:hint="eastAsia"/>
              </w:rPr>
              <w:t>1</w:t>
            </w:r>
          </w:p>
        </w:tc>
        <w:tc>
          <w:tcPr>
            <w:tcW w:w="1985" w:type="dxa"/>
            <w:vMerge/>
            <w:vAlign w:val="center"/>
          </w:tcPr>
          <w:p w:rsidR="00B754ED"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Pr>
                <w:rFonts w:hint="eastAsia"/>
              </w:rPr>
              <w:t>投资人（合伙人）名录</w:t>
            </w:r>
          </w:p>
        </w:tc>
        <w:tc>
          <w:tcPr>
            <w:tcW w:w="1417" w:type="dxa"/>
            <w:tcBorders>
              <w:right w:val="single" w:sz="4" w:space="0" w:color="auto"/>
            </w:tcBorders>
            <w:vAlign w:val="center"/>
          </w:tcPr>
          <w:p w:rsidR="00B754ED" w:rsidRDefault="00B754ED" w:rsidP="00DB0133">
            <w:pPr>
              <w:jc w:val="center"/>
            </w:pPr>
            <w:r>
              <w:rPr>
                <w:rFonts w:hint="eastAsia"/>
              </w:rPr>
              <w:t>1</w:t>
            </w:r>
          </w:p>
        </w:tc>
        <w:tc>
          <w:tcPr>
            <w:tcW w:w="1985" w:type="dxa"/>
            <w:vMerge/>
            <w:vAlign w:val="center"/>
          </w:tcPr>
          <w:p w:rsidR="00B754ED"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Pr>
                <w:rFonts w:hint="eastAsia"/>
              </w:rPr>
              <w:t>内资公司设立登记申请书</w:t>
            </w:r>
          </w:p>
        </w:tc>
        <w:tc>
          <w:tcPr>
            <w:tcW w:w="1417" w:type="dxa"/>
            <w:tcBorders>
              <w:right w:val="single" w:sz="4" w:space="0" w:color="auto"/>
            </w:tcBorders>
            <w:vAlign w:val="center"/>
          </w:tcPr>
          <w:p w:rsidR="00B754ED" w:rsidRPr="00CF53C3" w:rsidRDefault="00B754ED" w:rsidP="00DB0133">
            <w:pPr>
              <w:jc w:val="center"/>
            </w:pPr>
            <w:r>
              <w:rPr>
                <w:rFonts w:hint="eastAsia"/>
              </w:rPr>
              <w:t>1</w:t>
            </w:r>
          </w:p>
        </w:tc>
        <w:tc>
          <w:tcPr>
            <w:tcW w:w="1985" w:type="dxa"/>
            <w:vMerge/>
            <w:vAlign w:val="center"/>
          </w:tcPr>
          <w:p w:rsidR="00B754ED"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Pr>
                <w:rFonts w:hint="eastAsia"/>
              </w:rPr>
              <w:t>法人代表、董事、经理、监事信息表</w:t>
            </w:r>
          </w:p>
        </w:tc>
        <w:tc>
          <w:tcPr>
            <w:tcW w:w="1417" w:type="dxa"/>
            <w:tcBorders>
              <w:right w:val="single" w:sz="4" w:space="0" w:color="auto"/>
            </w:tcBorders>
            <w:vAlign w:val="center"/>
          </w:tcPr>
          <w:p w:rsidR="00B754ED" w:rsidRPr="00CF53C3" w:rsidRDefault="00B754ED" w:rsidP="00DB0133">
            <w:pPr>
              <w:jc w:val="center"/>
            </w:pPr>
            <w:r>
              <w:rPr>
                <w:rFonts w:hint="eastAsia"/>
              </w:rPr>
              <w:t>1</w:t>
            </w:r>
          </w:p>
        </w:tc>
        <w:tc>
          <w:tcPr>
            <w:tcW w:w="1985" w:type="dxa"/>
            <w:vMerge/>
            <w:vAlign w:val="center"/>
          </w:tcPr>
          <w:p w:rsidR="00B754ED"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Pr>
                <w:rFonts w:hint="eastAsia"/>
              </w:rPr>
              <w:t>核发营业执照情况表</w:t>
            </w:r>
          </w:p>
        </w:tc>
        <w:tc>
          <w:tcPr>
            <w:tcW w:w="1417" w:type="dxa"/>
            <w:tcBorders>
              <w:right w:val="single" w:sz="4" w:space="0" w:color="auto"/>
            </w:tcBorders>
            <w:vAlign w:val="center"/>
          </w:tcPr>
          <w:p w:rsidR="00B754ED" w:rsidRPr="00CF53C3" w:rsidRDefault="00B754ED" w:rsidP="00DB0133">
            <w:pPr>
              <w:jc w:val="center"/>
            </w:pPr>
            <w:r>
              <w:rPr>
                <w:rFonts w:hint="eastAsia"/>
              </w:rPr>
              <w:t>1</w:t>
            </w:r>
          </w:p>
        </w:tc>
        <w:tc>
          <w:tcPr>
            <w:tcW w:w="1985" w:type="dxa"/>
            <w:vMerge/>
            <w:vAlign w:val="center"/>
          </w:tcPr>
          <w:p w:rsidR="00B754ED"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Default="00B754ED" w:rsidP="00B754ED">
            <w:r>
              <w:rPr>
                <w:rFonts w:hint="eastAsia"/>
              </w:rPr>
              <w:t>纳税人税务补充信息表</w:t>
            </w:r>
          </w:p>
        </w:tc>
        <w:tc>
          <w:tcPr>
            <w:tcW w:w="1417" w:type="dxa"/>
            <w:tcBorders>
              <w:right w:val="single" w:sz="4" w:space="0" w:color="auto"/>
            </w:tcBorders>
            <w:vAlign w:val="center"/>
          </w:tcPr>
          <w:p w:rsidR="00B754ED" w:rsidRDefault="00B754ED" w:rsidP="00DB0133">
            <w:pPr>
              <w:jc w:val="center"/>
            </w:pPr>
            <w:r>
              <w:rPr>
                <w:rFonts w:hint="eastAsia"/>
              </w:rPr>
              <w:t>1</w:t>
            </w:r>
          </w:p>
        </w:tc>
        <w:tc>
          <w:tcPr>
            <w:tcW w:w="1985" w:type="dxa"/>
            <w:vMerge/>
            <w:vAlign w:val="center"/>
          </w:tcPr>
          <w:p w:rsidR="00B754ED"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Default="00B754ED" w:rsidP="00B754ED">
            <w:r>
              <w:rPr>
                <w:rFonts w:hint="eastAsia"/>
              </w:rPr>
              <w:t>增值税一般纳税人资格登记表</w:t>
            </w:r>
          </w:p>
        </w:tc>
        <w:tc>
          <w:tcPr>
            <w:tcW w:w="1417" w:type="dxa"/>
            <w:tcBorders>
              <w:right w:val="single" w:sz="4" w:space="0" w:color="auto"/>
            </w:tcBorders>
            <w:vAlign w:val="center"/>
          </w:tcPr>
          <w:p w:rsidR="00B754ED" w:rsidRDefault="00B754ED" w:rsidP="00DB0133">
            <w:pPr>
              <w:jc w:val="center"/>
            </w:pPr>
            <w:r>
              <w:rPr>
                <w:rFonts w:hint="eastAsia"/>
              </w:rPr>
              <w:t>1</w:t>
            </w:r>
          </w:p>
        </w:tc>
        <w:tc>
          <w:tcPr>
            <w:tcW w:w="1985" w:type="dxa"/>
            <w:vMerge/>
            <w:vAlign w:val="center"/>
          </w:tcPr>
          <w:p w:rsidR="00B754ED"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Default="00B754ED" w:rsidP="00B754ED">
            <w:r>
              <w:rPr>
                <w:rFonts w:hint="eastAsia"/>
              </w:rPr>
              <w:t>机构信用代码申请</w:t>
            </w:r>
          </w:p>
        </w:tc>
        <w:tc>
          <w:tcPr>
            <w:tcW w:w="1417" w:type="dxa"/>
            <w:tcBorders>
              <w:right w:val="single" w:sz="4" w:space="0" w:color="auto"/>
            </w:tcBorders>
            <w:vAlign w:val="center"/>
          </w:tcPr>
          <w:p w:rsidR="00B754ED" w:rsidRDefault="00B754ED" w:rsidP="00DB0133">
            <w:pPr>
              <w:jc w:val="center"/>
            </w:pPr>
            <w:r>
              <w:rPr>
                <w:rFonts w:hint="eastAsia"/>
              </w:rPr>
              <w:t>1</w:t>
            </w:r>
          </w:p>
        </w:tc>
        <w:tc>
          <w:tcPr>
            <w:tcW w:w="1985" w:type="dxa"/>
            <w:vMerge/>
            <w:vAlign w:val="center"/>
          </w:tcPr>
          <w:p w:rsidR="00B754ED"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Default="00B754ED" w:rsidP="00B754ED">
            <w:r>
              <w:rPr>
                <w:rFonts w:hint="eastAsia"/>
              </w:rPr>
              <w:t>开立单位银行结算账户申请书</w:t>
            </w:r>
          </w:p>
        </w:tc>
        <w:tc>
          <w:tcPr>
            <w:tcW w:w="1417" w:type="dxa"/>
            <w:tcBorders>
              <w:right w:val="single" w:sz="4" w:space="0" w:color="auto"/>
            </w:tcBorders>
            <w:vAlign w:val="center"/>
          </w:tcPr>
          <w:p w:rsidR="00B754ED" w:rsidRDefault="00B754ED" w:rsidP="00DB0133">
            <w:pPr>
              <w:jc w:val="center"/>
            </w:pPr>
            <w:r>
              <w:rPr>
                <w:rFonts w:hint="eastAsia"/>
              </w:rPr>
              <w:t>1</w:t>
            </w:r>
          </w:p>
        </w:tc>
        <w:tc>
          <w:tcPr>
            <w:tcW w:w="1985" w:type="dxa"/>
            <w:vMerge/>
            <w:vAlign w:val="center"/>
          </w:tcPr>
          <w:p w:rsidR="00B754ED"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国内货物运输协议</w:t>
            </w:r>
          </w:p>
        </w:tc>
        <w:tc>
          <w:tcPr>
            <w:tcW w:w="1417" w:type="dxa"/>
            <w:tcBorders>
              <w:right w:val="single" w:sz="4" w:space="0" w:color="auto"/>
            </w:tcBorders>
            <w:vAlign w:val="center"/>
          </w:tcPr>
          <w:p w:rsidR="00B754ED" w:rsidRPr="00CF53C3" w:rsidRDefault="00B754ED" w:rsidP="00DB0133">
            <w:pPr>
              <w:jc w:val="center"/>
            </w:pPr>
            <w:r>
              <w:rPr>
                <w:rFonts w:hint="eastAsia"/>
              </w:rPr>
              <w:t>5</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集货调度单</w:t>
            </w:r>
          </w:p>
        </w:tc>
        <w:tc>
          <w:tcPr>
            <w:tcW w:w="1417" w:type="dxa"/>
            <w:tcBorders>
              <w:right w:val="single" w:sz="4" w:space="0" w:color="auto"/>
            </w:tcBorders>
            <w:vAlign w:val="center"/>
          </w:tcPr>
          <w:p w:rsidR="00B754ED" w:rsidRPr="00CF53C3" w:rsidRDefault="00B754ED" w:rsidP="00DB0133">
            <w:pPr>
              <w:jc w:val="center"/>
            </w:pPr>
            <w:r>
              <w:rPr>
                <w:rFonts w:hint="eastAsia"/>
              </w:rPr>
              <w:t>5</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入库单明细</w:t>
            </w:r>
          </w:p>
        </w:tc>
        <w:tc>
          <w:tcPr>
            <w:tcW w:w="1417" w:type="dxa"/>
            <w:tcBorders>
              <w:right w:val="single" w:sz="4" w:space="0" w:color="auto"/>
            </w:tcBorders>
            <w:vAlign w:val="center"/>
          </w:tcPr>
          <w:p w:rsidR="00B754ED" w:rsidRPr="00CF53C3" w:rsidRDefault="00B754ED" w:rsidP="00DB0133">
            <w:pPr>
              <w:jc w:val="center"/>
            </w:pPr>
            <w:r>
              <w:rPr>
                <w:rFonts w:hint="eastAsia"/>
              </w:rPr>
              <w:t>5</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运单</w:t>
            </w:r>
          </w:p>
        </w:tc>
        <w:tc>
          <w:tcPr>
            <w:tcW w:w="1417" w:type="dxa"/>
            <w:tcBorders>
              <w:right w:val="single" w:sz="4" w:space="0" w:color="auto"/>
            </w:tcBorders>
            <w:vAlign w:val="center"/>
          </w:tcPr>
          <w:p w:rsidR="00B754ED" w:rsidRPr="00CF53C3" w:rsidRDefault="00B754ED" w:rsidP="00DB0133">
            <w:pPr>
              <w:jc w:val="center"/>
            </w:pPr>
            <w:r>
              <w:rPr>
                <w:rFonts w:hint="eastAsia"/>
              </w:rPr>
              <w:t>5</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出库单明细</w:t>
            </w:r>
          </w:p>
        </w:tc>
        <w:tc>
          <w:tcPr>
            <w:tcW w:w="1417" w:type="dxa"/>
            <w:tcBorders>
              <w:right w:val="single" w:sz="4" w:space="0" w:color="auto"/>
            </w:tcBorders>
            <w:vAlign w:val="center"/>
          </w:tcPr>
          <w:p w:rsidR="00B754ED" w:rsidRPr="00CF53C3" w:rsidRDefault="00B754ED" w:rsidP="00DB0133">
            <w:pPr>
              <w:jc w:val="center"/>
            </w:pPr>
            <w:r>
              <w:rPr>
                <w:rFonts w:hint="eastAsia"/>
              </w:rPr>
              <w:t>5</w:t>
            </w:r>
          </w:p>
        </w:tc>
        <w:tc>
          <w:tcPr>
            <w:tcW w:w="1985" w:type="dxa"/>
            <w:vMerge/>
            <w:vAlign w:val="center"/>
          </w:tcPr>
          <w:p w:rsidR="00B754ED" w:rsidRPr="00CF53C3" w:rsidRDefault="00B754ED" w:rsidP="00DB0133">
            <w:pPr>
              <w:jc w:val="center"/>
            </w:pPr>
          </w:p>
        </w:tc>
      </w:tr>
      <w:tr w:rsidR="00B754ED" w:rsidRPr="00CF53C3" w:rsidTr="00DB0133">
        <w:tc>
          <w:tcPr>
            <w:tcW w:w="1668" w:type="dxa"/>
            <w:vMerge/>
            <w:vAlign w:val="center"/>
          </w:tcPr>
          <w:p w:rsidR="00B754ED" w:rsidRPr="00CF53C3" w:rsidRDefault="00B754ED" w:rsidP="00B754ED">
            <w:pPr>
              <w:jc w:val="center"/>
            </w:pPr>
          </w:p>
        </w:tc>
        <w:tc>
          <w:tcPr>
            <w:tcW w:w="3402" w:type="dxa"/>
            <w:tcBorders>
              <w:right w:val="single" w:sz="4" w:space="0" w:color="auto"/>
            </w:tcBorders>
          </w:tcPr>
          <w:p w:rsidR="00B754ED" w:rsidRPr="00CF53C3" w:rsidRDefault="00B754ED" w:rsidP="00B754ED">
            <w:r w:rsidRPr="00CF53C3">
              <w:rPr>
                <w:rFonts w:hint="eastAsia"/>
              </w:rPr>
              <w:t>签收单</w:t>
            </w:r>
          </w:p>
        </w:tc>
        <w:tc>
          <w:tcPr>
            <w:tcW w:w="1417" w:type="dxa"/>
            <w:tcBorders>
              <w:right w:val="single" w:sz="4" w:space="0" w:color="auto"/>
            </w:tcBorders>
            <w:vAlign w:val="center"/>
          </w:tcPr>
          <w:p w:rsidR="00B754ED" w:rsidRPr="00CF53C3" w:rsidRDefault="00B754ED" w:rsidP="00DB0133">
            <w:pPr>
              <w:jc w:val="center"/>
            </w:pPr>
            <w:r>
              <w:rPr>
                <w:rFonts w:hint="eastAsia"/>
              </w:rPr>
              <w:t>5</w:t>
            </w:r>
          </w:p>
        </w:tc>
        <w:tc>
          <w:tcPr>
            <w:tcW w:w="1985" w:type="dxa"/>
            <w:vMerge/>
            <w:vAlign w:val="center"/>
          </w:tcPr>
          <w:p w:rsidR="00B754ED" w:rsidRPr="00CF53C3" w:rsidRDefault="00B754ED" w:rsidP="00DB0133">
            <w:pPr>
              <w:jc w:val="center"/>
            </w:pPr>
          </w:p>
        </w:tc>
      </w:tr>
      <w:tr w:rsidR="00DB0133" w:rsidRPr="00CF53C3" w:rsidTr="00DB0133">
        <w:tc>
          <w:tcPr>
            <w:tcW w:w="1668" w:type="dxa"/>
            <w:vMerge w:val="restart"/>
            <w:vAlign w:val="center"/>
          </w:tcPr>
          <w:p w:rsidR="00DB0133" w:rsidRPr="00CF53C3" w:rsidRDefault="00DB0133" w:rsidP="00C21CB2">
            <w:pPr>
              <w:jc w:val="center"/>
            </w:pPr>
            <w:r>
              <w:rPr>
                <w:rFonts w:hint="eastAsia"/>
              </w:rPr>
              <w:t>国际货代</w:t>
            </w:r>
          </w:p>
        </w:tc>
        <w:tc>
          <w:tcPr>
            <w:tcW w:w="3402" w:type="dxa"/>
            <w:tcBorders>
              <w:right w:val="single" w:sz="4" w:space="0" w:color="auto"/>
            </w:tcBorders>
          </w:tcPr>
          <w:p w:rsidR="00DB0133" w:rsidRPr="00CF53C3" w:rsidRDefault="00DB0133" w:rsidP="00C21CB2">
            <w:r>
              <w:rPr>
                <w:rFonts w:hint="eastAsia"/>
              </w:rPr>
              <w:t>企业名称核准委托书</w:t>
            </w:r>
          </w:p>
        </w:tc>
        <w:tc>
          <w:tcPr>
            <w:tcW w:w="1417" w:type="dxa"/>
            <w:tcBorders>
              <w:right w:val="single" w:sz="4" w:space="0" w:color="auto"/>
            </w:tcBorders>
            <w:vAlign w:val="center"/>
          </w:tcPr>
          <w:p w:rsidR="00DB0133" w:rsidRPr="00CF53C3" w:rsidRDefault="00DB0133" w:rsidP="00DB0133">
            <w:pPr>
              <w:jc w:val="center"/>
            </w:pPr>
            <w:r>
              <w:rPr>
                <w:rFonts w:hint="eastAsia"/>
              </w:rPr>
              <w:t>1</w:t>
            </w:r>
          </w:p>
        </w:tc>
        <w:tc>
          <w:tcPr>
            <w:tcW w:w="1985" w:type="dxa"/>
            <w:vMerge w:val="restart"/>
            <w:vAlign w:val="center"/>
          </w:tcPr>
          <w:p w:rsidR="00DB0133" w:rsidRPr="00CF53C3" w:rsidRDefault="00DB0133" w:rsidP="00DB0133">
            <w:pPr>
              <w:jc w:val="center"/>
            </w:pPr>
            <w:r>
              <w:rPr>
                <w:rFonts w:hint="eastAsia"/>
              </w:rPr>
              <w:t>1</w:t>
            </w:r>
          </w:p>
        </w:tc>
      </w:tr>
      <w:tr w:rsidR="00DB0133" w:rsidRPr="00CF53C3" w:rsidTr="00DB0133">
        <w:tc>
          <w:tcPr>
            <w:tcW w:w="1668" w:type="dxa"/>
            <w:vMerge/>
            <w:vAlign w:val="center"/>
          </w:tcPr>
          <w:p w:rsidR="00DB0133" w:rsidRPr="00CF53C3" w:rsidRDefault="00DB0133" w:rsidP="00C21CB2">
            <w:pPr>
              <w:jc w:val="center"/>
            </w:pPr>
          </w:p>
        </w:tc>
        <w:tc>
          <w:tcPr>
            <w:tcW w:w="3402" w:type="dxa"/>
            <w:tcBorders>
              <w:right w:val="single" w:sz="4" w:space="0" w:color="auto"/>
            </w:tcBorders>
          </w:tcPr>
          <w:p w:rsidR="00DB0133" w:rsidRPr="00CF53C3" w:rsidRDefault="00DB0133" w:rsidP="00C21CB2">
            <w:r w:rsidRPr="00CF53C3">
              <w:rPr>
                <w:rFonts w:hint="eastAsia"/>
              </w:rPr>
              <w:t>企业名称预先核准申请书</w:t>
            </w:r>
          </w:p>
        </w:tc>
        <w:tc>
          <w:tcPr>
            <w:tcW w:w="1417" w:type="dxa"/>
            <w:tcBorders>
              <w:right w:val="single" w:sz="4" w:space="0" w:color="auto"/>
            </w:tcBorders>
            <w:vAlign w:val="center"/>
          </w:tcPr>
          <w:p w:rsidR="00DB0133" w:rsidRDefault="00DB0133" w:rsidP="00DB0133">
            <w:pPr>
              <w:jc w:val="center"/>
            </w:pPr>
            <w:r>
              <w:rPr>
                <w:rFonts w:hint="eastAsia"/>
              </w:rPr>
              <w:t>1</w:t>
            </w:r>
          </w:p>
        </w:tc>
        <w:tc>
          <w:tcPr>
            <w:tcW w:w="1985" w:type="dxa"/>
            <w:vMerge/>
            <w:vAlign w:val="center"/>
          </w:tcPr>
          <w:p w:rsidR="00DB0133" w:rsidRPr="00CF53C3" w:rsidRDefault="00DB0133" w:rsidP="00DB0133">
            <w:pPr>
              <w:jc w:val="center"/>
            </w:pPr>
          </w:p>
        </w:tc>
      </w:tr>
      <w:tr w:rsidR="00DB0133" w:rsidRPr="00CF53C3" w:rsidTr="00DB0133">
        <w:tc>
          <w:tcPr>
            <w:tcW w:w="1668" w:type="dxa"/>
            <w:vMerge/>
            <w:vAlign w:val="center"/>
          </w:tcPr>
          <w:p w:rsidR="00DB0133" w:rsidRPr="00CF53C3" w:rsidRDefault="00DB0133" w:rsidP="00C21CB2">
            <w:pPr>
              <w:jc w:val="center"/>
            </w:pPr>
          </w:p>
        </w:tc>
        <w:tc>
          <w:tcPr>
            <w:tcW w:w="3402" w:type="dxa"/>
            <w:tcBorders>
              <w:right w:val="single" w:sz="4" w:space="0" w:color="auto"/>
            </w:tcBorders>
          </w:tcPr>
          <w:p w:rsidR="00DB0133" w:rsidRPr="00CF53C3" w:rsidRDefault="00DB0133" w:rsidP="00C21CB2">
            <w:r>
              <w:rPr>
                <w:rFonts w:hint="eastAsia"/>
              </w:rPr>
              <w:t>投资人（合伙人）名录</w:t>
            </w:r>
          </w:p>
        </w:tc>
        <w:tc>
          <w:tcPr>
            <w:tcW w:w="1417" w:type="dxa"/>
            <w:tcBorders>
              <w:right w:val="single" w:sz="4" w:space="0" w:color="auto"/>
            </w:tcBorders>
            <w:vAlign w:val="center"/>
          </w:tcPr>
          <w:p w:rsidR="00DB0133" w:rsidRDefault="00DB0133" w:rsidP="00DB0133">
            <w:pPr>
              <w:jc w:val="center"/>
            </w:pPr>
            <w:r>
              <w:rPr>
                <w:rFonts w:hint="eastAsia"/>
              </w:rPr>
              <w:t>1</w:t>
            </w:r>
          </w:p>
        </w:tc>
        <w:tc>
          <w:tcPr>
            <w:tcW w:w="1985" w:type="dxa"/>
            <w:vMerge/>
            <w:vAlign w:val="center"/>
          </w:tcPr>
          <w:p w:rsidR="00DB0133" w:rsidRPr="00CF53C3" w:rsidRDefault="00DB0133" w:rsidP="00DB0133">
            <w:pPr>
              <w:jc w:val="center"/>
            </w:pPr>
          </w:p>
        </w:tc>
      </w:tr>
      <w:tr w:rsidR="00DB0133" w:rsidRPr="00CF53C3" w:rsidTr="00DB0133">
        <w:tc>
          <w:tcPr>
            <w:tcW w:w="1668" w:type="dxa"/>
            <w:vMerge/>
            <w:vAlign w:val="center"/>
          </w:tcPr>
          <w:p w:rsidR="00DB0133" w:rsidRPr="00CF53C3" w:rsidRDefault="00DB0133" w:rsidP="00C21CB2">
            <w:pPr>
              <w:jc w:val="center"/>
            </w:pPr>
          </w:p>
        </w:tc>
        <w:tc>
          <w:tcPr>
            <w:tcW w:w="3402" w:type="dxa"/>
            <w:tcBorders>
              <w:right w:val="single" w:sz="4" w:space="0" w:color="auto"/>
            </w:tcBorders>
          </w:tcPr>
          <w:p w:rsidR="00DB0133" w:rsidRPr="00CF53C3" w:rsidRDefault="00DB0133" w:rsidP="00C21CB2">
            <w:r>
              <w:rPr>
                <w:rFonts w:hint="eastAsia"/>
              </w:rPr>
              <w:t>内资公司设立登记申请书</w:t>
            </w:r>
          </w:p>
        </w:tc>
        <w:tc>
          <w:tcPr>
            <w:tcW w:w="1417" w:type="dxa"/>
            <w:tcBorders>
              <w:right w:val="single" w:sz="4" w:space="0" w:color="auto"/>
            </w:tcBorders>
            <w:vAlign w:val="center"/>
          </w:tcPr>
          <w:p w:rsidR="00DB0133" w:rsidRPr="00CF53C3" w:rsidRDefault="00DB0133" w:rsidP="00DB0133">
            <w:pPr>
              <w:jc w:val="center"/>
            </w:pPr>
            <w:r>
              <w:rPr>
                <w:rFonts w:hint="eastAsia"/>
              </w:rPr>
              <w:t>1</w:t>
            </w:r>
          </w:p>
        </w:tc>
        <w:tc>
          <w:tcPr>
            <w:tcW w:w="1985" w:type="dxa"/>
            <w:vMerge/>
            <w:vAlign w:val="center"/>
          </w:tcPr>
          <w:p w:rsidR="00DB0133" w:rsidRPr="00CF53C3" w:rsidRDefault="00DB0133" w:rsidP="00DB0133">
            <w:pPr>
              <w:jc w:val="center"/>
            </w:pPr>
          </w:p>
        </w:tc>
      </w:tr>
      <w:tr w:rsidR="00DB0133" w:rsidRPr="00CF53C3" w:rsidTr="00DB0133">
        <w:tc>
          <w:tcPr>
            <w:tcW w:w="1668" w:type="dxa"/>
            <w:vMerge/>
            <w:vAlign w:val="center"/>
          </w:tcPr>
          <w:p w:rsidR="00DB0133" w:rsidRPr="00CF53C3" w:rsidRDefault="00DB0133" w:rsidP="00C21CB2">
            <w:pPr>
              <w:jc w:val="center"/>
            </w:pPr>
          </w:p>
        </w:tc>
        <w:tc>
          <w:tcPr>
            <w:tcW w:w="3402" w:type="dxa"/>
            <w:tcBorders>
              <w:right w:val="single" w:sz="4" w:space="0" w:color="auto"/>
            </w:tcBorders>
          </w:tcPr>
          <w:p w:rsidR="00DB0133" w:rsidRPr="00CF53C3" w:rsidRDefault="00DB0133" w:rsidP="00C21CB2">
            <w:r>
              <w:rPr>
                <w:rFonts w:hint="eastAsia"/>
              </w:rPr>
              <w:t>法人代表、董事、经理、监事信息表</w:t>
            </w:r>
          </w:p>
        </w:tc>
        <w:tc>
          <w:tcPr>
            <w:tcW w:w="1417" w:type="dxa"/>
            <w:tcBorders>
              <w:right w:val="single" w:sz="4" w:space="0" w:color="auto"/>
            </w:tcBorders>
            <w:vAlign w:val="center"/>
          </w:tcPr>
          <w:p w:rsidR="00DB0133" w:rsidRPr="00CF53C3" w:rsidRDefault="00DB0133" w:rsidP="00DB0133">
            <w:pPr>
              <w:jc w:val="center"/>
            </w:pPr>
            <w:r>
              <w:rPr>
                <w:rFonts w:hint="eastAsia"/>
              </w:rPr>
              <w:t>1</w:t>
            </w:r>
          </w:p>
        </w:tc>
        <w:tc>
          <w:tcPr>
            <w:tcW w:w="1985" w:type="dxa"/>
            <w:vMerge/>
            <w:vAlign w:val="center"/>
          </w:tcPr>
          <w:p w:rsidR="00DB0133" w:rsidRPr="00CF53C3" w:rsidRDefault="00DB0133" w:rsidP="00DB0133">
            <w:pPr>
              <w:jc w:val="center"/>
            </w:pPr>
          </w:p>
        </w:tc>
      </w:tr>
      <w:tr w:rsidR="00DB0133" w:rsidRPr="00CF53C3" w:rsidTr="00DB0133">
        <w:tc>
          <w:tcPr>
            <w:tcW w:w="1668" w:type="dxa"/>
            <w:vMerge/>
            <w:vAlign w:val="center"/>
          </w:tcPr>
          <w:p w:rsidR="00DB0133" w:rsidRPr="00CF53C3" w:rsidRDefault="00DB0133" w:rsidP="00C21CB2">
            <w:pPr>
              <w:jc w:val="center"/>
            </w:pPr>
          </w:p>
        </w:tc>
        <w:tc>
          <w:tcPr>
            <w:tcW w:w="3402" w:type="dxa"/>
            <w:tcBorders>
              <w:right w:val="single" w:sz="4" w:space="0" w:color="auto"/>
            </w:tcBorders>
          </w:tcPr>
          <w:p w:rsidR="00DB0133" w:rsidRPr="00CF53C3" w:rsidRDefault="00DB0133" w:rsidP="00C21CB2">
            <w:r>
              <w:rPr>
                <w:rFonts w:hint="eastAsia"/>
              </w:rPr>
              <w:t>核发营业执照情况表</w:t>
            </w:r>
          </w:p>
        </w:tc>
        <w:tc>
          <w:tcPr>
            <w:tcW w:w="1417" w:type="dxa"/>
            <w:tcBorders>
              <w:right w:val="single" w:sz="4" w:space="0" w:color="auto"/>
            </w:tcBorders>
            <w:vAlign w:val="center"/>
          </w:tcPr>
          <w:p w:rsidR="00DB0133" w:rsidRPr="00CF53C3" w:rsidRDefault="00DB0133" w:rsidP="00DB0133">
            <w:pPr>
              <w:jc w:val="center"/>
            </w:pPr>
            <w:r>
              <w:rPr>
                <w:rFonts w:hint="eastAsia"/>
              </w:rPr>
              <w:t>1</w:t>
            </w:r>
          </w:p>
        </w:tc>
        <w:tc>
          <w:tcPr>
            <w:tcW w:w="1985" w:type="dxa"/>
            <w:vMerge/>
            <w:vAlign w:val="center"/>
          </w:tcPr>
          <w:p w:rsidR="00DB0133" w:rsidRPr="00CF53C3" w:rsidRDefault="00DB0133" w:rsidP="00DB0133">
            <w:pPr>
              <w:jc w:val="center"/>
            </w:pPr>
          </w:p>
        </w:tc>
      </w:tr>
      <w:tr w:rsidR="00DB0133" w:rsidRPr="00CF53C3" w:rsidTr="00DB0133">
        <w:tc>
          <w:tcPr>
            <w:tcW w:w="1668" w:type="dxa"/>
            <w:vMerge/>
            <w:vAlign w:val="center"/>
          </w:tcPr>
          <w:p w:rsidR="00DB0133" w:rsidRPr="00CF53C3" w:rsidRDefault="00DB0133" w:rsidP="00C21CB2">
            <w:pPr>
              <w:jc w:val="center"/>
            </w:pPr>
          </w:p>
        </w:tc>
        <w:tc>
          <w:tcPr>
            <w:tcW w:w="3402" w:type="dxa"/>
            <w:tcBorders>
              <w:right w:val="single" w:sz="4" w:space="0" w:color="auto"/>
            </w:tcBorders>
          </w:tcPr>
          <w:p w:rsidR="00DB0133" w:rsidRDefault="00DB0133" w:rsidP="00C21CB2">
            <w:r>
              <w:rPr>
                <w:rFonts w:hint="eastAsia"/>
              </w:rPr>
              <w:t>纳税人税务补充信息表</w:t>
            </w:r>
          </w:p>
        </w:tc>
        <w:tc>
          <w:tcPr>
            <w:tcW w:w="1417" w:type="dxa"/>
            <w:tcBorders>
              <w:right w:val="single" w:sz="4" w:space="0" w:color="auto"/>
            </w:tcBorders>
            <w:vAlign w:val="center"/>
          </w:tcPr>
          <w:p w:rsidR="00DB0133" w:rsidRDefault="00DB0133" w:rsidP="00DB0133">
            <w:pPr>
              <w:jc w:val="center"/>
            </w:pPr>
            <w:r>
              <w:rPr>
                <w:rFonts w:hint="eastAsia"/>
              </w:rPr>
              <w:t>1</w:t>
            </w:r>
          </w:p>
        </w:tc>
        <w:tc>
          <w:tcPr>
            <w:tcW w:w="1985" w:type="dxa"/>
            <w:vMerge/>
            <w:vAlign w:val="center"/>
          </w:tcPr>
          <w:p w:rsidR="00DB0133" w:rsidRPr="00CF53C3" w:rsidRDefault="00DB0133" w:rsidP="00DB0133">
            <w:pPr>
              <w:jc w:val="center"/>
            </w:pPr>
          </w:p>
        </w:tc>
      </w:tr>
      <w:tr w:rsidR="00DB0133" w:rsidRPr="00CF53C3" w:rsidTr="00DB0133">
        <w:tc>
          <w:tcPr>
            <w:tcW w:w="1668" w:type="dxa"/>
            <w:vMerge/>
            <w:vAlign w:val="center"/>
          </w:tcPr>
          <w:p w:rsidR="00DB0133" w:rsidRPr="00CF53C3" w:rsidRDefault="00DB0133" w:rsidP="00C21CB2">
            <w:pPr>
              <w:jc w:val="center"/>
            </w:pPr>
          </w:p>
        </w:tc>
        <w:tc>
          <w:tcPr>
            <w:tcW w:w="3402" w:type="dxa"/>
            <w:tcBorders>
              <w:right w:val="single" w:sz="4" w:space="0" w:color="auto"/>
            </w:tcBorders>
          </w:tcPr>
          <w:p w:rsidR="00DB0133" w:rsidRDefault="00DB0133" w:rsidP="00C21CB2">
            <w:r>
              <w:rPr>
                <w:rFonts w:hint="eastAsia"/>
              </w:rPr>
              <w:t>增值税一般纳税人资格登记表</w:t>
            </w:r>
          </w:p>
        </w:tc>
        <w:tc>
          <w:tcPr>
            <w:tcW w:w="1417" w:type="dxa"/>
            <w:tcBorders>
              <w:right w:val="single" w:sz="4" w:space="0" w:color="auto"/>
            </w:tcBorders>
            <w:vAlign w:val="center"/>
          </w:tcPr>
          <w:p w:rsidR="00DB0133" w:rsidRDefault="00DB0133" w:rsidP="00DB0133">
            <w:pPr>
              <w:jc w:val="center"/>
            </w:pPr>
            <w:r>
              <w:rPr>
                <w:rFonts w:hint="eastAsia"/>
              </w:rPr>
              <w:t>1</w:t>
            </w:r>
          </w:p>
        </w:tc>
        <w:tc>
          <w:tcPr>
            <w:tcW w:w="1985" w:type="dxa"/>
            <w:vMerge/>
            <w:vAlign w:val="center"/>
          </w:tcPr>
          <w:p w:rsidR="00DB0133" w:rsidRPr="00CF53C3" w:rsidRDefault="00DB0133" w:rsidP="00DB0133">
            <w:pPr>
              <w:jc w:val="center"/>
            </w:pPr>
          </w:p>
        </w:tc>
      </w:tr>
      <w:tr w:rsidR="00DB0133" w:rsidRPr="00CF53C3" w:rsidTr="00DB0133">
        <w:tc>
          <w:tcPr>
            <w:tcW w:w="1668" w:type="dxa"/>
            <w:vMerge/>
            <w:vAlign w:val="center"/>
          </w:tcPr>
          <w:p w:rsidR="00DB0133" w:rsidRPr="00CF53C3" w:rsidRDefault="00DB0133" w:rsidP="00C21CB2">
            <w:pPr>
              <w:jc w:val="center"/>
            </w:pPr>
          </w:p>
        </w:tc>
        <w:tc>
          <w:tcPr>
            <w:tcW w:w="3402" w:type="dxa"/>
            <w:tcBorders>
              <w:right w:val="single" w:sz="4" w:space="0" w:color="auto"/>
            </w:tcBorders>
          </w:tcPr>
          <w:p w:rsidR="00DB0133" w:rsidRDefault="00DB0133" w:rsidP="00C21CB2">
            <w:r>
              <w:rPr>
                <w:rFonts w:hint="eastAsia"/>
              </w:rPr>
              <w:t>机构信用代码申请</w:t>
            </w:r>
          </w:p>
        </w:tc>
        <w:tc>
          <w:tcPr>
            <w:tcW w:w="1417" w:type="dxa"/>
            <w:tcBorders>
              <w:right w:val="single" w:sz="4" w:space="0" w:color="auto"/>
            </w:tcBorders>
            <w:vAlign w:val="center"/>
          </w:tcPr>
          <w:p w:rsidR="00DB0133" w:rsidRDefault="00DB0133" w:rsidP="00DB0133">
            <w:pPr>
              <w:jc w:val="center"/>
            </w:pPr>
            <w:r>
              <w:rPr>
                <w:rFonts w:hint="eastAsia"/>
              </w:rPr>
              <w:t>1</w:t>
            </w:r>
          </w:p>
        </w:tc>
        <w:tc>
          <w:tcPr>
            <w:tcW w:w="1985" w:type="dxa"/>
            <w:vMerge/>
            <w:vAlign w:val="center"/>
          </w:tcPr>
          <w:p w:rsidR="00DB0133" w:rsidRPr="00CF53C3" w:rsidRDefault="00DB0133" w:rsidP="00DB0133">
            <w:pPr>
              <w:jc w:val="center"/>
            </w:pPr>
          </w:p>
        </w:tc>
      </w:tr>
      <w:tr w:rsidR="00DB0133" w:rsidRPr="00CF53C3" w:rsidTr="00DB0133">
        <w:tc>
          <w:tcPr>
            <w:tcW w:w="1668" w:type="dxa"/>
            <w:vMerge/>
            <w:vAlign w:val="center"/>
          </w:tcPr>
          <w:p w:rsidR="00DB0133" w:rsidRPr="00CF53C3" w:rsidRDefault="00DB0133" w:rsidP="00C21CB2">
            <w:pPr>
              <w:jc w:val="center"/>
            </w:pPr>
          </w:p>
        </w:tc>
        <w:tc>
          <w:tcPr>
            <w:tcW w:w="3402" w:type="dxa"/>
            <w:tcBorders>
              <w:right w:val="single" w:sz="4" w:space="0" w:color="auto"/>
            </w:tcBorders>
          </w:tcPr>
          <w:p w:rsidR="00DB0133" w:rsidRDefault="00DB0133" w:rsidP="00C21CB2">
            <w:r>
              <w:rPr>
                <w:rFonts w:hint="eastAsia"/>
              </w:rPr>
              <w:t>开立单位银行结算账户申请书</w:t>
            </w:r>
          </w:p>
        </w:tc>
        <w:tc>
          <w:tcPr>
            <w:tcW w:w="1417" w:type="dxa"/>
            <w:tcBorders>
              <w:right w:val="single" w:sz="4" w:space="0" w:color="auto"/>
            </w:tcBorders>
            <w:vAlign w:val="center"/>
          </w:tcPr>
          <w:p w:rsidR="00DB0133" w:rsidRDefault="00DB0133" w:rsidP="00DB0133">
            <w:pPr>
              <w:jc w:val="center"/>
            </w:pPr>
            <w:r>
              <w:rPr>
                <w:rFonts w:hint="eastAsia"/>
              </w:rPr>
              <w:t>1</w:t>
            </w:r>
          </w:p>
        </w:tc>
        <w:tc>
          <w:tcPr>
            <w:tcW w:w="1985" w:type="dxa"/>
            <w:vMerge/>
            <w:vAlign w:val="center"/>
          </w:tcPr>
          <w:p w:rsidR="00DB0133" w:rsidRPr="00CF53C3" w:rsidRDefault="00DB0133" w:rsidP="00DB0133">
            <w:pPr>
              <w:jc w:val="center"/>
            </w:pPr>
          </w:p>
        </w:tc>
      </w:tr>
      <w:tr w:rsidR="00DB0133" w:rsidRPr="00CF53C3" w:rsidTr="00DB0133">
        <w:tc>
          <w:tcPr>
            <w:tcW w:w="1668" w:type="dxa"/>
            <w:vMerge/>
            <w:vAlign w:val="center"/>
          </w:tcPr>
          <w:p w:rsidR="00DB0133" w:rsidRPr="00CF53C3" w:rsidRDefault="00DB0133" w:rsidP="00C21CB2">
            <w:pPr>
              <w:jc w:val="center"/>
            </w:pPr>
          </w:p>
        </w:tc>
        <w:tc>
          <w:tcPr>
            <w:tcW w:w="3402" w:type="dxa"/>
            <w:tcBorders>
              <w:right w:val="single" w:sz="4" w:space="0" w:color="auto"/>
            </w:tcBorders>
          </w:tcPr>
          <w:p w:rsidR="00DB0133" w:rsidRDefault="00DB0133" w:rsidP="00C21CB2">
            <w:r w:rsidRPr="00DB0133">
              <w:rPr>
                <w:rFonts w:hint="eastAsia"/>
              </w:rPr>
              <w:t>出口合同</w:t>
            </w:r>
          </w:p>
        </w:tc>
        <w:tc>
          <w:tcPr>
            <w:tcW w:w="1417" w:type="dxa"/>
            <w:tcBorders>
              <w:right w:val="single" w:sz="4" w:space="0" w:color="auto"/>
            </w:tcBorders>
            <w:vAlign w:val="center"/>
          </w:tcPr>
          <w:p w:rsidR="00DB0133" w:rsidRDefault="00DB0133" w:rsidP="00DB0133">
            <w:pPr>
              <w:jc w:val="center"/>
            </w:pPr>
            <w:r>
              <w:rPr>
                <w:rFonts w:hint="eastAsia"/>
              </w:rPr>
              <w:t>5</w:t>
            </w:r>
          </w:p>
        </w:tc>
        <w:tc>
          <w:tcPr>
            <w:tcW w:w="1985" w:type="dxa"/>
            <w:vMerge/>
            <w:vAlign w:val="center"/>
          </w:tcPr>
          <w:p w:rsidR="00DB0133" w:rsidRPr="00CF53C3" w:rsidRDefault="00DB0133" w:rsidP="00DB0133">
            <w:pPr>
              <w:jc w:val="center"/>
            </w:pPr>
          </w:p>
        </w:tc>
      </w:tr>
      <w:tr w:rsidR="00DB0133" w:rsidRPr="00CF53C3" w:rsidTr="00DB0133">
        <w:tc>
          <w:tcPr>
            <w:tcW w:w="1668" w:type="dxa"/>
            <w:vMerge/>
            <w:vAlign w:val="center"/>
          </w:tcPr>
          <w:p w:rsidR="00DB0133" w:rsidRPr="00CF53C3" w:rsidRDefault="00DB0133" w:rsidP="00C21CB2">
            <w:pPr>
              <w:jc w:val="center"/>
            </w:pPr>
          </w:p>
        </w:tc>
        <w:tc>
          <w:tcPr>
            <w:tcW w:w="3402" w:type="dxa"/>
            <w:tcBorders>
              <w:right w:val="single" w:sz="4" w:space="0" w:color="auto"/>
            </w:tcBorders>
          </w:tcPr>
          <w:p w:rsidR="00DB0133" w:rsidRDefault="00DB0133" w:rsidP="00C21CB2">
            <w:r w:rsidRPr="00DB0133">
              <w:rPr>
                <w:rFonts w:hint="eastAsia"/>
              </w:rPr>
              <w:t>出口货物装运代理服务合同</w:t>
            </w:r>
          </w:p>
        </w:tc>
        <w:tc>
          <w:tcPr>
            <w:tcW w:w="1417" w:type="dxa"/>
            <w:tcBorders>
              <w:right w:val="single" w:sz="4" w:space="0" w:color="auto"/>
            </w:tcBorders>
            <w:vAlign w:val="center"/>
          </w:tcPr>
          <w:p w:rsidR="00DB0133" w:rsidRDefault="00DB0133" w:rsidP="00DB0133">
            <w:pPr>
              <w:jc w:val="center"/>
            </w:pPr>
            <w:r>
              <w:rPr>
                <w:rFonts w:hint="eastAsia"/>
              </w:rPr>
              <w:t>5</w:t>
            </w:r>
          </w:p>
        </w:tc>
        <w:tc>
          <w:tcPr>
            <w:tcW w:w="1985" w:type="dxa"/>
            <w:vMerge/>
            <w:vAlign w:val="center"/>
          </w:tcPr>
          <w:p w:rsidR="00DB0133" w:rsidRPr="00CF53C3" w:rsidRDefault="00DB0133" w:rsidP="00DB0133">
            <w:pPr>
              <w:jc w:val="center"/>
            </w:pPr>
          </w:p>
        </w:tc>
      </w:tr>
      <w:tr w:rsidR="00DB0133" w:rsidRPr="00CF53C3" w:rsidTr="00DB0133">
        <w:tc>
          <w:tcPr>
            <w:tcW w:w="1668" w:type="dxa"/>
            <w:vMerge/>
            <w:vAlign w:val="center"/>
          </w:tcPr>
          <w:p w:rsidR="00DB0133" w:rsidRPr="00CF53C3" w:rsidRDefault="00DB0133" w:rsidP="00C21CB2">
            <w:pPr>
              <w:jc w:val="center"/>
            </w:pPr>
          </w:p>
        </w:tc>
        <w:tc>
          <w:tcPr>
            <w:tcW w:w="3402" w:type="dxa"/>
            <w:tcBorders>
              <w:right w:val="single" w:sz="4" w:space="0" w:color="auto"/>
            </w:tcBorders>
          </w:tcPr>
          <w:p w:rsidR="00DB0133" w:rsidRDefault="00DB0133" w:rsidP="00C21CB2">
            <w:r w:rsidRPr="00DB0133">
              <w:rPr>
                <w:rFonts w:hint="eastAsia"/>
              </w:rPr>
              <w:t>发票</w:t>
            </w:r>
          </w:p>
        </w:tc>
        <w:tc>
          <w:tcPr>
            <w:tcW w:w="1417" w:type="dxa"/>
            <w:tcBorders>
              <w:right w:val="single" w:sz="4" w:space="0" w:color="auto"/>
            </w:tcBorders>
            <w:vAlign w:val="center"/>
          </w:tcPr>
          <w:p w:rsidR="00DB0133" w:rsidRDefault="00DB0133" w:rsidP="00DB0133">
            <w:pPr>
              <w:jc w:val="center"/>
            </w:pPr>
            <w:r>
              <w:rPr>
                <w:rFonts w:hint="eastAsia"/>
              </w:rPr>
              <w:t>5</w:t>
            </w:r>
          </w:p>
        </w:tc>
        <w:tc>
          <w:tcPr>
            <w:tcW w:w="1985" w:type="dxa"/>
            <w:vMerge/>
            <w:vAlign w:val="center"/>
          </w:tcPr>
          <w:p w:rsidR="00DB0133" w:rsidRPr="00CF53C3" w:rsidRDefault="00DB0133" w:rsidP="00DB0133">
            <w:pPr>
              <w:jc w:val="center"/>
            </w:pPr>
          </w:p>
        </w:tc>
      </w:tr>
      <w:tr w:rsidR="00DB0133" w:rsidRPr="00CF53C3" w:rsidTr="00DB0133">
        <w:tc>
          <w:tcPr>
            <w:tcW w:w="1668" w:type="dxa"/>
            <w:vMerge/>
            <w:vAlign w:val="center"/>
          </w:tcPr>
          <w:p w:rsidR="00DB0133" w:rsidRPr="00CF53C3" w:rsidRDefault="00DB0133" w:rsidP="00C21CB2">
            <w:pPr>
              <w:jc w:val="center"/>
            </w:pPr>
          </w:p>
        </w:tc>
        <w:tc>
          <w:tcPr>
            <w:tcW w:w="3402" w:type="dxa"/>
            <w:tcBorders>
              <w:right w:val="single" w:sz="4" w:space="0" w:color="auto"/>
            </w:tcBorders>
          </w:tcPr>
          <w:p w:rsidR="00DB0133" w:rsidRDefault="00DB0133" w:rsidP="00C21CB2">
            <w:r w:rsidRPr="00DB0133">
              <w:rPr>
                <w:rFonts w:hint="eastAsia"/>
              </w:rPr>
              <w:t>装箱单</w:t>
            </w:r>
          </w:p>
        </w:tc>
        <w:tc>
          <w:tcPr>
            <w:tcW w:w="1417" w:type="dxa"/>
            <w:tcBorders>
              <w:right w:val="single" w:sz="4" w:space="0" w:color="auto"/>
            </w:tcBorders>
            <w:vAlign w:val="center"/>
          </w:tcPr>
          <w:p w:rsidR="00DB0133" w:rsidRDefault="00DB0133" w:rsidP="00DB0133">
            <w:pPr>
              <w:jc w:val="center"/>
            </w:pPr>
            <w:r>
              <w:rPr>
                <w:rFonts w:hint="eastAsia"/>
              </w:rPr>
              <w:t>5</w:t>
            </w:r>
          </w:p>
        </w:tc>
        <w:tc>
          <w:tcPr>
            <w:tcW w:w="1985" w:type="dxa"/>
            <w:vMerge/>
            <w:vAlign w:val="center"/>
          </w:tcPr>
          <w:p w:rsidR="00DB0133" w:rsidRPr="00CF53C3" w:rsidRDefault="00DB0133" w:rsidP="00DB0133">
            <w:pPr>
              <w:jc w:val="center"/>
            </w:pPr>
          </w:p>
        </w:tc>
      </w:tr>
      <w:tr w:rsidR="00DB0133" w:rsidRPr="00CF53C3" w:rsidTr="00DB0133">
        <w:tc>
          <w:tcPr>
            <w:tcW w:w="1668" w:type="dxa"/>
            <w:vMerge/>
            <w:vAlign w:val="center"/>
          </w:tcPr>
          <w:p w:rsidR="00DB0133" w:rsidRPr="00CF53C3" w:rsidRDefault="00DB0133" w:rsidP="00C21CB2">
            <w:pPr>
              <w:jc w:val="center"/>
            </w:pPr>
          </w:p>
        </w:tc>
        <w:tc>
          <w:tcPr>
            <w:tcW w:w="3402" w:type="dxa"/>
            <w:tcBorders>
              <w:right w:val="single" w:sz="4" w:space="0" w:color="auto"/>
            </w:tcBorders>
          </w:tcPr>
          <w:p w:rsidR="00DB0133" w:rsidRDefault="00DB0133" w:rsidP="00C21CB2">
            <w:r w:rsidRPr="00DB0133">
              <w:rPr>
                <w:rFonts w:hint="eastAsia"/>
              </w:rPr>
              <w:t>出口货物订舱委托书</w:t>
            </w:r>
          </w:p>
        </w:tc>
        <w:tc>
          <w:tcPr>
            <w:tcW w:w="1417" w:type="dxa"/>
            <w:tcBorders>
              <w:right w:val="single" w:sz="4" w:space="0" w:color="auto"/>
            </w:tcBorders>
            <w:vAlign w:val="center"/>
          </w:tcPr>
          <w:p w:rsidR="00DB0133" w:rsidRDefault="00DB0133" w:rsidP="00DB0133">
            <w:pPr>
              <w:jc w:val="center"/>
            </w:pPr>
            <w:r>
              <w:rPr>
                <w:rFonts w:hint="eastAsia"/>
              </w:rPr>
              <w:t>5</w:t>
            </w:r>
          </w:p>
        </w:tc>
        <w:tc>
          <w:tcPr>
            <w:tcW w:w="1985" w:type="dxa"/>
            <w:vMerge/>
            <w:vAlign w:val="center"/>
          </w:tcPr>
          <w:p w:rsidR="00DB0133" w:rsidRPr="00CF53C3" w:rsidRDefault="00DB0133" w:rsidP="00DB0133">
            <w:pPr>
              <w:jc w:val="center"/>
            </w:pPr>
          </w:p>
        </w:tc>
      </w:tr>
      <w:tr w:rsidR="00DB0133" w:rsidRPr="00CF53C3" w:rsidTr="00DB0133">
        <w:tc>
          <w:tcPr>
            <w:tcW w:w="1668" w:type="dxa"/>
            <w:vMerge/>
            <w:vAlign w:val="center"/>
          </w:tcPr>
          <w:p w:rsidR="00DB0133" w:rsidRPr="00CF53C3" w:rsidRDefault="00DB0133" w:rsidP="00C21CB2">
            <w:pPr>
              <w:jc w:val="center"/>
            </w:pPr>
          </w:p>
        </w:tc>
        <w:tc>
          <w:tcPr>
            <w:tcW w:w="3402" w:type="dxa"/>
            <w:tcBorders>
              <w:right w:val="single" w:sz="4" w:space="0" w:color="auto"/>
            </w:tcBorders>
          </w:tcPr>
          <w:p w:rsidR="00DB0133" w:rsidRDefault="00DB0133" w:rsidP="00C21CB2">
            <w:r w:rsidRPr="00DB0133">
              <w:rPr>
                <w:rFonts w:hint="eastAsia"/>
              </w:rPr>
              <w:t>中华人民共和国海关出口货物报关单</w:t>
            </w:r>
          </w:p>
        </w:tc>
        <w:tc>
          <w:tcPr>
            <w:tcW w:w="1417" w:type="dxa"/>
            <w:tcBorders>
              <w:right w:val="single" w:sz="4" w:space="0" w:color="auto"/>
            </w:tcBorders>
            <w:vAlign w:val="center"/>
          </w:tcPr>
          <w:p w:rsidR="00DB0133" w:rsidRDefault="00DB0133" w:rsidP="00DB0133">
            <w:pPr>
              <w:jc w:val="center"/>
            </w:pPr>
            <w:r>
              <w:rPr>
                <w:rFonts w:hint="eastAsia"/>
              </w:rPr>
              <w:t>5</w:t>
            </w:r>
          </w:p>
        </w:tc>
        <w:tc>
          <w:tcPr>
            <w:tcW w:w="1985" w:type="dxa"/>
            <w:vMerge/>
            <w:vAlign w:val="center"/>
          </w:tcPr>
          <w:p w:rsidR="00DB0133" w:rsidRPr="00CF53C3" w:rsidRDefault="00DB0133" w:rsidP="00DB0133">
            <w:pPr>
              <w:jc w:val="center"/>
            </w:pPr>
          </w:p>
        </w:tc>
      </w:tr>
      <w:tr w:rsidR="00DB0133" w:rsidRPr="00CF53C3" w:rsidTr="00DB0133">
        <w:tc>
          <w:tcPr>
            <w:tcW w:w="1668" w:type="dxa"/>
            <w:vMerge/>
            <w:vAlign w:val="center"/>
          </w:tcPr>
          <w:p w:rsidR="00DB0133" w:rsidRPr="00CF53C3" w:rsidRDefault="00DB0133" w:rsidP="00C21CB2">
            <w:pPr>
              <w:jc w:val="center"/>
            </w:pPr>
          </w:p>
        </w:tc>
        <w:tc>
          <w:tcPr>
            <w:tcW w:w="3402" w:type="dxa"/>
            <w:tcBorders>
              <w:right w:val="single" w:sz="4" w:space="0" w:color="auto"/>
            </w:tcBorders>
          </w:tcPr>
          <w:p w:rsidR="00DB0133" w:rsidRDefault="00DB0133" w:rsidP="00C21CB2">
            <w:r w:rsidRPr="00DB0133">
              <w:rPr>
                <w:rFonts w:hint="eastAsia"/>
              </w:rPr>
              <w:t>中华人民共和国出入境检验检疫出境货物报检单</w:t>
            </w:r>
          </w:p>
        </w:tc>
        <w:tc>
          <w:tcPr>
            <w:tcW w:w="1417" w:type="dxa"/>
            <w:tcBorders>
              <w:right w:val="single" w:sz="4" w:space="0" w:color="auto"/>
            </w:tcBorders>
            <w:vAlign w:val="center"/>
          </w:tcPr>
          <w:p w:rsidR="00DB0133" w:rsidRDefault="00DB0133" w:rsidP="00DB0133">
            <w:pPr>
              <w:jc w:val="center"/>
            </w:pPr>
            <w:r>
              <w:rPr>
                <w:rFonts w:hint="eastAsia"/>
              </w:rPr>
              <w:t>5</w:t>
            </w:r>
          </w:p>
        </w:tc>
        <w:tc>
          <w:tcPr>
            <w:tcW w:w="1985" w:type="dxa"/>
            <w:vMerge/>
            <w:vAlign w:val="center"/>
          </w:tcPr>
          <w:p w:rsidR="00DB0133" w:rsidRPr="00CF53C3" w:rsidRDefault="00DB0133" w:rsidP="00DB0133">
            <w:pPr>
              <w:jc w:val="center"/>
            </w:pPr>
          </w:p>
        </w:tc>
      </w:tr>
    </w:tbl>
    <w:p w:rsidR="00A83CAD" w:rsidRPr="00A83CAD" w:rsidRDefault="00A83CAD" w:rsidP="00A83CAD"/>
    <w:p w:rsidR="00D4154C" w:rsidRDefault="00D4154C" w:rsidP="002A5D79">
      <w:pPr>
        <w:pStyle w:val="1"/>
        <w:numPr>
          <w:ilvl w:val="0"/>
          <w:numId w:val="0"/>
        </w:numPr>
        <w:jc w:val="left"/>
        <w:rPr>
          <w:rFonts w:ascii="微软雅黑" w:eastAsia="微软雅黑" w:hAnsi="微软雅黑"/>
        </w:rPr>
      </w:pPr>
      <w:bookmarkStart w:id="9" w:name="_Toc514825040"/>
      <w:r>
        <w:rPr>
          <w:rFonts w:ascii="微软雅黑" w:eastAsia="微软雅黑" w:hAnsi="微软雅黑" w:hint="eastAsia"/>
        </w:rPr>
        <w:lastRenderedPageBreak/>
        <w:t>三、虚拟仿真（跨专业）综合实训教学日志</w:t>
      </w:r>
      <w:bookmarkEnd w:id="9"/>
    </w:p>
    <w:p w:rsidR="00BB13DC" w:rsidRPr="00400181" w:rsidRDefault="009B0697" w:rsidP="009B0697">
      <w:pPr>
        <w:pStyle w:val="2"/>
        <w:numPr>
          <w:ilvl w:val="0"/>
          <w:numId w:val="0"/>
        </w:numPr>
        <w:rPr>
          <w:rFonts w:ascii="微软雅黑" w:eastAsia="微软雅黑" w:hAnsi="微软雅黑"/>
        </w:rPr>
      </w:pPr>
      <w:bookmarkStart w:id="10" w:name="_Toc514825041"/>
      <w:r w:rsidRPr="00400181">
        <w:rPr>
          <w:rFonts w:ascii="微软雅黑" w:eastAsia="微软雅黑" w:hAnsi="微软雅黑" w:hint="eastAsia"/>
        </w:rPr>
        <w:t>3.1</w:t>
      </w:r>
      <w:r w:rsidR="00797D44">
        <w:rPr>
          <w:rFonts w:ascii="微软雅黑" w:eastAsia="微软雅黑" w:hAnsi="微软雅黑" w:hint="eastAsia"/>
        </w:rPr>
        <w:t>实训</w:t>
      </w:r>
      <w:r w:rsidRPr="00400181">
        <w:rPr>
          <w:rFonts w:ascii="微软雅黑" w:eastAsia="微软雅黑" w:hAnsi="微软雅黑" w:hint="eastAsia"/>
        </w:rPr>
        <w:t>准备</w:t>
      </w:r>
      <w:r w:rsidR="00797D44">
        <w:rPr>
          <w:rFonts w:ascii="微软雅黑" w:eastAsia="微软雅黑" w:hAnsi="微软雅黑" w:hint="eastAsia"/>
        </w:rPr>
        <w:t>阶段</w:t>
      </w:r>
      <w:bookmarkEnd w:id="10"/>
    </w:p>
    <w:tbl>
      <w:tblPr>
        <w:tblW w:w="85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99"/>
        <w:gridCol w:w="1134"/>
        <w:gridCol w:w="6284"/>
      </w:tblGrid>
      <w:tr w:rsidR="009B0697" w:rsidRPr="009B0697" w:rsidTr="009B0697">
        <w:trPr>
          <w:trHeight w:val="518"/>
          <w:jc w:val="center"/>
        </w:trPr>
        <w:tc>
          <w:tcPr>
            <w:tcW w:w="1099" w:type="dxa"/>
            <w:tcBorders>
              <w:bottom w:val="single" w:sz="4" w:space="0" w:color="auto"/>
              <w:right w:val="single" w:sz="4" w:space="0" w:color="auto"/>
            </w:tcBorders>
            <w:shd w:val="clear" w:color="auto" w:fill="D9D9D9" w:themeFill="background1" w:themeFillShade="D9"/>
            <w:vAlign w:val="center"/>
          </w:tcPr>
          <w:p w:rsidR="009B0697" w:rsidRPr="009B0697" w:rsidRDefault="009B0697" w:rsidP="009B0697">
            <w:pPr>
              <w:jc w:val="center"/>
              <w:rPr>
                <w:b/>
                <w:shd w:val="pct15" w:color="auto" w:fill="FFFFFF"/>
              </w:rPr>
            </w:pPr>
            <w:r w:rsidRPr="009B0697">
              <w:rPr>
                <w:rFonts w:hint="eastAsia"/>
                <w:b/>
                <w:shd w:val="pct15" w:color="auto" w:fill="FFFFFF"/>
              </w:rPr>
              <w:t>实训名称</w:t>
            </w:r>
          </w:p>
        </w:tc>
        <w:tc>
          <w:tcPr>
            <w:tcW w:w="1134" w:type="dxa"/>
            <w:tcBorders>
              <w:bottom w:val="single" w:sz="4" w:space="0" w:color="auto"/>
              <w:right w:val="single" w:sz="4" w:space="0" w:color="auto"/>
            </w:tcBorders>
            <w:shd w:val="clear" w:color="auto" w:fill="D9D9D9" w:themeFill="background1" w:themeFillShade="D9"/>
            <w:vAlign w:val="center"/>
          </w:tcPr>
          <w:p w:rsidR="009B0697" w:rsidRPr="009B0697" w:rsidRDefault="009B0697" w:rsidP="009B0697">
            <w:pPr>
              <w:jc w:val="center"/>
              <w:rPr>
                <w:b/>
                <w:shd w:val="pct15" w:color="auto" w:fill="FFFFFF"/>
              </w:rPr>
            </w:pPr>
            <w:r w:rsidRPr="009B0697">
              <w:rPr>
                <w:rFonts w:hint="eastAsia"/>
                <w:b/>
                <w:shd w:val="pct15" w:color="auto" w:fill="FFFFFF"/>
              </w:rPr>
              <w:t>分类</w:t>
            </w:r>
          </w:p>
        </w:tc>
        <w:tc>
          <w:tcPr>
            <w:tcW w:w="6284" w:type="dxa"/>
            <w:tcBorders>
              <w:left w:val="single" w:sz="4" w:space="0" w:color="auto"/>
            </w:tcBorders>
            <w:shd w:val="clear" w:color="auto" w:fill="D9D9D9" w:themeFill="background1" w:themeFillShade="D9"/>
            <w:vAlign w:val="center"/>
          </w:tcPr>
          <w:p w:rsidR="009B0697" w:rsidRPr="009B0697" w:rsidRDefault="009B0697" w:rsidP="009B0697">
            <w:pPr>
              <w:spacing w:line="276" w:lineRule="auto"/>
              <w:jc w:val="center"/>
              <w:rPr>
                <w:b/>
                <w:szCs w:val="21"/>
                <w:shd w:val="pct15" w:color="auto" w:fill="FFFFFF"/>
              </w:rPr>
            </w:pPr>
            <w:r w:rsidRPr="009B0697">
              <w:rPr>
                <w:rFonts w:hint="eastAsia"/>
                <w:b/>
                <w:szCs w:val="21"/>
                <w:shd w:val="pct15" w:color="auto" w:fill="FFFFFF"/>
              </w:rPr>
              <w:t>任务说明</w:t>
            </w:r>
          </w:p>
        </w:tc>
      </w:tr>
      <w:tr w:rsidR="009B0697" w:rsidRPr="0033750F" w:rsidTr="009B0697">
        <w:trPr>
          <w:trHeight w:val="518"/>
          <w:jc w:val="center"/>
        </w:trPr>
        <w:tc>
          <w:tcPr>
            <w:tcW w:w="1099" w:type="dxa"/>
            <w:vMerge w:val="restart"/>
            <w:tcBorders>
              <w:top w:val="single" w:sz="4" w:space="0" w:color="auto"/>
              <w:right w:val="single" w:sz="4" w:space="0" w:color="auto"/>
            </w:tcBorders>
            <w:vAlign w:val="center"/>
          </w:tcPr>
          <w:p w:rsidR="009B0697" w:rsidRDefault="009B0697" w:rsidP="00797D44">
            <w:pPr>
              <w:jc w:val="center"/>
            </w:pPr>
            <w:r>
              <w:rPr>
                <w:rFonts w:hint="eastAsia"/>
              </w:rPr>
              <w:t>教学准备</w:t>
            </w:r>
          </w:p>
        </w:tc>
        <w:tc>
          <w:tcPr>
            <w:tcW w:w="1134" w:type="dxa"/>
            <w:tcBorders>
              <w:top w:val="single" w:sz="4" w:space="0" w:color="auto"/>
              <w:right w:val="single" w:sz="4" w:space="0" w:color="auto"/>
            </w:tcBorders>
            <w:vAlign w:val="center"/>
          </w:tcPr>
          <w:p w:rsidR="009B0697" w:rsidRPr="000F77E9" w:rsidRDefault="009B0697" w:rsidP="00797D44">
            <w:pPr>
              <w:jc w:val="center"/>
            </w:pPr>
            <w:r w:rsidRPr="000F77E9">
              <w:rPr>
                <w:rFonts w:hint="eastAsia"/>
              </w:rPr>
              <w:t>任务目标</w:t>
            </w:r>
          </w:p>
        </w:tc>
        <w:tc>
          <w:tcPr>
            <w:tcW w:w="6284" w:type="dxa"/>
            <w:tcBorders>
              <w:left w:val="single" w:sz="4" w:space="0" w:color="auto"/>
            </w:tcBorders>
            <w:vAlign w:val="center"/>
          </w:tcPr>
          <w:p w:rsidR="009B0697" w:rsidRPr="0033750F" w:rsidRDefault="009B0697" w:rsidP="00797D44">
            <w:pPr>
              <w:spacing w:line="276" w:lineRule="auto"/>
              <w:rPr>
                <w:szCs w:val="21"/>
              </w:rPr>
            </w:pPr>
            <w:bookmarkStart w:id="11" w:name="OLE_LINK3"/>
            <w:bookmarkStart w:id="12" w:name="OLE_LINK4"/>
            <w:r w:rsidRPr="0033750F">
              <w:rPr>
                <w:rFonts w:ascii="仿宋" w:hAnsi="仿宋" w:hint="eastAsia"/>
                <w:szCs w:val="21"/>
              </w:rPr>
              <w:t>虚拟仿真跨专业综合实训是在相应软件支撑平台辅助下，建立一个高度仿真的经济环境，引导实训学生进行多角色的虚拟企业经营</w:t>
            </w:r>
            <w:bookmarkEnd w:id="11"/>
            <w:bookmarkEnd w:id="12"/>
            <w:r w:rsidRPr="0033750F">
              <w:rPr>
                <w:rFonts w:ascii="仿宋" w:hAnsi="仿宋" w:hint="eastAsia"/>
                <w:szCs w:val="21"/>
              </w:rPr>
              <w:t>，在仿真的商业环境下通过完成企业多角色扮演，体验从企业创建到经营、管理、到参与竞争的全周期活动，加深对经济环境和行业领域知识的理解，此外，通过企业间的竞争与协作，综合考察学生的业务处理能力、经营管理意识和商业沟通技能。</w:t>
            </w:r>
          </w:p>
        </w:tc>
      </w:tr>
      <w:tr w:rsidR="009B0697" w:rsidRPr="0033750F" w:rsidTr="009B0697">
        <w:trPr>
          <w:trHeight w:val="671"/>
          <w:jc w:val="center"/>
        </w:trPr>
        <w:tc>
          <w:tcPr>
            <w:tcW w:w="1099" w:type="dxa"/>
            <w:vMerge/>
            <w:tcBorders>
              <w:right w:val="single" w:sz="4" w:space="0" w:color="auto"/>
            </w:tcBorders>
            <w:vAlign w:val="center"/>
          </w:tcPr>
          <w:p w:rsidR="009B0697" w:rsidRPr="000F77E9" w:rsidRDefault="009B0697" w:rsidP="00797D44">
            <w:pPr>
              <w:jc w:val="center"/>
            </w:pPr>
          </w:p>
        </w:tc>
        <w:tc>
          <w:tcPr>
            <w:tcW w:w="1134" w:type="dxa"/>
            <w:tcBorders>
              <w:right w:val="single" w:sz="4" w:space="0" w:color="auto"/>
            </w:tcBorders>
            <w:vAlign w:val="center"/>
          </w:tcPr>
          <w:p w:rsidR="009B0697" w:rsidRPr="000F77E9" w:rsidRDefault="009B0697" w:rsidP="00797D44">
            <w:pPr>
              <w:jc w:val="center"/>
            </w:pPr>
            <w:r w:rsidRPr="000F77E9">
              <w:rPr>
                <w:rFonts w:hint="eastAsia"/>
              </w:rPr>
              <w:t>重点与难点</w:t>
            </w:r>
          </w:p>
        </w:tc>
        <w:tc>
          <w:tcPr>
            <w:tcW w:w="6284" w:type="dxa"/>
            <w:tcBorders>
              <w:left w:val="single" w:sz="4" w:space="0" w:color="auto"/>
            </w:tcBorders>
            <w:vAlign w:val="center"/>
          </w:tcPr>
          <w:p w:rsidR="009B0697" w:rsidRPr="0033750F" w:rsidRDefault="009B0697" w:rsidP="00797D44">
            <w:pPr>
              <w:spacing w:line="400" w:lineRule="exact"/>
              <w:jc w:val="left"/>
              <w:rPr>
                <w:szCs w:val="21"/>
              </w:rPr>
            </w:pPr>
            <w:r w:rsidRPr="0033750F">
              <w:rPr>
                <w:rFonts w:hint="eastAsia"/>
                <w:szCs w:val="21"/>
              </w:rPr>
              <w:t>在</w:t>
            </w:r>
            <w:r w:rsidRPr="0033750F">
              <w:rPr>
                <w:szCs w:val="21"/>
              </w:rPr>
              <w:t>实训过程</w:t>
            </w:r>
            <w:r w:rsidRPr="0033750F">
              <w:rPr>
                <w:rFonts w:hint="eastAsia"/>
                <w:szCs w:val="21"/>
              </w:rPr>
              <w:t>中</w:t>
            </w:r>
            <w:r w:rsidRPr="0033750F">
              <w:rPr>
                <w:szCs w:val="21"/>
              </w:rPr>
              <w:t>严格遵循商学院及实验中心的相关制度，学生必须全程参与整个实训课程，</w:t>
            </w:r>
            <w:r w:rsidRPr="0033750F">
              <w:rPr>
                <w:rFonts w:hint="eastAsia"/>
                <w:szCs w:val="21"/>
              </w:rPr>
              <w:t>实行公司</w:t>
            </w:r>
            <w:r w:rsidRPr="0033750F">
              <w:rPr>
                <w:szCs w:val="21"/>
              </w:rPr>
              <w:t>考勤制度，</w:t>
            </w:r>
            <w:r w:rsidRPr="0033750F">
              <w:rPr>
                <w:rFonts w:hint="eastAsia"/>
                <w:szCs w:val="21"/>
              </w:rPr>
              <w:t>每位学生</w:t>
            </w:r>
            <w:r w:rsidRPr="0033750F">
              <w:rPr>
                <w:szCs w:val="21"/>
              </w:rPr>
              <w:t>需按指纹上下班</w:t>
            </w:r>
            <w:r w:rsidRPr="0033750F">
              <w:rPr>
                <w:rFonts w:hint="eastAsia"/>
                <w:szCs w:val="21"/>
              </w:rPr>
              <w:t>。</w:t>
            </w:r>
            <w:r w:rsidRPr="0033750F">
              <w:rPr>
                <w:szCs w:val="21"/>
              </w:rPr>
              <w:t>上班</w:t>
            </w:r>
            <w:r w:rsidRPr="0033750F">
              <w:rPr>
                <w:rFonts w:hint="eastAsia"/>
                <w:szCs w:val="21"/>
              </w:rPr>
              <w:t>必须</w:t>
            </w:r>
            <w:r w:rsidRPr="0033750F">
              <w:rPr>
                <w:szCs w:val="21"/>
              </w:rPr>
              <w:t>带工作牌，</w:t>
            </w:r>
            <w:r w:rsidRPr="0033750F">
              <w:rPr>
                <w:rFonts w:hint="eastAsia"/>
                <w:szCs w:val="21"/>
              </w:rPr>
              <w:t>制定</w:t>
            </w:r>
            <w:r w:rsidRPr="0033750F">
              <w:rPr>
                <w:szCs w:val="21"/>
              </w:rPr>
              <w:t>安全卫生值日</w:t>
            </w:r>
            <w:r w:rsidRPr="0033750F">
              <w:rPr>
                <w:rFonts w:hint="eastAsia"/>
                <w:szCs w:val="21"/>
              </w:rPr>
              <w:t>规范</w:t>
            </w:r>
            <w:r w:rsidRPr="0033750F">
              <w:rPr>
                <w:szCs w:val="21"/>
              </w:rPr>
              <w:t>，</w:t>
            </w:r>
            <w:r w:rsidRPr="0033750F">
              <w:rPr>
                <w:rFonts w:hint="eastAsia"/>
                <w:szCs w:val="21"/>
              </w:rPr>
              <w:t>搞</w:t>
            </w:r>
            <w:r w:rsidRPr="0033750F">
              <w:rPr>
                <w:szCs w:val="21"/>
              </w:rPr>
              <w:t>好实验室的环境及门窗电脑设备的安全。</w:t>
            </w:r>
          </w:p>
          <w:p w:rsidR="009B0697" w:rsidRPr="0033750F" w:rsidRDefault="009B0697" w:rsidP="00797D44">
            <w:pPr>
              <w:spacing w:line="276" w:lineRule="auto"/>
              <w:rPr>
                <w:szCs w:val="21"/>
              </w:rPr>
            </w:pPr>
            <w:r w:rsidRPr="0033750F">
              <w:rPr>
                <w:rFonts w:hint="eastAsia"/>
                <w:szCs w:val="21"/>
              </w:rPr>
              <w:t>实训</w:t>
            </w:r>
            <w:r w:rsidRPr="0033750F">
              <w:rPr>
                <w:szCs w:val="21"/>
              </w:rPr>
              <w:t>过程以学生</w:t>
            </w:r>
            <w:r w:rsidRPr="0033750F">
              <w:rPr>
                <w:rFonts w:hint="eastAsia"/>
                <w:szCs w:val="21"/>
              </w:rPr>
              <w:t>为主</w:t>
            </w:r>
            <w:r w:rsidRPr="0033750F">
              <w:rPr>
                <w:szCs w:val="21"/>
              </w:rPr>
              <w:t>，教师为辅</w:t>
            </w:r>
            <w:r w:rsidRPr="0033750F">
              <w:rPr>
                <w:rFonts w:hint="eastAsia"/>
                <w:szCs w:val="21"/>
              </w:rPr>
              <w:t>，每个</w:t>
            </w:r>
            <w:r w:rsidRPr="0033750F">
              <w:rPr>
                <w:szCs w:val="21"/>
              </w:rPr>
              <w:t>机构履行相应的责任和义务</w:t>
            </w:r>
            <w:r w:rsidRPr="0033750F">
              <w:rPr>
                <w:rFonts w:hint="eastAsia"/>
                <w:szCs w:val="21"/>
              </w:rPr>
              <w:t>，在</w:t>
            </w:r>
            <w:r w:rsidRPr="0033750F">
              <w:rPr>
                <w:szCs w:val="21"/>
              </w:rPr>
              <w:t>可控</w:t>
            </w:r>
            <w:r w:rsidRPr="0033750F">
              <w:rPr>
                <w:rFonts w:hint="eastAsia"/>
                <w:szCs w:val="21"/>
              </w:rPr>
              <w:t>范围</w:t>
            </w:r>
            <w:r w:rsidRPr="0033750F">
              <w:rPr>
                <w:szCs w:val="21"/>
              </w:rPr>
              <w:t>内，学生充分享有自主权，以不同的方式完</w:t>
            </w:r>
            <w:r w:rsidRPr="0033750F">
              <w:rPr>
                <w:rFonts w:hint="eastAsia"/>
                <w:szCs w:val="21"/>
              </w:rPr>
              <w:t>成</w:t>
            </w:r>
            <w:r w:rsidRPr="0033750F">
              <w:rPr>
                <w:szCs w:val="21"/>
              </w:rPr>
              <w:t>任务</w:t>
            </w:r>
            <w:r w:rsidRPr="0033750F">
              <w:rPr>
                <w:rFonts w:hint="eastAsia"/>
                <w:szCs w:val="21"/>
              </w:rPr>
              <w:t>。最后</w:t>
            </w:r>
            <w:r w:rsidRPr="0033750F">
              <w:rPr>
                <w:szCs w:val="21"/>
              </w:rPr>
              <w:t>将</w:t>
            </w:r>
            <w:r w:rsidRPr="0033750F">
              <w:rPr>
                <w:rFonts w:hint="eastAsia"/>
                <w:szCs w:val="21"/>
              </w:rPr>
              <w:t>实训</w:t>
            </w:r>
            <w:r w:rsidRPr="0033750F">
              <w:rPr>
                <w:szCs w:val="21"/>
              </w:rPr>
              <w:t>的过程性材料加总结</w:t>
            </w:r>
            <w:r w:rsidRPr="0033750F">
              <w:rPr>
                <w:rFonts w:hint="eastAsia"/>
                <w:szCs w:val="21"/>
              </w:rPr>
              <w:t>统一上交。</w:t>
            </w:r>
          </w:p>
        </w:tc>
      </w:tr>
      <w:tr w:rsidR="009B0697" w:rsidRPr="0033750F" w:rsidTr="009B0697">
        <w:trPr>
          <w:trHeight w:val="553"/>
          <w:jc w:val="center"/>
        </w:trPr>
        <w:tc>
          <w:tcPr>
            <w:tcW w:w="1099" w:type="dxa"/>
            <w:vMerge/>
            <w:tcBorders>
              <w:right w:val="single" w:sz="4" w:space="0" w:color="auto"/>
            </w:tcBorders>
            <w:vAlign w:val="center"/>
          </w:tcPr>
          <w:p w:rsidR="009B0697" w:rsidRPr="000F77E9" w:rsidRDefault="009B0697" w:rsidP="00797D44">
            <w:pPr>
              <w:jc w:val="center"/>
            </w:pPr>
          </w:p>
        </w:tc>
        <w:tc>
          <w:tcPr>
            <w:tcW w:w="1134" w:type="dxa"/>
            <w:tcBorders>
              <w:right w:val="single" w:sz="4" w:space="0" w:color="auto"/>
            </w:tcBorders>
            <w:vAlign w:val="center"/>
          </w:tcPr>
          <w:p w:rsidR="009B0697" w:rsidRPr="000F77E9" w:rsidRDefault="009F06BD" w:rsidP="00797D44">
            <w:pPr>
              <w:jc w:val="center"/>
            </w:pPr>
            <w:r>
              <w:rPr>
                <w:rFonts w:hint="eastAsia"/>
              </w:rPr>
              <w:t>物资</w:t>
            </w:r>
            <w:r w:rsidR="009B0697" w:rsidRPr="000F77E9">
              <w:rPr>
                <w:rFonts w:hint="eastAsia"/>
              </w:rPr>
              <w:t>准备</w:t>
            </w:r>
          </w:p>
        </w:tc>
        <w:tc>
          <w:tcPr>
            <w:tcW w:w="6284" w:type="dxa"/>
            <w:tcBorders>
              <w:left w:val="single" w:sz="4" w:space="0" w:color="auto"/>
            </w:tcBorders>
            <w:vAlign w:val="center"/>
          </w:tcPr>
          <w:p w:rsidR="009B0697" w:rsidRPr="0033750F" w:rsidRDefault="009B0697" w:rsidP="00797D44">
            <w:pPr>
              <w:spacing w:line="276" w:lineRule="auto"/>
              <w:rPr>
                <w:szCs w:val="21"/>
              </w:rPr>
            </w:pPr>
            <w:r w:rsidRPr="0033750F">
              <w:rPr>
                <w:rFonts w:hint="eastAsia"/>
                <w:szCs w:val="21"/>
              </w:rPr>
              <w:t xml:space="preserve"> </w:t>
            </w:r>
            <w:r w:rsidRPr="0033750F">
              <w:rPr>
                <w:rFonts w:hint="eastAsia"/>
                <w:szCs w:val="21"/>
              </w:rPr>
              <w:t>虚拟仿真跨专业综合实训系统</w:t>
            </w:r>
            <w:r w:rsidR="009F06BD">
              <w:rPr>
                <w:rFonts w:hint="eastAsia"/>
                <w:szCs w:val="21"/>
              </w:rPr>
              <w:t>、教具、单据</w:t>
            </w:r>
            <w:r w:rsidR="000D4AB5">
              <w:rPr>
                <w:rFonts w:hint="eastAsia"/>
                <w:szCs w:val="21"/>
              </w:rPr>
              <w:t>、教学课件等</w:t>
            </w:r>
          </w:p>
        </w:tc>
      </w:tr>
      <w:tr w:rsidR="009B0697" w:rsidRPr="0033750F" w:rsidTr="009B0697">
        <w:trPr>
          <w:trHeight w:val="70"/>
          <w:jc w:val="center"/>
        </w:trPr>
        <w:tc>
          <w:tcPr>
            <w:tcW w:w="1099" w:type="dxa"/>
            <w:vMerge/>
            <w:tcBorders>
              <w:right w:val="single" w:sz="4" w:space="0" w:color="auto"/>
            </w:tcBorders>
            <w:vAlign w:val="center"/>
          </w:tcPr>
          <w:p w:rsidR="009B0697" w:rsidRPr="000F77E9" w:rsidRDefault="009B0697" w:rsidP="00797D44">
            <w:pPr>
              <w:jc w:val="center"/>
            </w:pPr>
          </w:p>
        </w:tc>
        <w:tc>
          <w:tcPr>
            <w:tcW w:w="1134" w:type="dxa"/>
            <w:tcBorders>
              <w:right w:val="single" w:sz="4" w:space="0" w:color="auto"/>
            </w:tcBorders>
            <w:vAlign w:val="center"/>
          </w:tcPr>
          <w:p w:rsidR="009B0697" w:rsidRPr="000F77E9" w:rsidRDefault="009B0697" w:rsidP="00797D44">
            <w:pPr>
              <w:jc w:val="center"/>
            </w:pPr>
            <w:r w:rsidRPr="000F77E9">
              <w:rPr>
                <w:rFonts w:hint="eastAsia"/>
              </w:rPr>
              <w:t>任务</w:t>
            </w:r>
            <w:r>
              <w:rPr>
                <w:rFonts w:hint="eastAsia"/>
              </w:rPr>
              <w:t>描述</w:t>
            </w:r>
          </w:p>
        </w:tc>
        <w:tc>
          <w:tcPr>
            <w:tcW w:w="6284" w:type="dxa"/>
            <w:tcBorders>
              <w:left w:val="single" w:sz="4" w:space="0" w:color="auto"/>
            </w:tcBorders>
          </w:tcPr>
          <w:p w:rsidR="009B0697" w:rsidRPr="0033750F" w:rsidRDefault="009B0697" w:rsidP="00797D44">
            <w:pPr>
              <w:rPr>
                <w:szCs w:val="21"/>
              </w:rPr>
            </w:pPr>
            <w:r w:rsidRPr="0033750F">
              <w:rPr>
                <w:rFonts w:hint="eastAsia"/>
                <w:szCs w:val="21"/>
              </w:rPr>
              <w:t>跨专业综合实习平台是深入分析实践教学发展历程、现代行业与企业发展、学科发展与现代信息技术的基础上，面向工业化与信息化融合的大环境，面向现代服务业崛起的大趋势，面向现代企业对人才专业型、复合型和创新型的要求，借鉴模拟军事演习的设计思路，针对不同的培养方向设计多行业，多业态的企业作为实习主体、以现代服务业为环境的服务业与制造业协同、供应链竞合、生产业务链、流通业务联、资本运作业务链相互交织、高度整合的网络状仿真综合运作内容体系，在仿真、复杂、动态的环境中训练知识应用能力、业务处理能力、交际沟通能力、组织协调能力、创新能力，是模拟与现实接轨最真实化、最低成本的社会仿真环境。</w:t>
            </w:r>
          </w:p>
          <w:p w:rsidR="009B0697" w:rsidRPr="0033750F" w:rsidRDefault="009B0697" w:rsidP="00797D44">
            <w:pPr>
              <w:rPr>
                <w:szCs w:val="21"/>
              </w:rPr>
            </w:pPr>
            <w:r w:rsidRPr="0033750F">
              <w:rPr>
                <w:rFonts w:hint="eastAsia"/>
                <w:szCs w:val="21"/>
              </w:rPr>
              <w:t>《跨专业综合模拟仿真实训》课程的教学目标是，通过实践教学的方式，使同学们将理论知识通过实践教学，更好的全面提高学生的各项综合能力，满足现代企业对学生的专业性、复合型、创新性的要求，培养学生应用能力、协同能力、决策判断能力、设计创意能力、创新能力、创业能力等能力为核心，实现人才培养由知识教育向能力教育、素质教育的全面转变。</w:t>
            </w:r>
          </w:p>
        </w:tc>
      </w:tr>
      <w:tr w:rsidR="009B0697" w:rsidRPr="0033750F" w:rsidTr="009B0697">
        <w:trPr>
          <w:trHeight w:val="70"/>
          <w:jc w:val="center"/>
        </w:trPr>
        <w:tc>
          <w:tcPr>
            <w:tcW w:w="1099" w:type="dxa"/>
            <w:vMerge/>
            <w:tcBorders>
              <w:right w:val="single" w:sz="4" w:space="0" w:color="auto"/>
            </w:tcBorders>
            <w:vAlign w:val="center"/>
          </w:tcPr>
          <w:p w:rsidR="009B0697" w:rsidRPr="000F77E9" w:rsidRDefault="009B0697" w:rsidP="00797D44">
            <w:pPr>
              <w:jc w:val="center"/>
            </w:pPr>
          </w:p>
        </w:tc>
        <w:tc>
          <w:tcPr>
            <w:tcW w:w="1134" w:type="dxa"/>
            <w:tcBorders>
              <w:right w:val="single" w:sz="4" w:space="0" w:color="auto"/>
            </w:tcBorders>
            <w:vAlign w:val="center"/>
          </w:tcPr>
          <w:p w:rsidR="009B0697" w:rsidRPr="000F77E9" w:rsidRDefault="009B0697" w:rsidP="00797D44">
            <w:pPr>
              <w:jc w:val="center"/>
            </w:pPr>
            <w:r>
              <w:rPr>
                <w:rFonts w:hint="eastAsia"/>
              </w:rPr>
              <w:t>任务步骤</w:t>
            </w:r>
          </w:p>
        </w:tc>
        <w:tc>
          <w:tcPr>
            <w:tcW w:w="6284" w:type="dxa"/>
            <w:tcBorders>
              <w:left w:val="single" w:sz="4" w:space="0" w:color="auto"/>
            </w:tcBorders>
          </w:tcPr>
          <w:p w:rsidR="009B0697" w:rsidRDefault="009B0697" w:rsidP="00797D44">
            <w:pPr>
              <w:spacing w:line="276" w:lineRule="auto"/>
            </w:pPr>
            <w:r>
              <w:rPr>
                <w:rFonts w:hint="eastAsia"/>
              </w:rPr>
              <w:t>第一步：根据参加实训的人员数量设置教学组织架构；</w:t>
            </w:r>
          </w:p>
          <w:p w:rsidR="009B0697" w:rsidRDefault="009B0697" w:rsidP="00797D44">
            <w:pPr>
              <w:spacing w:line="276" w:lineRule="auto"/>
            </w:pPr>
            <w:r>
              <w:rPr>
                <w:rFonts w:hint="eastAsia"/>
              </w:rPr>
              <w:t>第二步：根据教学计划时长，设计各课时的教学任务；</w:t>
            </w:r>
          </w:p>
          <w:p w:rsidR="009B0697" w:rsidRDefault="009B0697" w:rsidP="00797D44">
            <w:pPr>
              <w:spacing w:line="276" w:lineRule="auto"/>
            </w:pPr>
            <w:r>
              <w:rPr>
                <w:rFonts w:hint="eastAsia"/>
              </w:rPr>
              <w:lastRenderedPageBreak/>
              <w:t>第三步：在虚拟仿真跨专业综合实训系统中，搭建</w:t>
            </w:r>
            <w:r w:rsidR="00FF5376">
              <w:rPr>
                <w:rFonts w:hint="eastAsia"/>
              </w:rPr>
              <w:t>教学</w:t>
            </w:r>
            <w:r>
              <w:rPr>
                <w:rFonts w:hint="eastAsia"/>
              </w:rPr>
              <w:t>环境</w:t>
            </w:r>
          </w:p>
          <w:p w:rsidR="00737688" w:rsidRDefault="009B0697" w:rsidP="00737688">
            <w:pPr>
              <w:spacing w:line="276" w:lineRule="auto"/>
              <w:ind w:leftChars="353" w:left="741"/>
            </w:pPr>
            <w:r>
              <w:rPr>
                <w:rFonts w:hint="eastAsia"/>
              </w:rPr>
              <w:t>1</w:t>
            </w:r>
            <w:r>
              <w:rPr>
                <w:rFonts w:hint="eastAsia"/>
              </w:rPr>
              <w:t>、在服务器连接互联网的情况下，运行虚拟仿真跨专业综合实训系统；</w:t>
            </w:r>
          </w:p>
          <w:p w:rsidR="00737688" w:rsidRDefault="009B0697" w:rsidP="00737688">
            <w:pPr>
              <w:spacing w:line="276" w:lineRule="auto"/>
              <w:ind w:leftChars="353" w:left="741"/>
            </w:pPr>
            <w:r>
              <w:rPr>
                <w:rFonts w:hint="eastAsia"/>
              </w:rPr>
              <w:t>2</w:t>
            </w:r>
            <w:r>
              <w:rPr>
                <w:rFonts w:hint="eastAsia"/>
              </w:rPr>
              <w:t>、使用</w:t>
            </w:r>
            <w:r>
              <w:rPr>
                <w:rFonts w:hint="eastAsia"/>
              </w:rPr>
              <w:t>PC</w:t>
            </w:r>
            <w:r>
              <w:rPr>
                <w:rFonts w:hint="eastAsia"/>
              </w:rPr>
              <w:t>端打开谷歌浏览器，输入虚拟仿真跨专业综合实训系统操作网址；</w:t>
            </w:r>
          </w:p>
          <w:p w:rsidR="00737688" w:rsidRDefault="009B0697" w:rsidP="00737688">
            <w:pPr>
              <w:spacing w:line="276" w:lineRule="auto"/>
              <w:ind w:leftChars="353" w:left="741"/>
            </w:pPr>
            <w:r>
              <w:rPr>
                <w:rFonts w:hint="eastAsia"/>
              </w:rPr>
              <w:t>3</w:t>
            </w:r>
            <w:r>
              <w:rPr>
                <w:rFonts w:hint="eastAsia"/>
              </w:rPr>
              <w:t>、输入管理员</w:t>
            </w:r>
            <w:r>
              <w:rPr>
                <w:rFonts w:hint="eastAsia"/>
              </w:rPr>
              <w:t>/</w:t>
            </w:r>
            <w:r>
              <w:rPr>
                <w:rFonts w:hint="eastAsia"/>
              </w:rPr>
              <w:t>教师账户，根据教学环境搭建操作手册，设计虚拟商业环境；</w:t>
            </w:r>
          </w:p>
          <w:p w:rsidR="009B0697" w:rsidRDefault="009B0697" w:rsidP="00737688">
            <w:pPr>
              <w:spacing w:line="276" w:lineRule="auto"/>
              <w:ind w:leftChars="353" w:left="741"/>
            </w:pPr>
            <w:r>
              <w:rPr>
                <w:rFonts w:hint="eastAsia"/>
              </w:rPr>
              <w:t>4</w:t>
            </w:r>
            <w:r>
              <w:rPr>
                <w:rFonts w:hint="eastAsia"/>
              </w:rPr>
              <w:t>、教学环境初始化。</w:t>
            </w:r>
          </w:p>
          <w:p w:rsidR="009B0697" w:rsidRPr="0033750F" w:rsidRDefault="009B0697" w:rsidP="00797D44">
            <w:pPr>
              <w:spacing w:line="276" w:lineRule="auto"/>
            </w:pPr>
            <w:r>
              <w:rPr>
                <w:rFonts w:hint="eastAsia"/>
              </w:rPr>
              <w:t>第四步：开展教学</w:t>
            </w:r>
          </w:p>
        </w:tc>
      </w:tr>
    </w:tbl>
    <w:p w:rsidR="009B0697" w:rsidRPr="00400181" w:rsidRDefault="009B0697" w:rsidP="00400181">
      <w:pPr>
        <w:pStyle w:val="2"/>
        <w:numPr>
          <w:ilvl w:val="0"/>
          <w:numId w:val="0"/>
        </w:numPr>
        <w:rPr>
          <w:rFonts w:ascii="微软雅黑" w:eastAsia="微软雅黑" w:hAnsi="微软雅黑"/>
        </w:rPr>
      </w:pPr>
      <w:bookmarkStart w:id="13" w:name="_Toc514825042"/>
      <w:r w:rsidRPr="00400181">
        <w:rPr>
          <w:rFonts w:ascii="微软雅黑" w:eastAsia="微软雅黑" w:hAnsi="微软雅黑" w:hint="eastAsia"/>
        </w:rPr>
        <w:lastRenderedPageBreak/>
        <w:t>3.2</w:t>
      </w:r>
      <w:r w:rsidR="00797D44">
        <w:rPr>
          <w:rFonts w:ascii="微软雅黑" w:eastAsia="微软雅黑" w:hAnsi="微软雅黑" w:hint="eastAsia"/>
        </w:rPr>
        <w:t>实训</w:t>
      </w:r>
      <w:r w:rsidR="00400181" w:rsidRPr="00400181">
        <w:rPr>
          <w:rFonts w:ascii="微软雅黑" w:eastAsia="微软雅黑" w:hAnsi="微软雅黑" w:hint="eastAsia"/>
        </w:rPr>
        <w:t>开展</w:t>
      </w:r>
      <w:r w:rsidR="00797D44">
        <w:rPr>
          <w:rFonts w:ascii="微软雅黑" w:eastAsia="微软雅黑" w:hAnsi="微软雅黑" w:hint="eastAsia"/>
        </w:rPr>
        <w:t>阶段</w:t>
      </w:r>
      <w:bookmarkEnd w:id="13"/>
    </w:p>
    <w:p w:rsidR="00716114" w:rsidRPr="00716114" w:rsidRDefault="00400181" w:rsidP="00400181">
      <w:pPr>
        <w:pStyle w:val="3"/>
        <w:rPr>
          <w:rFonts w:ascii="微软雅黑" w:eastAsia="微软雅黑" w:hAnsi="微软雅黑"/>
          <w:sz w:val="28"/>
          <w:szCs w:val="28"/>
        </w:rPr>
      </w:pPr>
      <w:bookmarkStart w:id="14" w:name="_Toc514825043"/>
      <w:r w:rsidRPr="00716114">
        <w:rPr>
          <w:rFonts w:ascii="微软雅黑" w:eastAsia="微软雅黑" w:hAnsi="微软雅黑" w:hint="eastAsia"/>
          <w:sz w:val="28"/>
          <w:szCs w:val="28"/>
        </w:rPr>
        <w:t>3.2.1</w:t>
      </w:r>
      <w:bookmarkStart w:id="15" w:name="_Toc321046742"/>
      <w:r w:rsidR="00716114" w:rsidRPr="00716114">
        <w:rPr>
          <w:rFonts w:ascii="微软雅黑" w:eastAsia="微软雅黑" w:hAnsi="微软雅黑" w:hint="eastAsia"/>
          <w:sz w:val="28"/>
          <w:szCs w:val="28"/>
        </w:rPr>
        <w:t>实训第一天</w:t>
      </w:r>
      <w:bookmarkEnd w:id="14"/>
    </w:p>
    <w:p w:rsidR="00503EC7" w:rsidRPr="00716114" w:rsidRDefault="00716114" w:rsidP="00716114">
      <w:pPr>
        <w:pStyle w:val="4"/>
        <w:rPr>
          <w:rFonts w:ascii="微软雅黑" w:eastAsia="微软雅黑" w:hAnsi="微软雅黑"/>
        </w:rPr>
      </w:pPr>
      <w:r w:rsidRPr="00716114">
        <w:rPr>
          <w:rFonts w:ascii="微软雅黑" w:eastAsia="微软雅黑" w:hAnsi="微软雅黑" w:hint="eastAsia"/>
        </w:rPr>
        <w:t>3.2.1.1</w:t>
      </w:r>
      <w:r w:rsidR="00503EC7" w:rsidRPr="00716114">
        <w:rPr>
          <w:rFonts w:ascii="微软雅黑" w:eastAsia="微软雅黑" w:hAnsi="微软雅黑" w:hint="eastAsia"/>
        </w:rPr>
        <w:t>动员会</w:t>
      </w:r>
      <w:bookmarkEnd w:id="15"/>
      <w:r w:rsidR="00C15293" w:rsidRPr="00716114">
        <w:rPr>
          <w:rFonts w:ascii="微软雅黑" w:eastAsia="微软雅黑" w:hAnsi="微软雅黑" w:hint="eastAsia"/>
        </w:rPr>
        <w:t xml:space="preserve"> </w:t>
      </w:r>
    </w:p>
    <w:p w:rsidR="00503EC7" w:rsidRPr="00DF5835" w:rsidRDefault="00503EC7"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动员会是在课程前进行，主要目的是用于让学生了解</w:t>
      </w:r>
      <w:r w:rsidR="00792A67" w:rsidRPr="00DF5835">
        <w:rPr>
          <w:rFonts w:ascii="微软雅黑" w:eastAsia="微软雅黑" w:hAnsi="微软雅黑" w:hint="eastAsia"/>
          <w:szCs w:val="21"/>
        </w:rPr>
        <w:t>企业综合模拟仿真实训（跨专业）课程对学生就业以及创业的认知，提高学生对企业成立、企业运营等各方面的兴趣与</w:t>
      </w:r>
      <w:r w:rsidR="00244DBC" w:rsidRPr="00DF5835">
        <w:rPr>
          <w:rFonts w:ascii="微软雅黑" w:eastAsia="微软雅黑" w:hAnsi="微软雅黑" w:hint="eastAsia"/>
          <w:szCs w:val="21"/>
        </w:rPr>
        <w:t>积极性</w:t>
      </w:r>
      <w:r w:rsidR="00792A67" w:rsidRPr="00DF5835">
        <w:rPr>
          <w:rFonts w:ascii="微软雅黑" w:eastAsia="微软雅黑" w:hAnsi="微软雅黑" w:hint="eastAsia"/>
          <w:szCs w:val="21"/>
        </w:rPr>
        <w:t>。</w:t>
      </w:r>
    </w:p>
    <w:p w:rsidR="009F203E" w:rsidRPr="00DF5835" w:rsidRDefault="009F203E"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需要用到的物品：</w:t>
      </w:r>
      <w:r w:rsidR="00825FDC" w:rsidRPr="00DF5835">
        <w:rPr>
          <w:rFonts w:ascii="微软雅黑" w:eastAsia="微软雅黑" w:hAnsi="微软雅黑" w:hint="eastAsia"/>
          <w:szCs w:val="21"/>
          <w:highlight w:val="yellow"/>
        </w:rPr>
        <w:t>希望校方提供给学生DV，相机等电子设备</w:t>
      </w:r>
    </w:p>
    <w:p w:rsidR="00503EC7" w:rsidRPr="00DF5835" w:rsidRDefault="00503EC7" w:rsidP="00DF5835">
      <w:pPr>
        <w:adjustRightInd w:val="0"/>
        <w:snapToGrid w:val="0"/>
        <w:spacing w:line="400" w:lineRule="exact"/>
        <w:ind w:firstLineChars="200" w:firstLine="420"/>
        <w:jc w:val="left"/>
        <w:rPr>
          <w:rFonts w:ascii="微软雅黑" w:eastAsia="微软雅黑" w:hAnsi="微软雅黑"/>
          <w:b/>
          <w:szCs w:val="21"/>
        </w:rPr>
      </w:pPr>
      <w:r w:rsidRPr="00DF5835">
        <w:rPr>
          <w:rFonts w:ascii="微软雅黑" w:eastAsia="微软雅黑" w:hAnsi="微软雅黑" w:hint="eastAsia"/>
          <w:b/>
          <w:szCs w:val="21"/>
        </w:rPr>
        <w:t>建议流程：</w:t>
      </w:r>
      <w:r w:rsidR="006B5375">
        <w:rPr>
          <w:rFonts w:ascii="微软雅黑" w:eastAsia="微软雅黑" w:hAnsi="微软雅黑" w:hint="eastAsia"/>
          <w:b/>
          <w:szCs w:val="21"/>
        </w:rPr>
        <w:t>实训第一天</w:t>
      </w:r>
      <w:r w:rsidR="00F96C06" w:rsidRPr="00DF5835">
        <w:rPr>
          <w:rFonts w:ascii="微软雅黑" w:eastAsia="微软雅黑" w:hAnsi="微软雅黑" w:hint="eastAsia"/>
          <w:b/>
          <w:szCs w:val="21"/>
        </w:rPr>
        <w:t>8:3</w:t>
      </w:r>
      <w:r w:rsidR="00AB12A9" w:rsidRPr="00DF5835">
        <w:rPr>
          <w:rFonts w:ascii="微软雅黑" w:eastAsia="微软雅黑" w:hAnsi="微软雅黑" w:hint="eastAsia"/>
          <w:b/>
          <w:szCs w:val="21"/>
        </w:rPr>
        <w:t>0</w:t>
      </w:r>
      <w:r w:rsidR="008927A1" w:rsidRPr="00DF5835">
        <w:rPr>
          <w:rFonts w:ascii="微软雅黑" w:eastAsia="微软雅黑" w:hAnsi="微软雅黑" w:hint="eastAsia"/>
          <w:b/>
          <w:szCs w:val="21"/>
        </w:rPr>
        <w:t>-</w:t>
      </w:r>
      <w:r w:rsidR="00F96C06" w:rsidRPr="00DF5835">
        <w:rPr>
          <w:rFonts w:ascii="微软雅黑" w:eastAsia="微软雅黑" w:hAnsi="微软雅黑" w:hint="eastAsia"/>
          <w:b/>
          <w:szCs w:val="21"/>
        </w:rPr>
        <w:t>9</w:t>
      </w:r>
      <w:r w:rsidR="00AB12A9" w:rsidRPr="00DF5835">
        <w:rPr>
          <w:rFonts w:ascii="微软雅黑" w:eastAsia="微软雅黑" w:hAnsi="微软雅黑" w:hint="eastAsia"/>
          <w:b/>
          <w:szCs w:val="21"/>
        </w:rPr>
        <w:t>:00</w:t>
      </w:r>
    </w:p>
    <w:p w:rsidR="00B856D1" w:rsidRPr="00DF5835" w:rsidRDefault="00503EC7"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1、</w:t>
      </w:r>
      <w:r w:rsidR="00B856D1" w:rsidRPr="00DF5835">
        <w:rPr>
          <w:rFonts w:ascii="微软雅黑" w:eastAsia="微软雅黑" w:hAnsi="微软雅黑" w:hint="eastAsia"/>
          <w:szCs w:val="21"/>
        </w:rPr>
        <w:t xml:space="preserve">领导讲话   </w:t>
      </w:r>
      <w:r w:rsidR="00AB12A9" w:rsidRPr="00DF5835">
        <w:rPr>
          <w:rFonts w:ascii="微软雅黑" w:eastAsia="微软雅黑" w:hAnsi="微软雅黑" w:hint="eastAsia"/>
          <w:szCs w:val="21"/>
        </w:rPr>
        <w:t>10</w:t>
      </w:r>
      <w:r w:rsidR="00B856D1" w:rsidRPr="00DF5835">
        <w:rPr>
          <w:rFonts w:ascii="微软雅黑" w:eastAsia="微软雅黑" w:hAnsi="微软雅黑" w:hint="eastAsia"/>
          <w:szCs w:val="21"/>
        </w:rPr>
        <w:t>分钟</w:t>
      </w:r>
      <w:r w:rsidR="008E1291" w:rsidRPr="00DF5835">
        <w:rPr>
          <w:rFonts w:ascii="微软雅黑" w:eastAsia="微软雅黑" w:hAnsi="微软雅黑" w:hint="eastAsia"/>
          <w:szCs w:val="21"/>
        </w:rPr>
        <w:t xml:space="preserve"> </w:t>
      </w:r>
      <w:r w:rsidR="00503861" w:rsidRPr="00DF5835">
        <w:rPr>
          <w:rFonts w:ascii="微软雅黑" w:eastAsia="微软雅黑" w:hAnsi="微软雅黑" w:hint="eastAsia"/>
          <w:szCs w:val="21"/>
          <w:highlight w:val="yellow"/>
        </w:rPr>
        <w:t>（需要确定哪位领导</w:t>
      </w:r>
      <w:r w:rsidR="008E1291" w:rsidRPr="00DF5835">
        <w:rPr>
          <w:rFonts w:ascii="微软雅黑" w:eastAsia="微软雅黑" w:hAnsi="微软雅黑" w:hint="eastAsia"/>
          <w:szCs w:val="21"/>
          <w:highlight w:val="yellow"/>
        </w:rPr>
        <w:t>来讲）</w:t>
      </w:r>
    </w:p>
    <w:p w:rsidR="00503EC7" w:rsidRPr="00DF5835" w:rsidRDefault="00503EC7"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2、</w:t>
      </w:r>
      <w:r w:rsidR="00B856D1" w:rsidRPr="00DF5835">
        <w:rPr>
          <w:rFonts w:ascii="微软雅黑" w:eastAsia="微软雅黑" w:hAnsi="微软雅黑" w:hint="eastAsia"/>
          <w:szCs w:val="21"/>
        </w:rPr>
        <w:t xml:space="preserve">跨专业总体介绍  </w:t>
      </w:r>
      <w:r w:rsidR="00AB12A9" w:rsidRPr="00DF5835">
        <w:rPr>
          <w:rFonts w:ascii="微软雅黑" w:eastAsia="微软雅黑" w:hAnsi="微软雅黑" w:hint="eastAsia"/>
          <w:szCs w:val="21"/>
        </w:rPr>
        <w:t>40</w:t>
      </w:r>
      <w:r w:rsidR="00B856D1" w:rsidRPr="00DF5835">
        <w:rPr>
          <w:rFonts w:ascii="微软雅黑" w:eastAsia="微软雅黑" w:hAnsi="微软雅黑" w:hint="eastAsia"/>
          <w:szCs w:val="21"/>
        </w:rPr>
        <w:t>分钟</w:t>
      </w:r>
      <w:r w:rsidR="008E1291" w:rsidRPr="00DF5835">
        <w:rPr>
          <w:rFonts w:ascii="微软雅黑" w:eastAsia="微软雅黑" w:hAnsi="微软雅黑" w:hint="eastAsia"/>
          <w:szCs w:val="21"/>
        </w:rPr>
        <w:t xml:space="preserve">   </w:t>
      </w:r>
    </w:p>
    <w:p w:rsidR="00503EC7" w:rsidRPr="00DF5835" w:rsidRDefault="00503EC7"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3、</w:t>
      </w:r>
      <w:r w:rsidR="00F15A3F" w:rsidRPr="00DF5835">
        <w:rPr>
          <w:rFonts w:ascii="微软雅黑" w:eastAsia="微软雅黑" w:hAnsi="微软雅黑" w:hint="eastAsia"/>
          <w:szCs w:val="21"/>
        </w:rPr>
        <w:t xml:space="preserve">播放视频  </w:t>
      </w:r>
      <w:r w:rsidR="00AB12A9" w:rsidRPr="00DF5835">
        <w:rPr>
          <w:rFonts w:ascii="微软雅黑" w:eastAsia="微软雅黑" w:hAnsi="微软雅黑" w:hint="eastAsia"/>
          <w:szCs w:val="21"/>
        </w:rPr>
        <w:t>10</w:t>
      </w:r>
      <w:r w:rsidR="00326D30" w:rsidRPr="00DF5835">
        <w:rPr>
          <w:rFonts w:ascii="微软雅黑" w:eastAsia="微软雅黑" w:hAnsi="微软雅黑" w:hint="eastAsia"/>
          <w:szCs w:val="21"/>
        </w:rPr>
        <w:t>分钟</w:t>
      </w:r>
      <w:r w:rsidR="008E1291" w:rsidRPr="00DF5835">
        <w:rPr>
          <w:rFonts w:ascii="微软雅黑" w:eastAsia="微软雅黑" w:hAnsi="微软雅黑" w:hint="eastAsia"/>
          <w:szCs w:val="21"/>
        </w:rPr>
        <w:t xml:space="preserve"> </w:t>
      </w:r>
    </w:p>
    <w:p w:rsidR="00792A67" w:rsidRPr="00400181" w:rsidRDefault="00400181" w:rsidP="00716114">
      <w:pPr>
        <w:pStyle w:val="4"/>
        <w:rPr>
          <w:rFonts w:ascii="微软雅黑" w:eastAsia="微软雅黑" w:hAnsi="微软雅黑"/>
        </w:rPr>
      </w:pPr>
      <w:r w:rsidRPr="00400181">
        <w:rPr>
          <w:rFonts w:ascii="微软雅黑" w:eastAsia="微软雅黑" w:hAnsi="微软雅黑" w:hint="eastAsia"/>
        </w:rPr>
        <w:t>3.2.</w:t>
      </w:r>
      <w:r w:rsidR="00716114">
        <w:rPr>
          <w:rFonts w:ascii="微软雅黑" w:eastAsia="微软雅黑" w:hAnsi="微软雅黑" w:hint="eastAsia"/>
        </w:rPr>
        <w:t>1.</w:t>
      </w:r>
      <w:r w:rsidRPr="00400181">
        <w:rPr>
          <w:rFonts w:ascii="微软雅黑" w:eastAsia="微软雅黑" w:hAnsi="微软雅黑" w:hint="eastAsia"/>
        </w:rPr>
        <w:t>2</w:t>
      </w:r>
      <w:r w:rsidR="00792A67" w:rsidRPr="00400181">
        <w:rPr>
          <w:rFonts w:ascii="微软雅黑" w:eastAsia="微软雅黑" w:hAnsi="微软雅黑" w:hint="eastAsia"/>
        </w:rPr>
        <w:t>CEO竞选</w:t>
      </w:r>
    </w:p>
    <w:p w:rsidR="00792A67" w:rsidRPr="00DF5835" w:rsidRDefault="00792A67"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在动员会后进行机构负责人的竞聘。此环节主要锻炼学生对就业创业的期待以及学生的语言组织能力、临场发挥的能力、表达能力、思维逻辑能力等。</w:t>
      </w:r>
    </w:p>
    <w:p w:rsidR="009F203E" w:rsidRPr="00DF5835" w:rsidRDefault="009F203E"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需要用到的物品：《模拟机构CEO报名表》</w:t>
      </w:r>
    </w:p>
    <w:p w:rsidR="00792A67" w:rsidRPr="00DF5835" w:rsidRDefault="006B5375" w:rsidP="00DF5835">
      <w:pPr>
        <w:adjustRightInd w:val="0"/>
        <w:snapToGrid w:val="0"/>
        <w:spacing w:line="400" w:lineRule="exact"/>
        <w:ind w:firstLineChars="200" w:firstLine="420"/>
        <w:jc w:val="left"/>
        <w:rPr>
          <w:rFonts w:ascii="微软雅黑" w:eastAsia="微软雅黑" w:hAnsi="微软雅黑"/>
          <w:b/>
          <w:szCs w:val="21"/>
        </w:rPr>
      </w:pPr>
      <w:r>
        <w:rPr>
          <w:rFonts w:ascii="微软雅黑" w:eastAsia="微软雅黑" w:hAnsi="微软雅黑" w:hint="eastAsia"/>
          <w:b/>
          <w:szCs w:val="21"/>
        </w:rPr>
        <w:t>建议流程：实训第一天</w:t>
      </w:r>
      <w:r w:rsidR="00F96C06" w:rsidRPr="00DF5835">
        <w:rPr>
          <w:rFonts w:ascii="微软雅黑" w:eastAsia="微软雅黑" w:hAnsi="微软雅黑" w:hint="eastAsia"/>
          <w:b/>
          <w:szCs w:val="21"/>
        </w:rPr>
        <w:t>9</w:t>
      </w:r>
      <w:r w:rsidR="00AB12A9" w:rsidRPr="00DF5835">
        <w:rPr>
          <w:rFonts w:ascii="微软雅黑" w:eastAsia="微软雅黑" w:hAnsi="微软雅黑" w:hint="eastAsia"/>
          <w:b/>
          <w:szCs w:val="21"/>
        </w:rPr>
        <w:t>:00</w:t>
      </w:r>
      <w:r w:rsidR="008927A1" w:rsidRPr="00DF5835">
        <w:rPr>
          <w:rFonts w:ascii="微软雅黑" w:eastAsia="微软雅黑" w:hAnsi="微软雅黑" w:hint="eastAsia"/>
          <w:b/>
          <w:szCs w:val="21"/>
        </w:rPr>
        <w:t>-</w:t>
      </w:r>
      <w:r w:rsidR="00F96C06" w:rsidRPr="00DF5835">
        <w:rPr>
          <w:rFonts w:ascii="微软雅黑" w:eastAsia="微软雅黑" w:hAnsi="微软雅黑" w:hint="eastAsia"/>
          <w:b/>
          <w:szCs w:val="21"/>
        </w:rPr>
        <w:t>11:30</w:t>
      </w:r>
    </w:p>
    <w:p w:rsidR="00792A67" w:rsidRPr="00DF5835" w:rsidRDefault="00792A67"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 xml:space="preserve">1、模拟机构负责人报名   </w:t>
      </w:r>
      <w:r w:rsidR="00F96C06" w:rsidRPr="00DF5835">
        <w:rPr>
          <w:rFonts w:ascii="微软雅黑" w:eastAsia="微软雅黑" w:hAnsi="微软雅黑" w:hint="eastAsia"/>
          <w:szCs w:val="21"/>
        </w:rPr>
        <w:t>10</w:t>
      </w:r>
      <w:r w:rsidRPr="00DF5835">
        <w:rPr>
          <w:rFonts w:ascii="微软雅黑" w:eastAsia="微软雅黑" w:hAnsi="微软雅黑" w:hint="eastAsia"/>
          <w:szCs w:val="21"/>
        </w:rPr>
        <w:t>分钟</w:t>
      </w:r>
      <w:r w:rsidR="00F15A3F" w:rsidRPr="00DF5835">
        <w:rPr>
          <w:rFonts w:ascii="微软雅黑" w:eastAsia="微软雅黑" w:hAnsi="微软雅黑" w:hint="eastAsia"/>
          <w:szCs w:val="21"/>
        </w:rPr>
        <w:t xml:space="preserve">  </w:t>
      </w:r>
    </w:p>
    <w:p w:rsidR="00792A67" w:rsidRPr="00DF5835" w:rsidRDefault="00792A67"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2、</w:t>
      </w:r>
      <w:r w:rsidR="008927A1" w:rsidRPr="00DF5835">
        <w:rPr>
          <w:rFonts w:ascii="微软雅黑" w:eastAsia="微软雅黑" w:hAnsi="微软雅黑" w:hint="eastAsia"/>
          <w:szCs w:val="21"/>
        </w:rPr>
        <w:t xml:space="preserve">各机构负责人竞聘演讲  </w:t>
      </w:r>
      <w:r w:rsidR="00F96C06" w:rsidRPr="00DF5835">
        <w:rPr>
          <w:rFonts w:ascii="微软雅黑" w:eastAsia="微软雅黑" w:hAnsi="微软雅黑"/>
          <w:szCs w:val="21"/>
        </w:rPr>
        <w:t>2</w:t>
      </w:r>
      <w:r w:rsidR="008927A1" w:rsidRPr="00DF5835">
        <w:rPr>
          <w:rFonts w:ascii="微软雅黑" w:eastAsia="微软雅黑" w:hAnsi="微软雅黑" w:hint="eastAsia"/>
          <w:szCs w:val="21"/>
        </w:rPr>
        <w:t>小时</w:t>
      </w:r>
      <w:r w:rsidR="00F15A3F" w:rsidRPr="00DF5835">
        <w:rPr>
          <w:rFonts w:ascii="微软雅黑" w:eastAsia="微软雅黑" w:hAnsi="微软雅黑" w:hint="eastAsia"/>
          <w:szCs w:val="21"/>
        </w:rPr>
        <w:t xml:space="preserve">   学生准备</w:t>
      </w:r>
    </w:p>
    <w:p w:rsidR="008927A1" w:rsidRDefault="008927A1"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 xml:space="preserve">3、学生代表、教师代表等投票  </w:t>
      </w:r>
      <w:r w:rsidR="00F96C06" w:rsidRPr="00DF5835">
        <w:rPr>
          <w:rFonts w:ascii="微软雅黑" w:eastAsia="微软雅黑" w:hAnsi="微软雅黑" w:hint="eastAsia"/>
          <w:szCs w:val="21"/>
        </w:rPr>
        <w:t>20</w:t>
      </w:r>
      <w:r w:rsidRPr="00DF5835">
        <w:rPr>
          <w:rFonts w:ascii="微软雅黑" w:eastAsia="微软雅黑" w:hAnsi="微软雅黑" w:hint="eastAsia"/>
          <w:szCs w:val="21"/>
        </w:rPr>
        <w:t>分钟</w:t>
      </w:r>
      <w:r w:rsidR="00F15A3F" w:rsidRPr="00DF5835">
        <w:rPr>
          <w:rFonts w:ascii="微软雅黑" w:eastAsia="微软雅黑" w:hAnsi="微软雅黑" w:hint="eastAsia"/>
          <w:szCs w:val="21"/>
        </w:rPr>
        <w:t xml:space="preserve">   学生、教师准备</w:t>
      </w:r>
    </w:p>
    <w:p w:rsidR="00F37745" w:rsidRPr="00F37745" w:rsidRDefault="00F37745" w:rsidP="00F37745">
      <w:pPr>
        <w:pStyle w:val="5"/>
        <w:jc w:val="center"/>
        <w:rPr>
          <w:rFonts w:ascii="微软雅黑" w:eastAsia="微软雅黑" w:hAnsi="微软雅黑"/>
          <w:sz w:val="24"/>
          <w:szCs w:val="24"/>
        </w:rPr>
      </w:pPr>
      <w:r w:rsidRPr="00EB7C57">
        <w:rPr>
          <w:rFonts w:ascii="微软雅黑" w:eastAsia="微软雅黑" w:hAnsi="微软雅黑" w:hint="eastAsia"/>
          <w:sz w:val="24"/>
          <w:szCs w:val="24"/>
        </w:rPr>
        <w:lastRenderedPageBreak/>
        <w:t>任务：</w:t>
      </w:r>
      <w:r>
        <w:rPr>
          <w:rFonts w:ascii="微软雅黑" w:eastAsia="微软雅黑" w:hAnsi="微软雅黑" w:hint="eastAsia"/>
          <w:sz w:val="24"/>
          <w:szCs w:val="24"/>
        </w:rPr>
        <w:t>CEO竞选</w:t>
      </w:r>
    </w:p>
    <w:tbl>
      <w:tblPr>
        <w:tblW w:w="86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1122"/>
        <w:gridCol w:w="6967"/>
      </w:tblGrid>
      <w:tr w:rsidR="00F37745" w:rsidRPr="006C0FA3" w:rsidTr="00F37745">
        <w:trPr>
          <w:trHeight w:val="829"/>
          <w:jc w:val="center"/>
        </w:trPr>
        <w:tc>
          <w:tcPr>
            <w:tcW w:w="534" w:type="dxa"/>
            <w:vMerge w:val="restart"/>
            <w:tcBorders>
              <w:right w:val="single" w:sz="4" w:space="0" w:color="auto"/>
            </w:tcBorders>
            <w:vAlign w:val="center"/>
          </w:tcPr>
          <w:p w:rsidR="00F37745" w:rsidRPr="006C0FA3" w:rsidRDefault="00F37745" w:rsidP="009A7D38">
            <w:pPr>
              <w:spacing w:line="276" w:lineRule="auto"/>
              <w:jc w:val="center"/>
              <w:rPr>
                <w:rFonts w:ascii="宋体" w:hAnsi="宋体"/>
                <w:szCs w:val="21"/>
              </w:rPr>
            </w:pPr>
            <w:r w:rsidRPr="006C0FA3">
              <w:rPr>
                <w:rFonts w:ascii="宋体" w:hAnsi="宋体" w:hint="eastAsia"/>
                <w:szCs w:val="21"/>
              </w:rPr>
              <w:t>任务内容</w:t>
            </w:r>
          </w:p>
        </w:tc>
        <w:tc>
          <w:tcPr>
            <w:tcW w:w="1122" w:type="dxa"/>
            <w:tcBorders>
              <w:right w:val="single" w:sz="4" w:space="0" w:color="auto"/>
            </w:tcBorders>
            <w:vAlign w:val="center"/>
          </w:tcPr>
          <w:p w:rsidR="00F37745" w:rsidRPr="006C0FA3" w:rsidRDefault="00F37745" w:rsidP="009A7D38">
            <w:pPr>
              <w:spacing w:line="276" w:lineRule="auto"/>
              <w:jc w:val="center"/>
              <w:rPr>
                <w:rFonts w:ascii="宋体" w:hAnsi="宋体"/>
                <w:szCs w:val="21"/>
              </w:rPr>
            </w:pPr>
            <w:r w:rsidRPr="006C0FA3">
              <w:rPr>
                <w:rFonts w:ascii="宋体" w:hAnsi="宋体" w:hint="eastAsia"/>
                <w:szCs w:val="21"/>
              </w:rPr>
              <w:t>任务目标</w:t>
            </w:r>
          </w:p>
        </w:tc>
        <w:tc>
          <w:tcPr>
            <w:tcW w:w="6967" w:type="dxa"/>
            <w:tcBorders>
              <w:left w:val="single" w:sz="4" w:space="0" w:color="auto"/>
            </w:tcBorders>
            <w:vAlign w:val="center"/>
          </w:tcPr>
          <w:p w:rsidR="00F37745" w:rsidRPr="006C0FA3" w:rsidRDefault="00F37745" w:rsidP="009A7D38">
            <w:pPr>
              <w:spacing w:line="276" w:lineRule="auto"/>
              <w:rPr>
                <w:rFonts w:ascii="宋体" w:hAnsi="宋体"/>
                <w:szCs w:val="21"/>
              </w:rPr>
            </w:pPr>
            <w:r w:rsidRPr="006C0FA3">
              <w:rPr>
                <w:rFonts w:ascii="宋体" w:hAnsi="宋体" w:hint="eastAsia"/>
                <w:szCs w:val="21"/>
              </w:rPr>
              <w:t>想要某个机构领导的同学，在完成商业计划书后，参加就职竞选从众多的竞争者中脱颖而出成为某个机构的领导者。</w:t>
            </w:r>
          </w:p>
        </w:tc>
      </w:tr>
      <w:tr w:rsidR="00F37745" w:rsidRPr="006C0FA3" w:rsidTr="00F37745">
        <w:trPr>
          <w:trHeight w:val="855"/>
          <w:jc w:val="center"/>
        </w:trPr>
        <w:tc>
          <w:tcPr>
            <w:tcW w:w="534" w:type="dxa"/>
            <w:vMerge/>
            <w:tcBorders>
              <w:right w:val="single" w:sz="4" w:space="0" w:color="auto"/>
            </w:tcBorders>
            <w:vAlign w:val="center"/>
          </w:tcPr>
          <w:p w:rsidR="00F37745" w:rsidRPr="006C0FA3" w:rsidRDefault="00F37745" w:rsidP="009A7D38">
            <w:pPr>
              <w:spacing w:line="276" w:lineRule="auto"/>
              <w:jc w:val="center"/>
              <w:rPr>
                <w:rFonts w:ascii="宋体" w:hAnsi="宋体"/>
                <w:szCs w:val="21"/>
              </w:rPr>
            </w:pPr>
          </w:p>
        </w:tc>
        <w:tc>
          <w:tcPr>
            <w:tcW w:w="1122" w:type="dxa"/>
            <w:tcBorders>
              <w:right w:val="single" w:sz="4" w:space="0" w:color="auto"/>
            </w:tcBorders>
            <w:vAlign w:val="center"/>
          </w:tcPr>
          <w:p w:rsidR="00F37745" w:rsidRPr="006C0FA3" w:rsidRDefault="00F37745" w:rsidP="009A7D38">
            <w:pPr>
              <w:spacing w:line="276" w:lineRule="auto"/>
              <w:jc w:val="center"/>
              <w:rPr>
                <w:rFonts w:ascii="宋体" w:hAnsi="宋体"/>
                <w:szCs w:val="21"/>
              </w:rPr>
            </w:pPr>
            <w:r w:rsidRPr="006C0FA3">
              <w:rPr>
                <w:rFonts w:ascii="宋体" w:hAnsi="宋体" w:hint="eastAsia"/>
                <w:szCs w:val="21"/>
              </w:rPr>
              <w:t>重点与难点</w:t>
            </w:r>
          </w:p>
        </w:tc>
        <w:tc>
          <w:tcPr>
            <w:tcW w:w="6967" w:type="dxa"/>
            <w:tcBorders>
              <w:left w:val="single" w:sz="4" w:space="0" w:color="auto"/>
            </w:tcBorders>
            <w:vAlign w:val="center"/>
          </w:tcPr>
          <w:p w:rsidR="00F37745" w:rsidRPr="006C0FA3" w:rsidRDefault="00F37745" w:rsidP="009A7D38">
            <w:pPr>
              <w:spacing w:line="276" w:lineRule="auto"/>
              <w:rPr>
                <w:rFonts w:ascii="宋体" w:hAnsi="宋体"/>
                <w:szCs w:val="21"/>
              </w:rPr>
            </w:pPr>
            <w:r w:rsidRPr="006C0FA3">
              <w:rPr>
                <w:rFonts w:ascii="宋体" w:hAnsi="宋体"/>
                <w:szCs w:val="21"/>
              </w:rPr>
              <w:t>恰当地展示自己能以“醉倒群芳”的实力，用自己优于别人的条件服人，用自己竞得岗位后高于别人“多筹”的思路与措施服人。</w:t>
            </w:r>
          </w:p>
        </w:tc>
      </w:tr>
      <w:tr w:rsidR="00F37745" w:rsidRPr="006C0FA3" w:rsidTr="00F37745">
        <w:trPr>
          <w:trHeight w:val="717"/>
          <w:jc w:val="center"/>
        </w:trPr>
        <w:tc>
          <w:tcPr>
            <w:tcW w:w="534" w:type="dxa"/>
            <w:vMerge/>
            <w:tcBorders>
              <w:right w:val="single" w:sz="4" w:space="0" w:color="auto"/>
            </w:tcBorders>
            <w:vAlign w:val="center"/>
          </w:tcPr>
          <w:p w:rsidR="00F37745" w:rsidRPr="006C0FA3" w:rsidRDefault="00F37745" w:rsidP="009A7D38">
            <w:pPr>
              <w:spacing w:line="276" w:lineRule="auto"/>
              <w:jc w:val="center"/>
              <w:rPr>
                <w:rFonts w:ascii="宋体" w:hAnsi="宋体"/>
                <w:szCs w:val="21"/>
              </w:rPr>
            </w:pPr>
          </w:p>
        </w:tc>
        <w:tc>
          <w:tcPr>
            <w:tcW w:w="1122" w:type="dxa"/>
            <w:tcBorders>
              <w:right w:val="single" w:sz="4" w:space="0" w:color="auto"/>
            </w:tcBorders>
            <w:vAlign w:val="center"/>
          </w:tcPr>
          <w:p w:rsidR="00F37745" w:rsidRPr="006C0FA3" w:rsidRDefault="00F37745" w:rsidP="009A7D38">
            <w:pPr>
              <w:spacing w:line="276" w:lineRule="auto"/>
              <w:jc w:val="center"/>
              <w:rPr>
                <w:rFonts w:ascii="宋体" w:hAnsi="宋体"/>
                <w:szCs w:val="21"/>
              </w:rPr>
            </w:pPr>
            <w:r w:rsidRPr="006C0FA3">
              <w:rPr>
                <w:rFonts w:ascii="宋体" w:hAnsi="宋体" w:hint="eastAsia"/>
                <w:szCs w:val="21"/>
              </w:rPr>
              <w:t>教具准备</w:t>
            </w:r>
          </w:p>
        </w:tc>
        <w:tc>
          <w:tcPr>
            <w:tcW w:w="6967" w:type="dxa"/>
            <w:tcBorders>
              <w:left w:val="single" w:sz="4" w:space="0" w:color="auto"/>
            </w:tcBorders>
            <w:vAlign w:val="center"/>
          </w:tcPr>
          <w:p w:rsidR="00F37745" w:rsidRPr="006C0FA3" w:rsidRDefault="00F37745" w:rsidP="009A7D38">
            <w:pPr>
              <w:spacing w:line="276" w:lineRule="auto"/>
              <w:rPr>
                <w:rFonts w:ascii="宋体" w:hAnsi="宋体"/>
                <w:szCs w:val="21"/>
              </w:rPr>
            </w:pPr>
            <w:r>
              <w:rPr>
                <w:rFonts w:ascii="宋体" w:hAnsi="宋体" w:hint="eastAsia"/>
                <w:szCs w:val="21"/>
              </w:rPr>
              <w:t>CEO报名单、投影仪、话筒</w:t>
            </w:r>
          </w:p>
        </w:tc>
      </w:tr>
      <w:tr w:rsidR="00F37745" w:rsidRPr="006C0FA3" w:rsidTr="00F37745">
        <w:trPr>
          <w:trHeight w:val="70"/>
          <w:jc w:val="center"/>
        </w:trPr>
        <w:tc>
          <w:tcPr>
            <w:tcW w:w="534" w:type="dxa"/>
            <w:vMerge/>
            <w:tcBorders>
              <w:right w:val="single" w:sz="4" w:space="0" w:color="auto"/>
            </w:tcBorders>
            <w:vAlign w:val="center"/>
          </w:tcPr>
          <w:p w:rsidR="00F37745" w:rsidRPr="006C0FA3" w:rsidRDefault="00F37745" w:rsidP="009A7D38">
            <w:pPr>
              <w:spacing w:line="276" w:lineRule="auto"/>
              <w:jc w:val="center"/>
              <w:rPr>
                <w:rFonts w:ascii="宋体" w:hAnsi="宋体"/>
                <w:szCs w:val="21"/>
              </w:rPr>
            </w:pPr>
          </w:p>
        </w:tc>
        <w:tc>
          <w:tcPr>
            <w:tcW w:w="1122" w:type="dxa"/>
            <w:tcBorders>
              <w:right w:val="single" w:sz="4" w:space="0" w:color="auto"/>
            </w:tcBorders>
            <w:vAlign w:val="center"/>
          </w:tcPr>
          <w:p w:rsidR="00F37745" w:rsidRPr="006C0FA3" w:rsidRDefault="00F37745" w:rsidP="009A7D38">
            <w:pPr>
              <w:spacing w:line="276" w:lineRule="auto"/>
              <w:jc w:val="center"/>
              <w:rPr>
                <w:rFonts w:ascii="宋体" w:hAnsi="宋体"/>
                <w:szCs w:val="21"/>
              </w:rPr>
            </w:pPr>
            <w:r w:rsidRPr="006C0FA3">
              <w:rPr>
                <w:rFonts w:ascii="宋体" w:hAnsi="宋体" w:hint="eastAsia"/>
                <w:szCs w:val="21"/>
              </w:rPr>
              <w:t>任务描述</w:t>
            </w:r>
          </w:p>
        </w:tc>
        <w:tc>
          <w:tcPr>
            <w:tcW w:w="6967" w:type="dxa"/>
            <w:tcBorders>
              <w:left w:val="single" w:sz="4" w:space="0" w:color="auto"/>
            </w:tcBorders>
          </w:tcPr>
          <w:p w:rsidR="00F37745" w:rsidRPr="006C0FA3" w:rsidRDefault="00F37745" w:rsidP="009A7D38">
            <w:pPr>
              <w:pStyle w:val="a9"/>
              <w:spacing w:line="276" w:lineRule="auto"/>
              <w:ind w:firstLineChars="0" w:firstLine="0"/>
              <w:rPr>
                <w:rFonts w:ascii="宋体" w:hAnsi="宋体"/>
                <w:szCs w:val="21"/>
              </w:rPr>
            </w:pPr>
            <w:r w:rsidRPr="006C0FA3">
              <w:rPr>
                <w:rFonts w:ascii="宋体" w:hAnsi="宋体" w:hint="eastAsia"/>
                <w:szCs w:val="21"/>
              </w:rPr>
              <w:t>公司各个部门的领导通过申请表、就职竞选的流程产生。竞选者可以通过领导就职竞选表明自己是否具备领导者素质，并藉此获得群众支持。本次任务要求学员掌握领导者竞选的流程以及领导者应具备的素质等相关内容。</w:t>
            </w:r>
          </w:p>
        </w:tc>
      </w:tr>
      <w:tr w:rsidR="00F37745" w:rsidRPr="006C0FA3" w:rsidTr="00F37745">
        <w:trPr>
          <w:trHeight w:val="70"/>
          <w:jc w:val="center"/>
        </w:trPr>
        <w:tc>
          <w:tcPr>
            <w:tcW w:w="534" w:type="dxa"/>
            <w:vMerge/>
            <w:tcBorders>
              <w:right w:val="single" w:sz="4" w:space="0" w:color="auto"/>
            </w:tcBorders>
            <w:vAlign w:val="center"/>
          </w:tcPr>
          <w:p w:rsidR="00F37745" w:rsidRPr="006C0FA3" w:rsidRDefault="00F37745" w:rsidP="009A7D38">
            <w:pPr>
              <w:spacing w:line="276" w:lineRule="auto"/>
              <w:jc w:val="center"/>
              <w:rPr>
                <w:rFonts w:ascii="宋体" w:hAnsi="宋体"/>
                <w:szCs w:val="21"/>
              </w:rPr>
            </w:pPr>
          </w:p>
        </w:tc>
        <w:tc>
          <w:tcPr>
            <w:tcW w:w="1122" w:type="dxa"/>
            <w:tcBorders>
              <w:right w:val="single" w:sz="4" w:space="0" w:color="auto"/>
            </w:tcBorders>
            <w:vAlign w:val="center"/>
          </w:tcPr>
          <w:p w:rsidR="00F37745" w:rsidRPr="006C0FA3" w:rsidRDefault="00F37745" w:rsidP="009A7D38">
            <w:pPr>
              <w:spacing w:line="276" w:lineRule="auto"/>
              <w:jc w:val="center"/>
              <w:rPr>
                <w:rFonts w:ascii="宋体" w:hAnsi="宋体"/>
                <w:szCs w:val="21"/>
              </w:rPr>
            </w:pPr>
            <w:r w:rsidRPr="006C0FA3">
              <w:rPr>
                <w:rFonts w:ascii="宋体" w:hAnsi="宋体" w:hint="eastAsia"/>
                <w:szCs w:val="21"/>
              </w:rPr>
              <w:t>任务步骤</w:t>
            </w:r>
          </w:p>
        </w:tc>
        <w:tc>
          <w:tcPr>
            <w:tcW w:w="6967" w:type="dxa"/>
            <w:tcBorders>
              <w:left w:val="single" w:sz="4" w:space="0" w:color="auto"/>
            </w:tcBorders>
          </w:tcPr>
          <w:p w:rsidR="00F37745" w:rsidRPr="006C0FA3" w:rsidRDefault="00F37745" w:rsidP="00F37745">
            <w:pPr>
              <w:numPr>
                <w:ilvl w:val="0"/>
                <w:numId w:val="19"/>
              </w:numPr>
              <w:spacing w:line="276" w:lineRule="auto"/>
              <w:rPr>
                <w:rFonts w:ascii="宋体" w:hAnsi="宋体"/>
                <w:szCs w:val="21"/>
              </w:rPr>
            </w:pPr>
            <w:r w:rsidRPr="006C0FA3">
              <w:rPr>
                <w:rFonts w:ascii="宋体" w:hAnsi="宋体" w:hint="eastAsia"/>
                <w:szCs w:val="21"/>
              </w:rPr>
              <w:t>组建竞聘选拔评委小组</w:t>
            </w:r>
          </w:p>
          <w:p w:rsidR="00F37745" w:rsidRPr="006C0FA3" w:rsidRDefault="00F37745" w:rsidP="00F37745">
            <w:pPr>
              <w:numPr>
                <w:ilvl w:val="0"/>
                <w:numId w:val="19"/>
              </w:numPr>
              <w:spacing w:line="276" w:lineRule="auto"/>
              <w:rPr>
                <w:rFonts w:ascii="宋体" w:hAnsi="宋体"/>
                <w:szCs w:val="21"/>
              </w:rPr>
            </w:pPr>
            <w:r w:rsidRPr="006C0FA3">
              <w:rPr>
                <w:rFonts w:ascii="宋体" w:hAnsi="宋体" w:hint="eastAsia"/>
                <w:szCs w:val="21"/>
              </w:rPr>
              <w:t>学生们根据自己的能力自愿参选，每个竞聘人员有5分钟左右时间进行竞聘演讲；</w:t>
            </w:r>
          </w:p>
          <w:p w:rsidR="00F37745" w:rsidRPr="006C0FA3" w:rsidRDefault="00F37745" w:rsidP="00F37745">
            <w:pPr>
              <w:numPr>
                <w:ilvl w:val="0"/>
                <w:numId w:val="19"/>
              </w:numPr>
              <w:spacing w:line="276" w:lineRule="auto"/>
              <w:rPr>
                <w:rFonts w:ascii="宋体" w:hAnsi="宋体"/>
                <w:szCs w:val="21"/>
              </w:rPr>
            </w:pPr>
            <w:r w:rsidRPr="006C0FA3">
              <w:rPr>
                <w:rFonts w:ascii="宋体" w:hAnsi="宋体" w:hint="eastAsia"/>
                <w:szCs w:val="21"/>
              </w:rPr>
              <w:t>评委小组测评；</w:t>
            </w:r>
          </w:p>
          <w:p w:rsidR="00F37745" w:rsidRPr="006C0FA3" w:rsidRDefault="00F37745" w:rsidP="00F37745">
            <w:pPr>
              <w:numPr>
                <w:ilvl w:val="0"/>
                <w:numId w:val="19"/>
              </w:numPr>
              <w:spacing w:line="276" w:lineRule="auto"/>
              <w:rPr>
                <w:rFonts w:ascii="宋体" w:hAnsi="宋体"/>
                <w:szCs w:val="21"/>
              </w:rPr>
            </w:pPr>
            <w:r w:rsidRPr="006C0FA3">
              <w:rPr>
                <w:rFonts w:ascii="宋体" w:hAnsi="宋体" w:hint="eastAsia"/>
                <w:szCs w:val="21"/>
              </w:rPr>
              <w:t xml:space="preserve">评委小组根据实际机构数量确定人员，公布结果。 </w:t>
            </w:r>
          </w:p>
        </w:tc>
      </w:tr>
      <w:tr w:rsidR="00F37745" w:rsidRPr="006C0FA3" w:rsidTr="00F37745">
        <w:trPr>
          <w:trHeight w:val="510"/>
          <w:jc w:val="center"/>
        </w:trPr>
        <w:tc>
          <w:tcPr>
            <w:tcW w:w="534" w:type="dxa"/>
            <w:vMerge/>
            <w:tcBorders>
              <w:right w:val="single" w:sz="4" w:space="0" w:color="auto"/>
            </w:tcBorders>
            <w:vAlign w:val="center"/>
          </w:tcPr>
          <w:p w:rsidR="00F37745" w:rsidRPr="006C0FA3" w:rsidRDefault="00F37745" w:rsidP="009A7D38">
            <w:pPr>
              <w:spacing w:line="276" w:lineRule="auto"/>
              <w:jc w:val="center"/>
              <w:rPr>
                <w:rFonts w:ascii="宋体" w:hAnsi="宋体"/>
                <w:szCs w:val="21"/>
              </w:rPr>
            </w:pPr>
          </w:p>
        </w:tc>
        <w:tc>
          <w:tcPr>
            <w:tcW w:w="1122" w:type="dxa"/>
            <w:tcBorders>
              <w:right w:val="single" w:sz="4" w:space="0" w:color="auto"/>
            </w:tcBorders>
            <w:vAlign w:val="center"/>
          </w:tcPr>
          <w:p w:rsidR="00F37745" w:rsidRPr="006C0FA3" w:rsidRDefault="00F37745" w:rsidP="009A7D38">
            <w:pPr>
              <w:spacing w:line="276" w:lineRule="auto"/>
              <w:jc w:val="center"/>
              <w:rPr>
                <w:rFonts w:ascii="宋体" w:hAnsi="宋体"/>
                <w:szCs w:val="21"/>
              </w:rPr>
            </w:pPr>
            <w:r w:rsidRPr="006C0FA3">
              <w:rPr>
                <w:rFonts w:ascii="宋体" w:hAnsi="宋体" w:hint="eastAsia"/>
                <w:szCs w:val="21"/>
              </w:rPr>
              <w:t>任务成果</w:t>
            </w:r>
          </w:p>
        </w:tc>
        <w:tc>
          <w:tcPr>
            <w:tcW w:w="6967" w:type="dxa"/>
            <w:tcBorders>
              <w:left w:val="single" w:sz="4" w:space="0" w:color="auto"/>
            </w:tcBorders>
            <w:vAlign w:val="center"/>
          </w:tcPr>
          <w:p w:rsidR="00F37745" w:rsidRDefault="00F37745" w:rsidP="009A7D38">
            <w:pPr>
              <w:spacing w:line="276" w:lineRule="auto"/>
              <w:rPr>
                <w:rFonts w:ascii="宋体" w:hAnsi="宋体"/>
                <w:szCs w:val="21"/>
              </w:rPr>
            </w:pPr>
            <w:r w:rsidRPr="006C0FA3">
              <w:rPr>
                <w:rFonts w:ascii="宋体" w:hAnsi="宋体" w:hint="eastAsia"/>
                <w:szCs w:val="21"/>
              </w:rPr>
              <w:t>顺利通过就职竞选，竞选成功，确定各机构CEO</w:t>
            </w:r>
          </w:p>
          <w:p w:rsidR="00F37745" w:rsidRPr="006C0FA3" w:rsidRDefault="00F37745" w:rsidP="009A7D38">
            <w:pPr>
              <w:spacing w:line="276" w:lineRule="auto"/>
              <w:rPr>
                <w:rFonts w:ascii="宋体" w:hAnsi="宋体"/>
                <w:szCs w:val="21"/>
              </w:rPr>
            </w:pPr>
            <w:r>
              <w:rPr>
                <w:rFonts w:ascii="宋体" w:hAnsi="宋体" w:hint="eastAsia"/>
                <w:szCs w:val="21"/>
              </w:rPr>
              <w:t>CEO竞聘PPT</w:t>
            </w:r>
          </w:p>
        </w:tc>
      </w:tr>
    </w:tbl>
    <w:p w:rsidR="00F37745" w:rsidRPr="00DF5835" w:rsidRDefault="00F37745" w:rsidP="0072034D">
      <w:pPr>
        <w:adjustRightInd w:val="0"/>
        <w:snapToGrid w:val="0"/>
        <w:spacing w:line="400" w:lineRule="exact"/>
        <w:ind w:firstLineChars="200" w:firstLine="420"/>
        <w:jc w:val="left"/>
        <w:rPr>
          <w:rFonts w:ascii="微软雅黑" w:eastAsia="微软雅黑" w:hAnsi="微软雅黑"/>
          <w:szCs w:val="21"/>
        </w:rPr>
      </w:pPr>
    </w:p>
    <w:p w:rsidR="008927A1" w:rsidRPr="007F5393" w:rsidRDefault="00400181" w:rsidP="007F5393">
      <w:pPr>
        <w:pStyle w:val="4"/>
        <w:rPr>
          <w:rFonts w:ascii="微软雅黑" w:eastAsia="微软雅黑" w:hAnsi="微软雅黑"/>
        </w:rPr>
      </w:pPr>
      <w:r w:rsidRPr="007F5393">
        <w:rPr>
          <w:rFonts w:ascii="微软雅黑" w:eastAsia="微软雅黑" w:hAnsi="微软雅黑" w:hint="eastAsia"/>
        </w:rPr>
        <w:t>3.3.</w:t>
      </w:r>
      <w:r w:rsidR="00716114" w:rsidRPr="007F5393">
        <w:rPr>
          <w:rFonts w:ascii="微软雅黑" w:eastAsia="微软雅黑" w:hAnsi="微软雅黑" w:hint="eastAsia"/>
        </w:rPr>
        <w:t>1.</w:t>
      </w:r>
      <w:r w:rsidRPr="007F5393">
        <w:rPr>
          <w:rFonts w:ascii="微软雅黑" w:eastAsia="微软雅黑" w:hAnsi="微软雅黑" w:hint="eastAsia"/>
        </w:rPr>
        <w:t>3</w:t>
      </w:r>
      <w:r w:rsidR="008927A1" w:rsidRPr="007F5393">
        <w:rPr>
          <w:rFonts w:ascii="微软雅黑" w:eastAsia="微软雅黑" w:hAnsi="微软雅黑" w:hint="eastAsia"/>
        </w:rPr>
        <w:t>招聘海报制作</w:t>
      </w:r>
    </w:p>
    <w:p w:rsidR="008927A1" w:rsidRDefault="008927A1"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招聘海报的制作锻炼团队的协作能力、创新能力、执行力等各方面的综合能力，使学生在第一个团队的小活动中体验团队意识</w:t>
      </w:r>
      <w:r w:rsidR="009F203E" w:rsidRPr="00DF5835">
        <w:rPr>
          <w:rFonts w:ascii="微软雅黑" w:eastAsia="微软雅黑" w:hAnsi="微软雅黑" w:hint="eastAsia"/>
          <w:szCs w:val="21"/>
        </w:rPr>
        <w:t>，并为各机构负责人分发招聘广告用纸。要给各机构负责人准备招聘广告的时间。要告知各负责人各机构允许招聘人数。给机构负责人或全体人员做一个简单的就业培训。</w:t>
      </w:r>
    </w:p>
    <w:p w:rsidR="00DF35C0" w:rsidRPr="00DF5835" w:rsidRDefault="00DF35C0" w:rsidP="0072034D">
      <w:pPr>
        <w:adjustRightInd w:val="0"/>
        <w:snapToGrid w:val="0"/>
        <w:spacing w:line="400" w:lineRule="exact"/>
        <w:ind w:firstLineChars="200" w:firstLine="420"/>
        <w:jc w:val="left"/>
        <w:rPr>
          <w:rFonts w:ascii="微软雅黑" w:eastAsia="微软雅黑" w:hAnsi="微软雅黑"/>
          <w:szCs w:val="21"/>
        </w:rPr>
      </w:pPr>
      <w:r>
        <w:rPr>
          <w:rFonts w:ascii="微软雅黑" w:eastAsia="微软雅黑" w:hAnsi="微软雅黑" w:hint="eastAsia"/>
          <w:szCs w:val="21"/>
        </w:rPr>
        <w:t>CEO制作企业招聘海报（可有其他学生协助完成），其他 学生自主设计简历，用于模拟招聘会。</w:t>
      </w:r>
    </w:p>
    <w:p w:rsidR="00F15A3F" w:rsidRPr="00DF5835" w:rsidRDefault="00F15A3F"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需要用到的物品：0号广告纸、彩笔</w:t>
      </w:r>
    </w:p>
    <w:p w:rsidR="008927A1" w:rsidRPr="00DF5835" w:rsidRDefault="006B5375" w:rsidP="00DF5835">
      <w:pPr>
        <w:adjustRightInd w:val="0"/>
        <w:snapToGrid w:val="0"/>
        <w:spacing w:line="400" w:lineRule="exact"/>
        <w:ind w:firstLineChars="200" w:firstLine="420"/>
        <w:jc w:val="left"/>
        <w:rPr>
          <w:rFonts w:ascii="微软雅黑" w:eastAsia="微软雅黑" w:hAnsi="微软雅黑"/>
          <w:b/>
          <w:szCs w:val="21"/>
        </w:rPr>
      </w:pPr>
      <w:r>
        <w:rPr>
          <w:rFonts w:ascii="微软雅黑" w:eastAsia="微软雅黑" w:hAnsi="微软雅黑" w:hint="eastAsia"/>
          <w:b/>
          <w:szCs w:val="21"/>
        </w:rPr>
        <w:t>建议流程：实训第一天</w:t>
      </w:r>
      <w:r w:rsidR="00F96C06" w:rsidRPr="00DF5835">
        <w:rPr>
          <w:rFonts w:ascii="微软雅黑" w:eastAsia="微软雅黑" w:hAnsi="微软雅黑" w:hint="eastAsia"/>
          <w:b/>
          <w:szCs w:val="21"/>
        </w:rPr>
        <w:t>14:</w:t>
      </w:r>
      <w:r>
        <w:rPr>
          <w:rFonts w:ascii="微软雅黑" w:eastAsia="微软雅黑" w:hAnsi="微软雅黑" w:hint="eastAsia"/>
          <w:b/>
          <w:szCs w:val="21"/>
        </w:rPr>
        <w:t>0</w:t>
      </w:r>
      <w:r w:rsidR="00F96C06" w:rsidRPr="00DF5835">
        <w:rPr>
          <w:rFonts w:ascii="微软雅黑" w:eastAsia="微软雅黑" w:hAnsi="微软雅黑" w:hint="eastAsia"/>
          <w:b/>
          <w:szCs w:val="21"/>
        </w:rPr>
        <w:t>0</w:t>
      </w:r>
      <w:r w:rsidR="008927A1" w:rsidRPr="00DF5835">
        <w:rPr>
          <w:rFonts w:ascii="微软雅黑" w:eastAsia="微软雅黑" w:hAnsi="微软雅黑" w:hint="eastAsia"/>
          <w:b/>
          <w:szCs w:val="21"/>
        </w:rPr>
        <w:t>-</w:t>
      </w:r>
      <w:r w:rsidR="00F96C06" w:rsidRPr="00DF5835">
        <w:rPr>
          <w:rFonts w:ascii="微软雅黑" w:eastAsia="微软雅黑" w:hAnsi="微软雅黑" w:hint="eastAsia"/>
          <w:b/>
          <w:szCs w:val="21"/>
        </w:rPr>
        <w:t>15:00</w:t>
      </w:r>
    </w:p>
    <w:p w:rsidR="008927A1" w:rsidRPr="00DF5835" w:rsidRDefault="008927A1"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 xml:space="preserve">1、下达海报的制作要求   </w:t>
      </w:r>
      <w:r w:rsidR="007F5393">
        <w:rPr>
          <w:rFonts w:ascii="微软雅黑" w:eastAsia="微软雅黑" w:hAnsi="微软雅黑" w:hint="eastAsia"/>
          <w:szCs w:val="21"/>
        </w:rPr>
        <w:t>5</w:t>
      </w:r>
      <w:r w:rsidRPr="00DF5835">
        <w:rPr>
          <w:rFonts w:ascii="微软雅黑" w:eastAsia="微软雅黑" w:hAnsi="微软雅黑" w:hint="eastAsia"/>
          <w:szCs w:val="21"/>
        </w:rPr>
        <w:t>分钟</w:t>
      </w:r>
      <w:r w:rsidR="00F15A3F" w:rsidRPr="00DF5835">
        <w:rPr>
          <w:rFonts w:ascii="微软雅黑" w:eastAsia="微软雅黑" w:hAnsi="微软雅黑" w:hint="eastAsia"/>
          <w:szCs w:val="21"/>
        </w:rPr>
        <w:t xml:space="preserve">  </w:t>
      </w:r>
    </w:p>
    <w:p w:rsidR="009F203E" w:rsidRPr="00DF5835" w:rsidRDefault="008927A1"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 xml:space="preserve">2、制作海报   </w:t>
      </w:r>
      <w:r w:rsidR="007F5393">
        <w:rPr>
          <w:rFonts w:ascii="微软雅黑" w:eastAsia="微软雅黑" w:hAnsi="微软雅黑" w:hint="eastAsia"/>
          <w:szCs w:val="21"/>
        </w:rPr>
        <w:t>55</w:t>
      </w:r>
      <w:r w:rsidRPr="00DF5835">
        <w:rPr>
          <w:rFonts w:ascii="微软雅黑" w:eastAsia="微软雅黑" w:hAnsi="微软雅黑" w:hint="eastAsia"/>
          <w:szCs w:val="21"/>
        </w:rPr>
        <w:t>分钟</w:t>
      </w:r>
      <w:r w:rsidR="009F203E" w:rsidRPr="00DF5835">
        <w:rPr>
          <w:rFonts w:ascii="微软雅黑" w:eastAsia="微软雅黑" w:hAnsi="微软雅黑"/>
          <w:szCs w:val="21"/>
        </w:rPr>
        <w:t xml:space="preserve"> </w:t>
      </w:r>
      <w:r w:rsidR="00F15A3F" w:rsidRPr="00DF5835">
        <w:rPr>
          <w:rFonts w:ascii="微软雅黑" w:eastAsia="微软雅黑" w:hAnsi="微软雅黑" w:hint="eastAsia"/>
          <w:szCs w:val="21"/>
        </w:rPr>
        <w:t xml:space="preserve">   学生准备</w:t>
      </w:r>
    </w:p>
    <w:p w:rsidR="002209E5" w:rsidRPr="007F5393" w:rsidRDefault="00797D44" w:rsidP="007F5393">
      <w:pPr>
        <w:pStyle w:val="4"/>
        <w:rPr>
          <w:rFonts w:ascii="微软雅黑" w:eastAsia="微软雅黑" w:hAnsi="微软雅黑"/>
        </w:rPr>
      </w:pPr>
      <w:r w:rsidRPr="007F5393">
        <w:rPr>
          <w:rFonts w:ascii="微软雅黑" w:eastAsia="微软雅黑" w:hAnsi="微软雅黑" w:hint="eastAsia"/>
        </w:rPr>
        <w:lastRenderedPageBreak/>
        <w:t>3.3.</w:t>
      </w:r>
      <w:r w:rsidR="00676487" w:rsidRPr="007F5393">
        <w:rPr>
          <w:rFonts w:ascii="微软雅黑" w:eastAsia="微软雅黑" w:hAnsi="微软雅黑" w:hint="eastAsia"/>
        </w:rPr>
        <w:t>1.</w:t>
      </w:r>
      <w:r w:rsidRPr="007F5393">
        <w:rPr>
          <w:rFonts w:ascii="微软雅黑" w:eastAsia="微软雅黑" w:hAnsi="微软雅黑" w:hint="eastAsia"/>
        </w:rPr>
        <w:t>4</w:t>
      </w:r>
      <w:r w:rsidR="00DF35C0">
        <w:rPr>
          <w:rFonts w:ascii="微软雅黑" w:eastAsia="微软雅黑" w:hAnsi="微软雅黑" w:hint="eastAsia"/>
        </w:rPr>
        <w:t>现场</w:t>
      </w:r>
      <w:r w:rsidR="00503EC7" w:rsidRPr="007F5393">
        <w:rPr>
          <w:rFonts w:ascii="微软雅黑" w:eastAsia="微软雅黑" w:hAnsi="微软雅黑" w:hint="eastAsia"/>
        </w:rPr>
        <w:t>招聘会</w:t>
      </w:r>
    </w:p>
    <w:p w:rsidR="002209E5" w:rsidRPr="00DF5835" w:rsidRDefault="009F203E"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主导教师</w:t>
      </w:r>
      <w:r w:rsidR="00503EC7" w:rsidRPr="00DF5835">
        <w:rPr>
          <w:rFonts w:ascii="微软雅黑" w:eastAsia="微软雅黑" w:hAnsi="微软雅黑" w:hint="eastAsia"/>
          <w:szCs w:val="21"/>
        </w:rPr>
        <w:t>通知上课学生，招聘会会场的位置，机构负责人提前到会场张贴招聘广告，布置招聘会场，教师提前把打印的空白简历发给机构负责人，应聘者现场填写简历并进行投递简历。</w:t>
      </w:r>
      <w:r w:rsidR="00F96C06" w:rsidRPr="00DF5835">
        <w:rPr>
          <w:rFonts w:ascii="微软雅黑" w:eastAsia="微软雅黑" w:hAnsi="微软雅黑" w:hint="eastAsia"/>
          <w:szCs w:val="21"/>
          <w:highlight w:val="yellow"/>
        </w:rPr>
        <w:t>（选定招聘会场地</w:t>
      </w:r>
      <w:r w:rsidR="008E1291" w:rsidRPr="00DF5835">
        <w:rPr>
          <w:rFonts w:ascii="微软雅黑" w:eastAsia="微软雅黑" w:hAnsi="微软雅黑" w:hint="eastAsia"/>
          <w:szCs w:val="21"/>
          <w:highlight w:val="yellow"/>
        </w:rPr>
        <w:t>）</w:t>
      </w:r>
    </w:p>
    <w:p w:rsidR="002209E5" w:rsidRPr="00DF5835" w:rsidRDefault="002209E5"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 xml:space="preserve">CEO工作：写招聘简章，选择招聘场地，企业形象设计 </w:t>
      </w:r>
    </w:p>
    <w:p w:rsidR="002209E5" w:rsidRPr="00DF5835" w:rsidRDefault="002209E5"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 xml:space="preserve">求职学生工作：写简历，准时参加招聘会，投放简历，应聘成功 </w:t>
      </w:r>
    </w:p>
    <w:p w:rsidR="00420640" w:rsidRPr="00DF5835" w:rsidRDefault="00420640"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需要准备物品：《简历模板》、广告用纸、《学生登记表》、《机构座位对照表》</w:t>
      </w:r>
    </w:p>
    <w:p w:rsidR="002209E5" w:rsidRPr="006B5375" w:rsidRDefault="009F203E" w:rsidP="00DF5835">
      <w:pPr>
        <w:adjustRightInd w:val="0"/>
        <w:snapToGrid w:val="0"/>
        <w:spacing w:line="400" w:lineRule="exact"/>
        <w:ind w:firstLineChars="200" w:firstLine="420"/>
        <w:jc w:val="left"/>
        <w:rPr>
          <w:rFonts w:ascii="微软雅黑" w:eastAsia="微软雅黑" w:hAnsi="微软雅黑"/>
          <w:b/>
          <w:szCs w:val="21"/>
        </w:rPr>
      </w:pPr>
      <w:r w:rsidRPr="00DF5835">
        <w:rPr>
          <w:rFonts w:ascii="微软雅黑" w:eastAsia="微软雅黑" w:hAnsi="微软雅黑" w:hint="eastAsia"/>
          <w:b/>
          <w:szCs w:val="21"/>
        </w:rPr>
        <w:t>建议流程：</w:t>
      </w:r>
      <w:r w:rsidR="006B5375">
        <w:rPr>
          <w:rFonts w:ascii="微软雅黑" w:eastAsia="微软雅黑" w:hAnsi="微软雅黑" w:hint="eastAsia"/>
          <w:b/>
          <w:szCs w:val="21"/>
        </w:rPr>
        <w:t>实训第一天</w:t>
      </w:r>
      <w:r w:rsidR="00F96C06" w:rsidRPr="00DF5835">
        <w:rPr>
          <w:rFonts w:ascii="微软雅黑" w:eastAsia="微软雅黑" w:hAnsi="微软雅黑" w:hint="eastAsia"/>
          <w:b/>
          <w:szCs w:val="21"/>
        </w:rPr>
        <w:t>15:00</w:t>
      </w:r>
      <w:r w:rsidRPr="00DF5835">
        <w:rPr>
          <w:rFonts w:ascii="微软雅黑" w:eastAsia="微软雅黑" w:hAnsi="微软雅黑" w:hint="eastAsia"/>
          <w:b/>
          <w:szCs w:val="21"/>
        </w:rPr>
        <w:t>-</w:t>
      </w:r>
      <w:r w:rsidR="00F96C06" w:rsidRPr="00DF5835">
        <w:rPr>
          <w:rFonts w:ascii="微软雅黑" w:eastAsia="微软雅黑" w:hAnsi="微软雅黑" w:hint="eastAsia"/>
          <w:b/>
          <w:szCs w:val="21"/>
        </w:rPr>
        <w:t>16</w:t>
      </w:r>
      <w:r w:rsidR="00AB12A9" w:rsidRPr="00DF5835">
        <w:rPr>
          <w:rFonts w:ascii="微软雅黑" w:eastAsia="微软雅黑" w:hAnsi="微软雅黑" w:hint="eastAsia"/>
          <w:b/>
          <w:szCs w:val="21"/>
        </w:rPr>
        <w:t>:00</w:t>
      </w:r>
    </w:p>
    <w:p w:rsidR="0009412E" w:rsidRDefault="00420640"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 xml:space="preserve">面试过程    </w:t>
      </w:r>
      <w:r w:rsidR="006B5375">
        <w:rPr>
          <w:rFonts w:ascii="微软雅黑" w:eastAsia="微软雅黑" w:hAnsi="微软雅黑" w:hint="eastAsia"/>
          <w:szCs w:val="21"/>
        </w:rPr>
        <w:t>60</w:t>
      </w:r>
      <w:r w:rsidR="00AB12A9" w:rsidRPr="00DF5835">
        <w:rPr>
          <w:rFonts w:ascii="微软雅黑" w:eastAsia="微软雅黑" w:hAnsi="微软雅黑" w:hint="eastAsia"/>
          <w:szCs w:val="21"/>
        </w:rPr>
        <w:t>分钟</w:t>
      </w:r>
      <w:r w:rsidRPr="00DF5835">
        <w:rPr>
          <w:rFonts w:ascii="微软雅黑" w:eastAsia="微软雅黑" w:hAnsi="微软雅黑" w:hint="eastAsia"/>
          <w:szCs w:val="21"/>
        </w:rPr>
        <w:t xml:space="preserve">    学生自由招聘</w:t>
      </w:r>
      <w:r w:rsidR="00AB12A9" w:rsidRPr="00DF5835">
        <w:rPr>
          <w:rFonts w:ascii="微软雅黑" w:eastAsia="微软雅黑" w:hAnsi="微软雅黑" w:hint="eastAsia"/>
          <w:szCs w:val="21"/>
        </w:rPr>
        <w:t>或教师面试</w:t>
      </w:r>
    </w:p>
    <w:p w:rsidR="00F37745" w:rsidRPr="00F37745" w:rsidRDefault="00F37745" w:rsidP="00F37745">
      <w:pPr>
        <w:pStyle w:val="5"/>
        <w:jc w:val="center"/>
        <w:rPr>
          <w:rFonts w:ascii="微软雅黑" w:eastAsia="微软雅黑" w:hAnsi="微软雅黑"/>
          <w:sz w:val="24"/>
          <w:szCs w:val="24"/>
        </w:rPr>
      </w:pPr>
      <w:r w:rsidRPr="00EB7C57">
        <w:rPr>
          <w:rFonts w:ascii="微软雅黑" w:eastAsia="微软雅黑" w:hAnsi="微软雅黑" w:hint="eastAsia"/>
          <w:sz w:val="24"/>
          <w:szCs w:val="24"/>
        </w:rPr>
        <w:t>任务：</w:t>
      </w:r>
      <w:r>
        <w:rPr>
          <w:rFonts w:ascii="微软雅黑" w:eastAsia="微软雅黑" w:hAnsi="微软雅黑" w:hint="eastAsia"/>
          <w:sz w:val="24"/>
          <w:szCs w:val="24"/>
        </w:rPr>
        <w:t>招聘企业员工</w:t>
      </w:r>
    </w:p>
    <w:tbl>
      <w:tblPr>
        <w:tblW w:w="86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34"/>
        <w:gridCol w:w="1122"/>
        <w:gridCol w:w="6991"/>
      </w:tblGrid>
      <w:tr w:rsidR="00F37745" w:rsidRPr="00A1435A" w:rsidTr="00F37745">
        <w:trPr>
          <w:trHeight w:val="829"/>
          <w:jc w:val="center"/>
        </w:trPr>
        <w:tc>
          <w:tcPr>
            <w:tcW w:w="534" w:type="dxa"/>
            <w:vMerge w:val="restart"/>
            <w:tcBorders>
              <w:right w:val="single" w:sz="4" w:space="0" w:color="auto"/>
            </w:tcBorders>
            <w:vAlign w:val="center"/>
          </w:tcPr>
          <w:p w:rsidR="00F37745" w:rsidRPr="00A1435A" w:rsidRDefault="00F37745" w:rsidP="009A7D38">
            <w:pPr>
              <w:spacing w:line="276" w:lineRule="auto"/>
              <w:jc w:val="center"/>
              <w:rPr>
                <w:rFonts w:ascii="宋体" w:hAnsi="宋体"/>
                <w:szCs w:val="21"/>
              </w:rPr>
            </w:pPr>
            <w:r w:rsidRPr="00A1435A">
              <w:rPr>
                <w:rFonts w:ascii="宋体" w:hAnsi="宋体" w:hint="eastAsia"/>
                <w:szCs w:val="21"/>
              </w:rPr>
              <w:t>任务内容</w:t>
            </w:r>
          </w:p>
        </w:tc>
        <w:tc>
          <w:tcPr>
            <w:tcW w:w="1122" w:type="dxa"/>
            <w:tcBorders>
              <w:right w:val="single" w:sz="4" w:space="0" w:color="auto"/>
            </w:tcBorders>
            <w:vAlign w:val="center"/>
          </w:tcPr>
          <w:p w:rsidR="00F37745" w:rsidRPr="00A1435A" w:rsidRDefault="00F37745" w:rsidP="009A7D38">
            <w:pPr>
              <w:spacing w:line="276" w:lineRule="auto"/>
              <w:jc w:val="center"/>
              <w:rPr>
                <w:rFonts w:ascii="宋体" w:hAnsi="宋体"/>
                <w:szCs w:val="21"/>
              </w:rPr>
            </w:pPr>
            <w:r w:rsidRPr="00A1435A">
              <w:rPr>
                <w:rFonts w:ascii="宋体" w:hAnsi="宋体" w:hint="eastAsia"/>
                <w:szCs w:val="21"/>
              </w:rPr>
              <w:t>任务目标</w:t>
            </w:r>
          </w:p>
        </w:tc>
        <w:tc>
          <w:tcPr>
            <w:tcW w:w="6991" w:type="dxa"/>
            <w:tcBorders>
              <w:left w:val="single" w:sz="4" w:space="0" w:color="auto"/>
            </w:tcBorders>
            <w:vAlign w:val="center"/>
          </w:tcPr>
          <w:p w:rsidR="00F37745" w:rsidRDefault="00F37745" w:rsidP="009A7D38">
            <w:pPr>
              <w:spacing w:line="276" w:lineRule="auto"/>
              <w:rPr>
                <w:rFonts w:ascii="宋体" w:hAnsi="宋体"/>
                <w:szCs w:val="21"/>
              </w:rPr>
            </w:pPr>
            <w:r w:rsidRPr="00A1435A">
              <w:rPr>
                <w:rFonts w:ascii="宋体" w:hAnsi="宋体" w:cs="Arial" w:hint="eastAsia"/>
                <w:szCs w:val="21"/>
              </w:rPr>
              <w:t>企业做好招聘前的准备工作，保证招聘实施能够顺利进行；</w:t>
            </w:r>
            <w:r w:rsidRPr="00A1435A">
              <w:rPr>
                <w:rFonts w:ascii="宋体" w:hAnsi="宋体" w:hint="eastAsia"/>
                <w:szCs w:val="21"/>
              </w:rPr>
              <w:t xml:space="preserve"> 个人要做好参加招聘会前的准备工作以求参加招聘会时明确目标，有的放矢，有效利用会期时间。</w:t>
            </w:r>
          </w:p>
          <w:p w:rsidR="00F37745" w:rsidRPr="00A1435A" w:rsidRDefault="00F37745" w:rsidP="009A7D38">
            <w:pPr>
              <w:spacing w:line="276" w:lineRule="auto"/>
              <w:rPr>
                <w:rFonts w:ascii="宋体" w:hAnsi="宋体"/>
                <w:szCs w:val="21"/>
              </w:rPr>
            </w:pPr>
            <w:r w:rsidRPr="00D57B04">
              <w:rPr>
                <w:rFonts w:ascii="宋体" w:hAnsi="宋体" w:cs="宋体" w:hint="eastAsia"/>
                <w:szCs w:val="21"/>
              </w:rPr>
              <w:t>企业成功举办招聘会招聘到相应的人才；个人参加招聘会找到相应的工作。</w:t>
            </w:r>
          </w:p>
        </w:tc>
      </w:tr>
      <w:tr w:rsidR="00F37745" w:rsidRPr="00A1435A" w:rsidTr="00F37745">
        <w:trPr>
          <w:trHeight w:val="855"/>
          <w:jc w:val="center"/>
        </w:trPr>
        <w:tc>
          <w:tcPr>
            <w:tcW w:w="534" w:type="dxa"/>
            <w:vMerge/>
            <w:tcBorders>
              <w:right w:val="single" w:sz="4" w:space="0" w:color="auto"/>
            </w:tcBorders>
            <w:vAlign w:val="center"/>
          </w:tcPr>
          <w:p w:rsidR="00F37745" w:rsidRPr="00A1435A" w:rsidRDefault="00F37745" w:rsidP="009A7D38">
            <w:pPr>
              <w:spacing w:line="276" w:lineRule="auto"/>
              <w:jc w:val="center"/>
              <w:rPr>
                <w:rFonts w:ascii="宋体" w:hAnsi="宋体"/>
                <w:szCs w:val="21"/>
              </w:rPr>
            </w:pPr>
          </w:p>
        </w:tc>
        <w:tc>
          <w:tcPr>
            <w:tcW w:w="1122" w:type="dxa"/>
            <w:tcBorders>
              <w:right w:val="single" w:sz="4" w:space="0" w:color="auto"/>
            </w:tcBorders>
            <w:vAlign w:val="center"/>
          </w:tcPr>
          <w:p w:rsidR="00F37745" w:rsidRPr="00A1435A" w:rsidRDefault="00F37745" w:rsidP="009A7D38">
            <w:pPr>
              <w:spacing w:line="276" w:lineRule="auto"/>
              <w:jc w:val="center"/>
              <w:rPr>
                <w:rFonts w:ascii="宋体" w:hAnsi="宋体"/>
                <w:szCs w:val="21"/>
              </w:rPr>
            </w:pPr>
            <w:r w:rsidRPr="00A1435A">
              <w:rPr>
                <w:rFonts w:ascii="宋体" w:hAnsi="宋体" w:hint="eastAsia"/>
                <w:szCs w:val="21"/>
              </w:rPr>
              <w:t>重点与难点</w:t>
            </w:r>
          </w:p>
        </w:tc>
        <w:tc>
          <w:tcPr>
            <w:tcW w:w="6991" w:type="dxa"/>
            <w:tcBorders>
              <w:left w:val="single" w:sz="4" w:space="0" w:color="auto"/>
            </w:tcBorders>
            <w:vAlign w:val="center"/>
          </w:tcPr>
          <w:p w:rsidR="00F37745" w:rsidRPr="00A1435A" w:rsidRDefault="00F37745" w:rsidP="009A7D38">
            <w:pPr>
              <w:spacing w:line="276" w:lineRule="auto"/>
              <w:rPr>
                <w:rFonts w:ascii="宋体" w:hAnsi="宋体"/>
                <w:szCs w:val="21"/>
              </w:rPr>
            </w:pPr>
            <w:r w:rsidRPr="00A1435A">
              <w:rPr>
                <w:rFonts w:ascii="宋体" w:hAnsi="宋体" w:hint="eastAsia"/>
                <w:szCs w:val="21"/>
              </w:rPr>
              <w:t>企业方面：招聘计划的制定；招聘团队的组建</w:t>
            </w:r>
          </w:p>
          <w:p w:rsidR="00F37745" w:rsidRDefault="00F37745" w:rsidP="009A7D38">
            <w:pPr>
              <w:spacing w:line="276" w:lineRule="auto"/>
              <w:rPr>
                <w:rFonts w:ascii="宋体" w:hAnsi="宋体"/>
                <w:szCs w:val="21"/>
              </w:rPr>
            </w:pPr>
            <w:r w:rsidRPr="00A1435A">
              <w:rPr>
                <w:rFonts w:ascii="宋体" w:hAnsi="宋体" w:hint="eastAsia"/>
                <w:szCs w:val="21"/>
              </w:rPr>
              <w:t>个人方面：个人简历、相关证件的准备以及对目标企业背景信息的了解。</w:t>
            </w:r>
          </w:p>
          <w:p w:rsidR="00F37745" w:rsidRPr="00A1435A" w:rsidRDefault="00F37745" w:rsidP="009A7D38">
            <w:pPr>
              <w:spacing w:line="276" w:lineRule="auto"/>
              <w:rPr>
                <w:rFonts w:ascii="宋体" w:hAnsi="宋体"/>
                <w:szCs w:val="21"/>
              </w:rPr>
            </w:pPr>
            <w:r w:rsidRPr="00D57B04">
              <w:rPr>
                <w:rFonts w:ascii="宋体" w:hAnsi="宋体" w:cs="宋体" w:hint="eastAsia"/>
                <w:szCs w:val="21"/>
              </w:rPr>
              <w:t>企业在参加招聘会时要注意如何</w:t>
            </w:r>
            <w:r w:rsidRPr="00D57B04">
              <w:rPr>
                <w:rFonts w:ascii="宋体" w:hAnsi="宋体" w:cs="宋体"/>
                <w:szCs w:val="21"/>
              </w:rPr>
              <w:t>达到良好的招聘宣传效果</w:t>
            </w:r>
            <w:r w:rsidRPr="00D57B04">
              <w:rPr>
                <w:rFonts w:ascii="宋体" w:hAnsi="宋体" w:cs="宋体" w:hint="eastAsia"/>
                <w:szCs w:val="21"/>
              </w:rPr>
              <w:t>，吸引人才应聘，并删选合适的简历已录取合适的员工；应聘者应注意</w:t>
            </w:r>
            <w:r w:rsidRPr="00D57B04">
              <w:rPr>
                <w:rFonts w:ascii="宋体" w:hAnsi="宋体"/>
                <w:szCs w:val="21"/>
              </w:rPr>
              <w:t>按照自己的求职意向，锁定几个目标</w:t>
            </w:r>
            <w:r w:rsidRPr="00D57B04">
              <w:rPr>
                <w:rFonts w:ascii="宋体" w:hAnsi="宋体" w:hint="eastAsia"/>
                <w:szCs w:val="21"/>
              </w:rPr>
              <w:t>企业</w:t>
            </w:r>
            <w:r w:rsidRPr="00D57B04">
              <w:rPr>
                <w:rFonts w:ascii="宋体" w:hAnsi="宋体"/>
                <w:szCs w:val="21"/>
              </w:rPr>
              <w:t>，并确定主次</w:t>
            </w:r>
            <w:r w:rsidRPr="00D57B04">
              <w:rPr>
                <w:rFonts w:ascii="宋体" w:hAnsi="宋体" w:hint="eastAsia"/>
                <w:szCs w:val="21"/>
              </w:rPr>
              <w:t>，</w:t>
            </w:r>
            <w:r w:rsidRPr="00D57B04">
              <w:rPr>
                <w:rFonts w:ascii="宋体" w:hAnsi="宋体"/>
                <w:szCs w:val="21"/>
              </w:rPr>
              <w:t>与招聘人员诚恳地交谈，充分发挥，表现自身优势。</w:t>
            </w:r>
          </w:p>
        </w:tc>
      </w:tr>
      <w:tr w:rsidR="00F37745" w:rsidRPr="00A1435A" w:rsidTr="00F37745">
        <w:trPr>
          <w:trHeight w:val="839"/>
          <w:jc w:val="center"/>
        </w:trPr>
        <w:tc>
          <w:tcPr>
            <w:tcW w:w="534" w:type="dxa"/>
            <w:vMerge/>
            <w:tcBorders>
              <w:right w:val="single" w:sz="4" w:space="0" w:color="auto"/>
            </w:tcBorders>
            <w:vAlign w:val="center"/>
          </w:tcPr>
          <w:p w:rsidR="00F37745" w:rsidRPr="00A1435A" w:rsidRDefault="00F37745" w:rsidP="009A7D38">
            <w:pPr>
              <w:spacing w:line="276" w:lineRule="auto"/>
              <w:jc w:val="center"/>
              <w:rPr>
                <w:rFonts w:ascii="宋体" w:hAnsi="宋体"/>
                <w:szCs w:val="21"/>
              </w:rPr>
            </w:pPr>
          </w:p>
        </w:tc>
        <w:tc>
          <w:tcPr>
            <w:tcW w:w="1122" w:type="dxa"/>
            <w:tcBorders>
              <w:right w:val="single" w:sz="4" w:space="0" w:color="auto"/>
            </w:tcBorders>
            <w:vAlign w:val="center"/>
          </w:tcPr>
          <w:p w:rsidR="00F37745" w:rsidRPr="00A1435A" w:rsidRDefault="00F37745" w:rsidP="009A7D38">
            <w:pPr>
              <w:spacing w:line="276" w:lineRule="auto"/>
              <w:jc w:val="center"/>
              <w:rPr>
                <w:rFonts w:ascii="宋体" w:hAnsi="宋体"/>
                <w:szCs w:val="21"/>
              </w:rPr>
            </w:pPr>
            <w:r w:rsidRPr="00A1435A">
              <w:rPr>
                <w:rFonts w:ascii="宋体" w:hAnsi="宋体" w:hint="eastAsia"/>
                <w:szCs w:val="21"/>
              </w:rPr>
              <w:t>教具准备</w:t>
            </w:r>
          </w:p>
        </w:tc>
        <w:tc>
          <w:tcPr>
            <w:tcW w:w="6991" w:type="dxa"/>
            <w:tcBorders>
              <w:left w:val="single" w:sz="4" w:space="0" w:color="auto"/>
            </w:tcBorders>
            <w:vAlign w:val="center"/>
          </w:tcPr>
          <w:p w:rsidR="00F37745" w:rsidRPr="00A1435A" w:rsidRDefault="00F37745" w:rsidP="009A7D38">
            <w:pPr>
              <w:spacing w:line="276" w:lineRule="auto"/>
              <w:rPr>
                <w:rFonts w:ascii="宋体" w:hAnsi="宋体"/>
                <w:szCs w:val="21"/>
              </w:rPr>
            </w:pPr>
            <w:r>
              <w:rPr>
                <w:rFonts w:ascii="宋体" w:hAnsi="宋体" w:hint="eastAsia"/>
                <w:szCs w:val="21"/>
              </w:rPr>
              <w:t>企业招聘海报、</w:t>
            </w:r>
            <w:r w:rsidRPr="00A1435A">
              <w:rPr>
                <w:rFonts w:ascii="宋体" w:hAnsi="宋体" w:hint="eastAsia"/>
                <w:szCs w:val="21"/>
              </w:rPr>
              <w:t>《简历模板》</w:t>
            </w:r>
            <w:r>
              <w:rPr>
                <w:rFonts w:ascii="宋体" w:hAnsi="宋体" w:hint="eastAsia"/>
                <w:szCs w:val="21"/>
              </w:rPr>
              <w:t>、</w:t>
            </w:r>
            <w:r w:rsidRPr="00D57B04">
              <w:rPr>
                <w:rFonts w:ascii="宋体" w:hAnsi="宋体" w:cs="宋体" w:hint="eastAsia"/>
                <w:szCs w:val="21"/>
              </w:rPr>
              <w:t>《应聘人员登记表》</w:t>
            </w:r>
          </w:p>
        </w:tc>
      </w:tr>
      <w:tr w:rsidR="00F37745" w:rsidRPr="00A1435A" w:rsidTr="00F37745">
        <w:trPr>
          <w:trHeight w:val="70"/>
          <w:jc w:val="center"/>
        </w:trPr>
        <w:tc>
          <w:tcPr>
            <w:tcW w:w="534" w:type="dxa"/>
            <w:vMerge/>
            <w:tcBorders>
              <w:right w:val="single" w:sz="4" w:space="0" w:color="auto"/>
            </w:tcBorders>
            <w:vAlign w:val="center"/>
          </w:tcPr>
          <w:p w:rsidR="00F37745" w:rsidRPr="00A1435A" w:rsidRDefault="00F37745" w:rsidP="009A7D38">
            <w:pPr>
              <w:spacing w:line="276" w:lineRule="auto"/>
              <w:jc w:val="center"/>
              <w:rPr>
                <w:rFonts w:ascii="宋体" w:hAnsi="宋体"/>
                <w:szCs w:val="21"/>
              </w:rPr>
            </w:pPr>
          </w:p>
        </w:tc>
        <w:tc>
          <w:tcPr>
            <w:tcW w:w="1122" w:type="dxa"/>
            <w:tcBorders>
              <w:right w:val="single" w:sz="4" w:space="0" w:color="auto"/>
            </w:tcBorders>
            <w:vAlign w:val="center"/>
          </w:tcPr>
          <w:p w:rsidR="00F37745" w:rsidRPr="00A1435A" w:rsidRDefault="00F37745" w:rsidP="009A7D38">
            <w:pPr>
              <w:spacing w:line="276" w:lineRule="auto"/>
              <w:jc w:val="center"/>
              <w:rPr>
                <w:rFonts w:ascii="宋体" w:hAnsi="宋体"/>
                <w:szCs w:val="21"/>
              </w:rPr>
            </w:pPr>
            <w:r w:rsidRPr="00A1435A">
              <w:rPr>
                <w:rFonts w:ascii="宋体" w:hAnsi="宋体" w:hint="eastAsia"/>
                <w:szCs w:val="21"/>
              </w:rPr>
              <w:t>任务描述</w:t>
            </w:r>
          </w:p>
        </w:tc>
        <w:tc>
          <w:tcPr>
            <w:tcW w:w="6991" w:type="dxa"/>
            <w:tcBorders>
              <w:left w:val="single" w:sz="4" w:space="0" w:color="auto"/>
            </w:tcBorders>
          </w:tcPr>
          <w:p w:rsidR="00F37745" w:rsidRDefault="00F37745" w:rsidP="009A7D38">
            <w:pPr>
              <w:pStyle w:val="a9"/>
              <w:spacing w:line="276" w:lineRule="auto"/>
              <w:ind w:firstLineChars="0" w:firstLine="0"/>
              <w:rPr>
                <w:rFonts w:ascii="宋体" w:hAnsi="宋体"/>
                <w:szCs w:val="21"/>
              </w:rPr>
            </w:pPr>
            <w:r w:rsidRPr="00A1435A">
              <w:rPr>
                <w:rFonts w:ascii="宋体" w:hAnsi="宋体" w:hint="eastAsia"/>
                <w:szCs w:val="21"/>
              </w:rPr>
              <w:t>企业的发展需要人才的推动，个人也需要通过企业提供的工作来维持生计和实现个人价值。而招聘会实现了两者的有效对接，因此，无论是从企业还是个人来说，做好招聘会的准备工作都具有重要的意义，本次任务即是从企业和个人两方面入手，对招聘会准备方面的工作做一介绍。</w:t>
            </w:r>
          </w:p>
          <w:p w:rsidR="00F37745" w:rsidRPr="00A1435A" w:rsidRDefault="00F37745" w:rsidP="009A7D38">
            <w:pPr>
              <w:pStyle w:val="a9"/>
              <w:spacing w:line="276" w:lineRule="auto"/>
              <w:ind w:firstLineChars="0" w:firstLine="0"/>
              <w:rPr>
                <w:rFonts w:ascii="宋体" w:hAnsi="宋体"/>
                <w:szCs w:val="21"/>
              </w:rPr>
            </w:pPr>
            <w:r w:rsidRPr="00D57B04">
              <w:rPr>
                <w:rFonts w:ascii="宋体" w:hAnsi="宋体" w:cs="宋体" w:hint="eastAsia"/>
                <w:szCs w:val="21"/>
              </w:rPr>
              <w:t>招聘会是一般是由政府所辖人才机构及高校就业中心举办，主要服务于待就业群体及用人单位。 一般分为现场招聘会和网络招聘会，日常中所讲的招聘会通常指的就是现场招聘会。招聘会是企业和人才链接的纽带。根据招聘计划的安排，按步骤实施员工的招聘工作，完成对员工录用。</w:t>
            </w:r>
          </w:p>
        </w:tc>
      </w:tr>
      <w:tr w:rsidR="00F37745" w:rsidRPr="00A1435A" w:rsidTr="00F37745">
        <w:trPr>
          <w:trHeight w:val="70"/>
          <w:jc w:val="center"/>
        </w:trPr>
        <w:tc>
          <w:tcPr>
            <w:tcW w:w="534" w:type="dxa"/>
            <w:vMerge/>
            <w:tcBorders>
              <w:right w:val="single" w:sz="4" w:space="0" w:color="auto"/>
            </w:tcBorders>
            <w:vAlign w:val="center"/>
          </w:tcPr>
          <w:p w:rsidR="00F37745" w:rsidRPr="00A1435A" w:rsidRDefault="00F37745" w:rsidP="009A7D38">
            <w:pPr>
              <w:spacing w:line="276" w:lineRule="auto"/>
              <w:jc w:val="center"/>
              <w:rPr>
                <w:rFonts w:ascii="宋体" w:hAnsi="宋体"/>
                <w:szCs w:val="21"/>
              </w:rPr>
            </w:pPr>
          </w:p>
        </w:tc>
        <w:tc>
          <w:tcPr>
            <w:tcW w:w="1122" w:type="dxa"/>
            <w:tcBorders>
              <w:right w:val="single" w:sz="4" w:space="0" w:color="auto"/>
            </w:tcBorders>
            <w:vAlign w:val="center"/>
          </w:tcPr>
          <w:p w:rsidR="00F37745" w:rsidRPr="00A1435A" w:rsidRDefault="00F37745" w:rsidP="009A7D38">
            <w:pPr>
              <w:spacing w:line="276" w:lineRule="auto"/>
              <w:jc w:val="center"/>
              <w:rPr>
                <w:rFonts w:ascii="宋体" w:hAnsi="宋体"/>
                <w:szCs w:val="21"/>
              </w:rPr>
            </w:pPr>
            <w:r w:rsidRPr="00A1435A">
              <w:rPr>
                <w:rFonts w:ascii="宋体" w:hAnsi="宋体" w:hint="eastAsia"/>
                <w:szCs w:val="21"/>
              </w:rPr>
              <w:t>任务步骤</w:t>
            </w:r>
          </w:p>
        </w:tc>
        <w:tc>
          <w:tcPr>
            <w:tcW w:w="6991" w:type="dxa"/>
            <w:tcBorders>
              <w:left w:val="single" w:sz="4" w:space="0" w:color="auto"/>
            </w:tcBorders>
          </w:tcPr>
          <w:p w:rsidR="00F37745" w:rsidRPr="00A1435A" w:rsidRDefault="00F37745" w:rsidP="009A7D38">
            <w:pPr>
              <w:spacing w:line="276" w:lineRule="auto"/>
              <w:rPr>
                <w:rFonts w:ascii="宋体" w:hAnsi="宋体"/>
                <w:b/>
                <w:szCs w:val="21"/>
              </w:rPr>
            </w:pPr>
            <w:r w:rsidRPr="00A1435A">
              <w:rPr>
                <w:rFonts w:ascii="宋体" w:hAnsi="宋体" w:hint="eastAsia"/>
                <w:b/>
                <w:szCs w:val="21"/>
              </w:rPr>
              <w:t>企业方面：</w:t>
            </w:r>
          </w:p>
          <w:p w:rsidR="00F37745" w:rsidRPr="00A1435A" w:rsidRDefault="00F37745" w:rsidP="009A7D38">
            <w:pPr>
              <w:spacing w:line="276" w:lineRule="auto"/>
              <w:rPr>
                <w:rFonts w:ascii="宋体" w:hAnsi="宋体"/>
                <w:szCs w:val="21"/>
              </w:rPr>
            </w:pPr>
            <w:r w:rsidRPr="00A1435A">
              <w:rPr>
                <w:rFonts w:ascii="宋体" w:hAnsi="宋体" w:hint="eastAsia"/>
                <w:szCs w:val="21"/>
              </w:rPr>
              <w:t xml:space="preserve">一、 制订招聘计划 </w:t>
            </w:r>
          </w:p>
          <w:p w:rsidR="00F37745" w:rsidRPr="00A1435A" w:rsidRDefault="00F37745" w:rsidP="009A7D38">
            <w:pPr>
              <w:spacing w:line="276" w:lineRule="auto"/>
              <w:ind w:firstLineChars="200" w:firstLine="420"/>
              <w:rPr>
                <w:rFonts w:ascii="宋体" w:hAnsi="宋体"/>
                <w:szCs w:val="21"/>
              </w:rPr>
            </w:pPr>
            <w:r w:rsidRPr="00A1435A">
              <w:rPr>
                <w:rFonts w:ascii="宋体" w:hAnsi="宋体" w:hint="eastAsia"/>
                <w:szCs w:val="21"/>
              </w:rPr>
              <w:t>计划是管理的首要职能，没有计划工作可能会无头苍蝇，到处乱撞。</w:t>
            </w:r>
            <w:r w:rsidRPr="00A1435A">
              <w:rPr>
                <w:rFonts w:ascii="宋体" w:hAnsi="宋体" w:hint="eastAsia"/>
                <w:szCs w:val="21"/>
              </w:rPr>
              <w:lastRenderedPageBreak/>
              <w:t>招聘计划是根据企业人力资源规划制订的，在制订招聘计划前，要明确各部门的用人需求。一个完整的招聘计划包括人员需要信息、招聘信息发布时间及渠道、初步确定的面试官及各自职责（面试官应考虑成员之间的互补性）、招聘预算、招聘工作时间进度表、考核方案等。中小企业招聘计划一般为三至五年，为了招聘计划有效实施，还应制订年度、季度或月度招聘计划。</w:t>
            </w:r>
          </w:p>
          <w:p w:rsidR="00F37745" w:rsidRPr="00A1435A" w:rsidRDefault="00F37745" w:rsidP="009A7D38">
            <w:pPr>
              <w:spacing w:line="276" w:lineRule="auto"/>
              <w:rPr>
                <w:rFonts w:ascii="宋体" w:hAnsi="宋体"/>
                <w:szCs w:val="21"/>
              </w:rPr>
            </w:pPr>
            <w:r w:rsidRPr="00A1435A">
              <w:rPr>
                <w:rFonts w:ascii="宋体" w:hAnsi="宋体" w:hint="eastAsia"/>
                <w:szCs w:val="21"/>
              </w:rPr>
              <w:t xml:space="preserve">二、招聘渠道分析与选择 </w:t>
            </w:r>
          </w:p>
          <w:p w:rsidR="00F37745" w:rsidRPr="00A1435A" w:rsidRDefault="00F37745" w:rsidP="009A7D38">
            <w:pPr>
              <w:spacing w:line="276" w:lineRule="auto"/>
              <w:rPr>
                <w:rFonts w:ascii="宋体" w:hAnsi="宋体"/>
                <w:szCs w:val="21"/>
              </w:rPr>
            </w:pPr>
            <w:r w:rsidRPr="00A1435A">
              <w:rPr>
                <w:rFonts w:ascii="宋体" w:hAnsi="宋体" w:hint="eastAsia"/>
                <w:szCs w:val="21"/>
              </w:rPr>
              <w:t xml:space="preserve">    根据岗位人才标准、用人数量、轻重缓急等因素，分析人才供给情况及各种渠道的优劣势，进行招聘渠道的选择。渠道选择正确与否，直接关系到招聘工作的成败。 </w:t>
            </w:r>
          </w:p>
          <w:p w:rsidR="00F37745" w:rsidRPr="00A1435A" w:rsidRDefault="00F37745" w:rsidP="009A7D38">
            <w:pPr>
              <w:spacing w:line="276" w:lineRule="auto"/>
              <w:rPr>
                <w:rFonts w:ascii="宋体" w:hAnsi="宋体"/>
                <w:szCs w:val="21"/>
              </w:rPr>
            </w:pPr>
            <w:r w:rsidRPr="00A1435A">
              <w:rPr>
                <w:rFonts w:ascii="宋体" w:hAnsi="宋体" w:hint="eastAsia"/>
                <w:szCs w:val="21"/>
              </w:rPr>
              <w:t xml:space="preserve">三、 招聘信息拟订 </w:t>
            </w:r>
          </w:p>
          <w:p w:rsidR="00F37745" w:rsidRPr="00A1435A" w:rsidRDefault="00F37745" w:rsidP="009A7D38">
            <w:pPr>
              <w:spacing w:line="276" w:lineRule="auto"/>
              <w:rPr>
                <w:rFonts w:ascii="宋体" w:hAnsi="宋体"/>
                <w:szCs w:val="21"/>
              </w:rPr>
            </w:pPr>
            <w:r w:rsidRPr="00A1435A">
              <w:rPr>
                <w:rFonts w:ascii="宋体" w:hAnsi="宋体" w:hint="eastAsia"/>
                <w:szCs w:val="21"/>
              </w:rPr>
              <w:t xml:space="preserve">    招聘信息一般包括企业简介（突出产品优势及发展前景）、企业文化、企业福利待遇、岗位任职标准、职位发展方向等，使招聘信息具有吸引力，须注意的是招聘信息一定要求真务实，千万不能吹牛。如到人才市场现场招聘，还应准备企业宣传册、宣传片、面试官名片、求职申请表等，使求职者对企业有很直观的认识，留下良好的印象。</w:t>
            </w:r>
          </w:p>
          <w:p w:rsidR="00F37745" w:rsidRPr="00A1435A" w:rsidRDefault="00F37745" w:rsidP="009A7D38">
            <w:pPr>
              <w:spacing w:line="276" w:lineRule="auto"/>
              <w:rPr>
                <w:rFonts w:ascii="宋体" w:hAnsi="宋体"/>
                <w:szCs w:val="21"/>
              </w:rPr>
            </w:pPr>
            <w:r w:rsidRPr="00A1435A">
              <w:rPr>
                <w:rFonts w:ascii="宋体" w:hAnsi="宋体" w:hint="eastAsia"/>
                <w:szCs w:val="21"/>
              </w:rPr>
              <w:t xml:space="preserve">四、编写考试题库 </w:t>
            </w:r>
          </w:p>
          <w:p w:rsidR="00F37745" w:rsidRPr="00A1435A" w:rsidRDefault="00F37745" w:rsidP="009A7D38">
            <w:pPr>
              <w:spacing w:line="276" w:lineRule="auto"/>
              <w:rPr>
                <w:rFonts w:ascii="宋体" w:hAnsi="宋体"/>
                <w:szCs w:val="21"/>
              </w:rPr>
            </w:pPr>
            <w:r w:rsidRPr="00A1435A">
              <w:rPr>
                <w:rFonts w:ascii="宋体" w:hAnsi="宋体" w:hint="eastAsia"/>
                <w:szCs w:val="21"/>
              </w:rPr>
              <w:t xml:space="preserve">    根据招聘岗位的要求和标准，设计岗位的考试题库，考试题要能够考察求职者的基本功及专业功底，难易程度要相当，如果还能反映出求职者的创新能力，那是最好不过了。面试过程中可能用到的道具、案例也要提前准备。还要提前通知各部门面试官和主要面试官面试日期和地点，以便能迅速作出决策。</w:t>
            </w:r>
          </w:p>
          <w:p w:rsidR="00F37745" w:rsidRPr="00A1435A" w:rsidRDefault="00F37745" w:rsidP="009A7D38">
            <w:pPr>
              <w:spacing w:line="276" w:lineRule="auto"/>
              <w:rPr>
                <w:rFonts w:ascii="宋体" w:hAnsi="宋体"/>
                <w:szCs w:val="21"/>
              </w:rPr>
            </w:pPr>
            <w:r w:rsidRPr="00A1435A">
              <w:rPr>
                <w:rFonts w:ascii="宋体" w:hAnsi="宋体" w:hint="eastAsia"/>
                <w:szCs w:val="21"/>
              </w:rPr>
              <w:t xml:space="preserve">五、招聘实施前的准备工作 </w:t>
            </w:r>
          </w:p>
          <w:p w:rsidR="00F37745" w:rsidRPr="00A1435A" w:rsidRDefault="00F37745" w:rsidP="009A7D38">
            <w:pPr>
              <w:spacing w:line="276" w:lineRule="auto"/>
              <w:rPr>
                <w:rFonts w:ascii="宋体" w:hAnsi="宋体"/>
                <w:szCs w:val="21"/>
              </w:rPr>
            </w:pPr>
            <w:r w:rsidRPr="00A1435A">
              <w:rPr>
                <w:rFonts w:ascii="宋体" w:hAnsi="宋体" w:hint="eastAsia"/>
                <w:szCs w:val="21"/>
              </w:rPr>
              <w:t xml:space="preserve">     招聘实施前，人力资源部还应准备好岗位说明书、笔、面试间、接待人、茶水等，并责任到人，给求职者留下好的印象，增强求职者加盟的决心，让企业有更大的选择余地。</w:t>
            </w:r>
          </w:p>
          <w:p w:rsidR="00F37745" w:rsidRPr="00A1435A" w:rsidRDefault="00F37745" w:rsidP="009A7D38">
            <w:pPr>
              <w:spacing w:line="276" w:lineRule="auto"/>
              <w:rPr>
                <w:rFonts w:ascii="宋体" w:hAnsi="宋体"/>
                <w:szCs w:val="21"/>
              </w:rPr>
            </w:pPr>
            <w:r w:rsidRPr="00A1435A">
              <w:rPr>
                <w:rFonts w:ascii="宋体" w:hAnsi="宋体" w:hint="eastAsia"/>
                <w:szCs w:val="21"/>
              </w:rPr>
              <w:t xml:space="preserve">     做好了招聘前的准备工作，也就意味着招聘工作至少成功了一半，企业只要能做到以上几条，就基本做好了招聘前的准备工作。</w:t>
            </w:r>
          </w:p>
          <w:p w:rsidR="00F37745" w:rsidRPr="00A1435A" w:rsidRDefault="00F37745" w:rsidP="00F37745">
            <w:pPr>
              <w:numPr>
                <w:ilvl w:val="0"/>
                <w:numId w:val="20"/>
              </w:numPr>
              <w:spacing w:line="276" w:lineRule="auto"/>
              <w:rPr>
                <w:rFonts w:ascii="宋体" w:hAnsi="宋体"/>
                <w:szCs w:val="21"/>
              </w:rPr>
            </w:pPr>
            <w:r w:rsidRPr="00A1435A">
              <w:rPr>
                <w:rFonts w:ascii="宋体" w:hAnsi="宋体" w:hint="eastAsia"/>
                <w:szCs w:val="21"/>
              </w:rPr>
              <w:t>准备招聘海报</w:t>
            </w:r>
          </w:p>
          <w:p w:rsidR="00F37745" w:rsidRDefault="00F37745" w:rsidP="009A7D38">
            <w:pPr>
              <w:spacing w:line="276" w:lineRule="auto"/>
              <w:rPr>
                <w:rFonts w:ascii="宋体" w:hAnsi="宋体"/>
                <w:szCs w:val="21"/>
              </w:rPr>
            </w:pPr>
            <w:r w:rsidRPr="00A1435A">
              <w:rPr>
                <w:rFonts w:ascii="宋体" w:hAnsi="宋体" w:hint="eastAsia"/>
                <w:szCs w:val="21"/>
              </w:rPr>
              <w:t xml:space="preserve">     在海报上写清楚公司名称，招聘岗位，人数及岗位要求。</w:t>
            </w:r>
          </w:p>
          <w:p w:rsidR="00F37745" w:rsidRDefault="00F37745" w:rsidP="009A7D38">
            <w:pPr>
              <w:spacing w:line="276" w:lineRule="auto"/>
              <w:rPr>
                <w:rFonts w:ascii="宋体" w:hAnsi="宋体" w:cs="宋体"/>
                <w:szCs w:val="21"/>
              </w:rPr>
            </w:pPr>
            <w:r>
              <w:rPr>
                <w:rFonts w:ascii="宋体" w:hAnsi="宋体" w:cs="宋体" w:hint="eastAsia"/>
                <w:szCs w:val="21"/>
              </w:rPr>
              <w:t>七、招聘</w:t>
            </w:r>
          </w:p>
          <w:p w:rsidR="00F37745" w:rsidRPr="00D57B04" w:rsidRDefault="00F37745" w:rsidP="009A7D38">
            <w:pPr>
              <w:spacing w:line="276" w:lineRule="auto"/>
              <w:rPr>
                <w:rFonts w:ascii="宋体" w:hAnsi="宋体" w:cs="宋体"/>
                <w:szCs w:val="21"/>
              </w:rPr>
            </w:pPr>
            <w:r w:rsidRPr="00D57B04">
              <w:rPr>
                <w:rFonts w:ascii="宋体" w:hAnsi="宋体" w:cs="宋体" w:hint="eastAsia"/>
                <w:szCs w:val="21"/>
              </w:rPr>
              <w:t>1.招聘信息的发布和宣传：制作企业的招聘海报。</w:t>
            </w:r>
          </w:p>
          <w:p w:rsidR="00F37745" w:rsidRPr="00D57B04" w:rsidRDefault="00F37745" w:rsidP="009A7D38">
            <w:pPr>
              <w:spacing w:line="276" w:lineRule="auto"/>
              <w:rPr>
                <w:rFonts w:ascii="宋体" w:hAnsi="宋体" w:cs="宋体"/>
                <w:szCs w:val="21"/>
              </w:rPr>
            </w:pPr>
            <w:r w:rsidRPr="00D57B04">
              <w:rPr>
                <w:rFonts w:ascii="宋体" w:hAnsi="宋体" w:cs="宋体" w:hint="eastAsia"/>
                <w:szCs w:val="21"/>
              </w:rPr>
              <w:t>2．进行人员的选拔</w:t>
            </w:r>
          </w:p>
          <w:p w:rsidR="00F37745" w:rsidRPr="00D57B04" w:rsidRDefault="00F37745" w:rsidP="009A7D38">
            <w:pPr>
              <w:spacing w:line="276" w:lineRule="auto"/>
              <w:rPr>
                <w:rFonts w:ascii="宋体" w:hAnsi="宋体" w:cs="宋体"/>
                <w:szCs w:val="21"/>
              </w:rPr>
            </w:pPr>
            <w:r w:rsidRPr="00D57B04">
              <w:rPr>
                <w:rFonts w:ascii="宋体" w:hAnsi="宋体" w:cs="宋体" w:hint="eastAsia"/>
                <w:szCs w:val="21"/>
              </w:rPr>
              <w:t>1）筛选应聘人的简历。</w:t>
            </w:r>
          </w:p>
          <w:p w:rsidR="00F37745" w:rsidRPr="00D57B04" w:rsidRDefault="00F37745" w:rsidP="009A7D38">
            <w:pPr>
              <w:spacing w:line="276" w:lineRule="auto"/>
              <w:rPr>
                <w:rFonts w:ascii="宋体" w:hAnsi="宋体" w:cs="宋体"/>
                <w:szCs w:val="21"/>
              </w:rPr>
            </w:pPr>
            <w:r w:rsidRPr="00D57B04">
              <w:rPr>
                <w:rFonts w:ascii="宋体" w:hAnsi="宋体" w:cs="宋体" w:hint="eastAsia"/>
                <w:szCs w:val="21"/>
              </w:rPr>
              <w:t>分析简历结构</w:t>
            </w:r>
          </w:p>
          <w:p w:rsidR="00F37745" w:rsidRPr="00D57B04" w:rsidRDefault="00F37745" w:rsidP="009A7D38">
            <w:pPr>
              <w:spacing w:line="276" w:lineRule="auto"/>
              <w:rPr>
                <w:rFonts w:ascii="宋体" w:hAnsi="宋体" w:cs="宋体"/>
                <w:szCs w:val="21"/>
              </w:rPr>
            </w:pPr>
            <w:r w:rsidRPr="00D57B04">
              <w:rPr>
                <w:rFonts w:ascii="宋体" w:hAnsi="宋体" w:cs="宋体" w:hint="eastAsia"/>
                <w:szCs w:val="21"/>
              </w:rPr>
              <w:t>简历的结构在很大程度上反映了应聘者的组织和沟通能力。结构合理的简历都比较简练，一般不超过两页。</w:t>
            </w:r>
          </w:p>
          <w:p w:rsidR="00F37745" w:rsidRPr="00D57B04" w:rsidRDefault="00F37745" w:rsidP="009A7D38">
            <w:pPr>
              <w:spacing w:line="276" w:lineRule="auto"/>
              <w:rPr>
                <w:rFonts w:ascii="宋体" w:hAnsi="宋体" w:cs="宋体"/>
                <w:szCs w:val="21"/>
              </w:rPr>
            </w:pPr>
            <w:r w:rsidRPr="00D57B04">
              <w:rPr>
                <w:rFonts w:ascii="宋体" w:hAnsi="宋体" w:cs="宋体" w:hint="eastAsia"/>
                <w:szCs w:val="21"/>
              </w:rPr>
              <w:t>审察简历的客观内容</w:t>
            </w:r>
          </w:p>
          <w:p w:rsidR="00F37745" w:rsidRPr="00D57B04" w:rsidRDefault="00F37745" w:rsidP="009A7D38">
            <w:pPr>
              <w:spacing w:line="276" w:lineRule="auto"/>
              <w:rPr>
                <w:rFonts w:ascii="宋体" w:hAnsi="宋体" w:cs="宋体"/>
                <w:szCs w:val="21"/>
              </w:rPr>
            </w:pPr>
            <w:r w:rsidRPr="00D57B04">
              <w:rPr>
                <w:rFonts w:ascii="宋体" w:hAnsi="宋体" w:cs="宋体" w:hint="eastAsia"/>
                <w:szCs w:val="21"/>
              </w:rPr>
              <w:lastRenderedPageBreak/>
              <w:t>简历的内容大体上可以分为两部分，主观内容和客观内容。在筛选简历时注意力应放在客观内容上。客观内容主要分为个人信息、受教育经历、工作经历和个人成绩四个方面。个人信息包括姓名、性别、民族、年龄、学历等；受教育经历包括上学经历和培训经历等；工作经历包括工作单位、起止时间、工作内容、参与项目名称等；个人成绩包括学校、工作单位的各种奖励等。</w:t>
            </w:r>
          </w:p>
          <w:p w:rsidR="00F37745" w:rsidRPr="00D57B04" w:rsidRDefault="00F37745" w:rsidP="009A7D38">
            <w:pPr>
              <w:spacing w:line="276" w:lineRule="auto"/>
              <w:rPr>
                <w:rFonts w:ascii="宋体" w:hAnsi="宋体" w:cs="宋体"/>
                <w:szCs w:val="21"/>
              </w:rPr>
            </w:pPr>
            <w:r w:rsidRPr="00D57B04">
              <w:rPr>
                <w:rFonts w:ascii="宋体" w:hAnsi="宋体" w:cs="宋体" w:hint="eastAsia"/>
                <w:szCs w:val="21"/>
              </w:rPr>
              <w:t>判断是否符合岗位技术和经验要求</w:t>
            </w:r>
          </w:p>
          <w:p w:rsidR="00F37745" w:rsidRPr="00D57B04" w:rsidRDefault="00F37745" w:rsidP="009A7D38">
            <w:pPr>
              <w:spacing w:line="276" w:lineRule="auto"/>
              <w:rPr>
                <w:rFonts w:ascii="宋体" w:hAnsi="宋体" w:cs="宋体"/>
                <w:szCs w:val="21"/>
              </w:rPr>
            </w:pPr>
            <w:r w:rsidRPr="00D57B04">
              <w:rPr>
                <w:rFonts w:ascii="宋体" w:hAnsi="宋体" w:cs="宋体" w:hint="eastAsia"/>
                <w:szCs w:val="21"/>
              </w:rPr>
              <w:t xml:space="preserve"> 在客观内容中，首先要注意个人信息和受教育经历，判断应聘者的专业资格和经历不符合空缺岗位相关要求，就没有必要再浏览其他内容，可以直接筛选掉。</w:t>
            </w:r>
          </w:p>
          <w:p w:rsidR="00F37745" w:rsidRPr="00D57B04" w:rsidRDefault="00F37745" w:rsidP="009A7D38">
            <w:pPr>
              <w:spacing w:line="276" w:lineRule="auto"/>
              <w:rPr>
                <w:rFonts w:ascii="宋体" w:hAnsi="宋体" w:cs="宋体"/>
                <w:szCs w:val="21"/>
              </w:rPr>
            </w:pPr>
            <w:r w:rsidRPr="00D57B04">
              <w:rPr>
                <w:rFonts w:ascii="宋体" w:hAnsi="宋体" w:cs="宋体" w:hint="eastAsia"/>
                <w:szCs w:val="21"/>
              </w:rPr>
              <w:t>审查简历中的逻辑性</w:t>
            </w:r>
          </w:p>
          <w:p w:rsidR="00F37745" w:rsidRPr="00D57B04" w:rsidRDefault="00F37745" w:rsidP="009A7D38">
            <w:pPr>
              <w:spacing w:line="276" w:lineRule="auto"/>
              <w:rPr>
                <w:rFonts w:ascii="宋体" w:hAnsi="宋体" w:cs="宋体"/>
                <w:szCs w:val="21"/>
              </w:rPr>
            </w:pPr>
            <w:r w:rsidRPr="00D57B04">
              <w:rPr>
                <w:rFonts w:ascii="宋体" w:hAnsi="宋体" w:cs="宋体" w:hint="eastAsia"/>
                <w:szCs w:val="21"/>
              </w:rPr>
              <w:t xml:space="preserve"> 在工作经历和个人成绩方面，要注意简历的描述是否有条理，是否符合逻辑。</w:t>
            </w:r>
          </w:p>
          <w:p w:rsidR="00F37745" w:rsidRPr="00D57B04" w:rsidRDefault="00F37745" w:rsidP="009A7D38">
            <w:pPr>
              <w:spacing w:line="276" w:lineRule="auto"/>
              <w:rPr>
                <w:rFonts w:ascii="宋体" w:hAnsi="宋体" w:cs="宋体"/>
                <w:szCs w:val="21"/>
              </w:rPr>
            </w:pPr>
            <w:r w:rsidRPr="00D57B04">
              <w:rPr>
                <w:rFonts w:ascii="宋体" w:hAnsi="宋体" w:cs="宋体" w:hint="eastAsia"/>
                <w:szCs w:val="21"/>
              </w:rPr>
              <w:t>对简历的整体印象</w:t>
            </w:r>
          </w:p>
          <w:p w:rsidR="00F37745" w:rsidRPr="00D57B04" w:rsidRDefault="00F37745" w:rsidP="009A7D38">
            <w:pPr>
              <w:spacing w:line="276" w:lineRule="auto"/>
              <w:rPr>
                <w:rFonts w:ascii="宋体" w:hAnsi="宋体" w:cs="宋体"/>
                <w:szCs w:val="21"/>
              </w:rPr>
            </w:pPr>
            <w:r w:rsidRPr="00D57B04">
              <w:rPr>
                <w:rFonts w:ascii="宋体" w:hAnsi="宋体" w:cs="宋体" w:hint="eastAsia"/>
                <w:szCs w:val="21"/>
              </w:rPr>
              <w:t>通过阅读简历，问问自己是否留下了好的印象。另外，标出简历中感觉不可信的地方，以及感兴趣的地方，面试时可询问应聘者。</w:t>
            </w:r>
          </w:p>
          <w:p w:rsidR="00F37745" w:rsidRPr="00D57B04" w:rsidRDefault="00F37745" w:rsidP="009A7D38">
            <w:pPr>
              <w:spacing w:line="276" w:lineRule="auto"/>
              <w:rPr>
                <w:rFonts w:ascii="宋体" w:hAnsi="宋体" w:cs="宋体"/>
                <w:szCs w:val="21"/>
              </w:rPr>
            </w:pPr>
            <w:r w:rsidRPr="00D57B04">
              <w:rPr>
                <w:rFonts w:ascii="宋体" w:hAnsi="宋体" w:cs="宋体" w:hint="eastAsia"/>
                <w:szCs w:val="21"/>
              </w:rPr>
              <w:t>由于应聘者的简历往往不相同，为了便于管理，公司可考虑使用标准的模板或者是应聘申请表。</w:t>
            </w:r>
          </w:p>
          <w:p w:rsidR="00F37745" w:rsidRPr="00D57B04" w:rsidRDefault="00F37745" w:rsidP="009A7D38">
            <w:pPr>
              <w:spacing w:line="276" w:lineRule="auto"/>
              <w:rPr>
                <w:rFonts w:ascii="宋体" w:hAnsi="宋体" w:cs="宋体"/>
                <w:szCs w:val="21"/>
              </w:rPr>
            </w:pPr>
            <w:r w:rsidRPr="00D57B04">
              <w:rPr>
                <w:rFonts w:ascii="宋体" w:hAnsi="宋体" w:cs="宋体" w:hint="eastAsia"/>
                <w:szCs w:val="21"/>
              </w:rPr>
              <w:t>2）笔试、面试和心理测评。</w:t>
            </w:r>
          </w:p>
          <w:p w:rsidR="00F37745" w:rsidRPr="00D57B04" w:rsidRDefault="00F37745" w:rsidP="009A7D38">
            <w:pPr>
              <w:spacing w:line="276" w:lineRule="auto"/>
              <w:rPr>
                <w:rFonts w:ascii="宋体" w:hAnsi="宋体" w:cs="宋体"/>
                <w:szCs w:val="21"/>
              </w:rPr>
            </w:pPr>
            <w:r w:rsidRPr="00D57B04">
              <w:rPr>
                <w:rFonts w:ascii="宋体" w:hAnsi="宋体" w:cs="宋体" w:hint="eastAsia"/>
                <w:szCs w:val="21"/>
              </w:rPr>
              <w:t>笔试主要测试应聘者的知识和能力，包括两个层次：一般知识能力与专业知识能力。笔试的优点是花费的时间少、效率高、成本低，对应聘者的知识、能力、技术的考察的可靠性高，成绩评价客观。缺点是不能全面的考察应聘者的工作态度、品德修养以及其他的隐形能力。</w:t>
            </w:r>
          </w:p>
          <w:p w:rsidR="00F37745" w:rsidRPr="00D57B04" w:rsidRDefault="00F37745" w:rsidP="009A7D38">
            <w:pPr>
              <w:spacing w:line="276" w:lineRule="auto"/>
              <w:rPr>
                <w:rFonts w:ascii="宋体" w:hAnsi="宋体" w:cs="宋体"/>
                <w:szCs w:val="21"/>
              </w:rPr>
            </w:pPr>
            <w:r w:rsidRPr="00D57B04">
              <w:rPr>
                <w:rFonts w:ascii="宋体" w:hAnsi="宋体" w:cs="宋体" w:hint="eastAsia"/>
                <w:szCs w:val="21"/>
              </w:rPr>
              <w:t>面试是一种经过组织者精心设计，在特定场景下，以考官对考生的面对面交谈与观察为主要手段，由表及里测评考生的知识、能力、经验等有关素质的一种考试活动。面试是公司挑选职工的一种重要方法。面试给公司和应招者提供了进行双向交流的机会，能使公司和应招者之间相互了解，从而双方都可更准确做出聘用与否、受聘与否的决定。</w:t>
            </w:r>
          </w:p>
          <w:p w:rsidR="00F37745" w:rsidRPr="00D57B04" w:rsidRDefault="00F37745" w:rsidP="009A7D38">
            <w:pPr>
              <w:spacing w:line="276" w:lineRule="auto"/>
              <w:rPr>
                <w:rFonts w:ascii="宋体" w:hAnsi="宋体" w:cs="宋体"/>
                <w:szCs w:val="21"/>
              </w:rPr>
            </w:pPr>
            <w:r w:rsidRPr="00D57B04">
              <w:rPr>
                <w:rFonts w:ascii="宋体" w:hAnsi="宋体" w:cs="宋体" w:hint="eastAsia"/>
                <w:szCs w:val="21"/>
              </w:rPr>
              <w:t>心理测评是一种比较先进的测试方法，它是指通过一系列手段，将人的某些心理特征数量化，来衡量个体心理因素水平和个体心理差异差异的一种科学测量方法。</w:t>
            </w:r>
          </w:p>
          <w:p w:rsidR="00F37745" w:rsidRPr="00D57B04" w:rsidRDefault="00F37745" w:rsidP="009A7D38">
            <w:pPr>
              <w:spacing w:line="276" w:lineRule="auto"/>
              <w:rPr>
                <w:rFonts w:ascii="宋体" w:hAnsi="宋体" w:cs="宋体"/>
                <w:szCs w:val="21"/>
              </w:rPr>
            </w:pPr>
            <w:r w:rsidRPr="00D57B04">
              <w:rPr>
                <w:rFonts w:ascii="宋体" w:hAnsi="宋体" w:cs="宋体" w:hint="eastAsia"/>
                <w:szCs w:val="21"/>
              </w:rPr>
              <w:t>3.员工的录用</w:t>
            </w:r>
          </w:p>
          <w:p w:rsidR="00F37745" w:rsidRPr="00D57B04" w:rsidRDefault="00F37745" w:rsidP="009A7D38">
            <w:pPr>
              <w:spacing w:line="276" w:lineRule="auto"/>
              <w:rPr>
                <w:rFonts w:ascii="宋体" w:hAnsi="宋体" w:cs="宋体"/>
                <w:szCs w:val="21"/>
              </w:rPr>
            </w:pPr>
            <w:r w:rsidRPr="00D57B04">
              <w:rPr>
                <w:rFonts w:ascii="宋体" w:hAnsi="宋体" w:cs="宋体" w:hint="eastAsia"/>
                <w:szCs w:val="21"/>
              </w:rPr>
              <w:t xml:space="preserve">是整个招聘的关键环节，包括做出录用决策、安排体检和实际录用等方面的工作。 </w:t>
            </w:r>
          </w:p>
          <w:p w:rsidR="00F37745" w:rsidRPr="00307078" w:rsidRDefault="00F37745" w:rsidP="009A7D38">
            <w:pPr>
              <w:spacing w:line="276" w:lineRule="auto"/>
              <w:rPr>
                <w:rFonts w:ascii="宋体" w:hAnsi="宋体"/>
                <w:szCs w:val="21"/>
              </w:rPr>
            </w:pPr>
          </w:p>
          <w:p w:rsidR="00F37745" w:rsidRPr="00A1435A" w:rsidRDefault="00F37745" w:rsidP="009A7D38">
            <w:pPr>
              <w:spacing w:line="276" w:lineRule="auto"/>
              <w:rPr>
                <w:rFonts w:ascii="宋体" w:hAnsi="宋体"/>
                <w:b/>
                <w:color w:val="000000"/>
                <w:szCs w:val="21"/>
              </w:rPr>
            </w:pPr>
            <w:r w:rsidRPr="00A1435A">
              <w:rPr>
                <w:rFonts w:ascii="宋体" w:hAnsi="宋体" w:hint="eastAsia"/>
                <w:b/>
                <w:color w:val="000000"/>
                <w:szCs w:val="21"/>
              </w:rPr>
              <w:t>个人方面：</w:t>
            </w:r>
          </w:p>
          <w:p w:rsidR="00F37745" w:rsidRPr="00A1435A" w:rsidRDefault="00F37745" w:rsidP="009A7D38">
            <w:pPr>
              <w:spacing w:line="276" w:lineRule="auto"/>
              <w:ind w:firstLineChars="200" w:firstLine="420"/>
              <w:rPr>
                <w:rFonts w:ascii="宋体" w:hAnsi="宋体"/>
                <w:szCs w:val="21"/>
              </w:rPr>
            </w:pPr>
            <w:r w:rsidRPr="00A1435A">
              <w:rPr>
                <w:rFonts w:ascii="宋体" w:hAnsi="宋体" w:hint="eastAsia"/>
                <w:szCs w:val="21"/>
              </w:rPr>
              <w:t>第一，制定明确的目标。首先要对自己的未来蓝图做一个初步的规划，不能明确的目标将会让我们在求职的过程中少走弯路。锁定自己每一步目</w:t>
            </w:r>
            <w:r w:rsidRPr="00A1435A">
              <w:rPr>
                <w:rFonts w:ascii="宋体" w:hAnsi="宋体" w:hint="eastAsia"/>
                <w:szCs w:val="21"/>
              </w:rPr>
              <w:lastRenderedPageBreak/>
              <w:t>标，只有拥有目标才能让我们在职场里不迷失方向，顺利达到成功的彼岸。</w:t>
            </w:r>
          </w:p>
          <w:p w:rsidR="00F37745" w:rsidRPr="00A1435A" w:rsidRDefault="00F37745" w:rsidP="009A7D38">
            <w:pPr>
              <w:spacing w:line="276" w:lineRule="auto"/>
              <w:rPr>
                <w:rFonts w:ascii="宋体" w:hAnsi="宋体"/>
                <w:szCs w:val="21"/>
              </w:rPr>
            </w:pPr>
            <w:r w:rsidRPr="00A1435A">
              <w:rPr>
                <w:rFonts w:ascii="宋体" w:hAnsi="宋体" w:hint="eastAsia"/>
                <w:szCs w:val="21"/>
              </w:rPr>
              <w:t xml:space="preserve">　　第二，仪表方面。求职者应保持仪容整洁，着装得体大方，即着装应与应聘职位保持一致。如应聘银行、文秘等工作，应着正装这种传统正规的服饰；而应聘公关、广告等工作，可适当地在着装上展现自己的时尚品味。此外，还应该保持良好的精神面貌，给用人单位留下一个好的印象。</w:t>
            </w:r>
          </w:p>
          <w:p w:rsidR="00F37745" w:rsidRPr="00A1435A" w:rsidRDefault="00F37745" w:rsidP="009A7D38">
            <w:pPr>
              <w:spacing w:line="276" w:lineRule="auto"/>
              <w:rPr>
                <w:rFonts w:ascii="宋体" w:hAnsi="宋体"/>
                <w:szCs w:val="21"/>
              </w:rPr>
            </w:pPr>
            <w:r w:rsidRPr="00A1435A">
              <w:rPr>
                <w:rFonts w:ascii="宋体" w:hAnsi="宋体" w:hint="eastAsia"/>
                <w:szCs w:val="21"/>
              </w:rPr>
              <w:t xml:space="preserve">　　第三，简历方面。比较有效的求职简历应该是这样的：实事求是、语言精练地将自己的学历情况、工作经历、考取的相关证书、专业特长、获得的奖励、求职意向、联系方式浓缩到一页A4幅面纸上。填写工作经历时，应把与企业相关度最高的经历放在前面，与之无关的经历略去，这样可以贴合企业要求，让HR感受到你对他们企业的兴趣。这样，在第一印象上你就能超越一稿多投的求职者了。</w:t>
            </w:r>
          </w:p>
          <w:p w:rsidR="00F37745" w:rsidRPr="00A1435A" w:rsidRDefault="00F37745" w:rsidP="009A7D38">
            <w:pPr>
              <w:spacing w:line="276" w:lineRule="auto"/>
              <w:rPr>
                <w:rFonts w:ascii="宋体" w:hAnsi="宋体"/>
                <w:szCs w:val="21"/>
              </w:rPr>
            </w:pPr>
            <w:r w:rsidRPr="00A1435A">
              <w:rPr>
                <w:rFonts w:ascii="宋体" w:hAnsi="宋体" w:hint="eastAsia"/>
                <w:szCs w:val="21"/>
              </w:rPr>
              <w:t xml:space="preserve">　　第四，现场交流方面。为了有更好地表现，建议求职者事先准备好自我介绍。要求条理清晰、重点突出，尽量在2-3分钟内表达出自己与岗位相符的优点，适当地“包装”自己以及对获得岗位的强烈意愿，必要的时候突出自己的团队意识和服务精神。另外语速和音量也要适宜。交流中切记一定不能表现出傲慢，炫耀，这是求职中的大忌。</w:t>
            </w:r>
          </w:p>
        </w:tc>
      </w:tr>
      <w:tr w:rsidR="00F37745" w:rsidRPr="00A1435A" w:rsidTr="00F37745">
        <w:trPr>
          <w:trHeight w:val="644"/>
          <w:jc w:val="center"/>
        </w:trPr>
        <w:tc>
          <w:tcPr>
            <w:tcW w:w="534" w:type="dxa"/>
            <w:vMerge/>
            <w:tcBorders>
              <w:right w:val="single" w:sz="4" w:space="0" w:color="auto"/>
            </w:tcBorders>
            <w:vAlign w:val="center"/>
          </w:tcPr>
          <w:p w:rsidR="00F37745" w:rsidRPr="00A1435A" w:rsidRDefault="00F37745" w:rsidP="009A7D38">
            <w:pPr>
              <w:spacing w:line="276" w:lineRule="auto"/>
              <w:jc w:val="center"/>
              <w:rPr>
                <w:rFonts w:ascii="宋体" w:hAnsi="宋体"/>
                <w:szCs w:val="21"/>
              </w:rPr>
            </w:pPr>
          </w:p>
        </w:tc>
        <w:tc>
          <w:tcPr>
            <w:tcW w:w="1122" w:type="dxa"/>
            <w:tcBorders>
              <w:right w:val="single" w:sz="4" w:space="0" w:color="auto"/>
            </w:tcBorders>
            <w:vAlign w:val="center"/>
          </w:tcPr>
          <w:p w:rsidR="00F37745" w:rsidRPr="00A1435A" w:rsidRDefault="00F37745" w:rsidP="009A7D38">
            <w:pPr>
              <w:spacing w:line="276" w:lineRule="auto"/>
              <w:jc w:val="center"/>
              <w:rPr>
                <w:rFonts w:ascii="宋体" w:hAnsi="宋体"/>
                <w:szCs w:val="21"/>
              </w:rPr>
            </w:pPr>
            <w:r w:rsidRPr="00A1435A">
              <w:rPr>
                <w:rFonts w:ascii="宋体" w:hAnsi="宋体" w:hint="eastAsia"/>
                <w:szCs w:val="21"/>
              </w:rPr>
              <w:t>任务成果</w:t>
            </w:r>
          </w:p>
        </w:tc>
        <w:tc>
          <w:tcPr>
            <w:tcW w:w="6991" w:type="dxa"/>
            <w:tcBorders>
              <w:left w:val="single" w:sz="4" w:space="0" w:color="auto"/>
            </w:tcBorders>
            <w:vAlign w:val="center"/>
          </w:tcPr>
          <w:p w:rsidR="00F37745" w:rsidRDefault="00F37745" w:rsidP="009A7D38">
            <w:pPr>
              <w:spacing w:line="276" w:lineRule="auto"/>
              <w:rPr>
                <w:rFonts w:ascii="宋体" w:hAnsi="宋体"/>
                <w:szCs w:val="21"/>
              </w:rPr>
            </w:pPr>
            <w:r w:rsidRPr="00A1435A">
              <w:rPr>
                <w:rFonts w:ascii="宋体" w:hAnsi="宋体" w:hint="eastAsia"/>
                <w:szCs w:val="21"/>
              </w:rPr>
              <w:t>企业完成招聘计划的制定、招聘团队组建等方面的工作；个人也做好相应的准备工作。</w:t>
            </w:r>
          </w:p>
          <w:p w:rsidR="00F37745" w:rsidRPr="00A1435A" w:rsidRDefault="00F37745" w:rsidP="009A7D38">
            <w:pPr>
              <w:spacing w:line="276" w:lineRule="auto"/>
              <w:rPr>
                <w:rFonts w:ascii="宋体" w:hAnsi="宋体"/>
                <w:szCs w:val="21"/>
              </w:rPr>
            </w:pPr>
            <w:r>
              <w:rPr>
                <w:rFonts w:ascii="宋体" w:hAnsi="宋体" w:hint="eastAsia"/>
                <w:szCs w:val="21"/>
              </w:rPr>
              <w:t>招聘海报、简历、各团队成员组建完成</w:t>
            </w:r>
          </w:p>
        </w:tc>
      </w:tr>
    </w:tbl>
    <w:p w:rsidR="00F37745" w:rsidRPr="00F37745" w:rsidRDefault="00F37745" w:rsidP="0072034D">
      <w:pPr>
        <w:adjustRightInd w:val="0"/>
        <w:snapToGrid w:val="0"/>
        <w:spacing w:line="400" w:lineRule="exact"/>
        <w:ind w:firstLineChars="200" w:firstLine="420"/>
        <w:jc w:val="left"/>
        <w:rPr>
          <w:rFonts w:ascii="微软雅黑" w:eastAsia="微软雅黑" w:hAnsi="微软雅黑"/>
          <w:szCs w:val="21"/>
        </w:rPr>
      </w:pPr>
    </w:p>
    <w:p w:rsidR="009711D5" w:rsidRPr="007F5393" w:rsidRDefault="00797D44" w:rsidP="007F5393">
      <w:pPr>
        <w:pStyle w:val="4"/>
        <w:rPr>
          <w:rFonts w:ascii="微软雅黑" w:eastAsia="微软雅黑" w:hAnsi="微软雅黑"/>
        </w:rPr>
      </w:pPr>
      <w:bookmarkStart w:id="16" w:name="_Toc321046743"/>
      <w:bookmarkStart w:id="17" w:name="_Toc321046744"/>
      <w:r w:rsidRPr="007F5393">
        <w:rPr>
          <w:rFonts w:ascii="微软雅黑" w:eastAsia="微软雅黑" w:hAnsi="微软雅黑" w:hint="eastAsia"/>
        </w:rPr>
        <w:t>3.3.</w:t>
      </w:r>
      <w:r w:rsidR="00676487" w:rsidRPr="007F5393">
        <w:rPr>
          <w:rFonts w:ascii="微软雅黑" w:eastAsia="微软雅黑" w:hAnsi="微软雅黑" w:hint="eastAsia"/>
        </w:rPr>
        <w:t>1.</w:t>
      </w:r>
      <w:r w:rsidRPr="007F5393">
        <w:rPr>
          <w:rFonts w:ascii="微软雅黑" w:eastAsia="微软雅黑" w:hAnsi="微软雅黑" w:hint="eastAsia"/>
        </w:rPr>
        <w:t>5</w:t>
      </w:r>
      <w:r w:rsidR="009711D5" w:rsidRPr="007F5393">
        <w:rPr>
          <w:rFonts w:ascii="微软雅黑" w:eastAsia="微软雅黑" w:hAnsi="微软雅黑" w:hint="eastAsia"/>
        </w:rPr>
        <w:t>企业入驻、领用办公用品</w:t>
      </w:r>
      <w:bookmarkEnd w:id="16"/>
    </w:p>
    <w:p w:rsidR="009711D5" w:rsidRPr="00DF5835" w:rsidRDefault="009711D5" w:rsidP="009711D5">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各机构负责人招聘完成后把自己团队的员工带到工位后，派人员到单证中心领取所需的办公用品和单据。</w:t>
      </w:r>
    </w:p>
    <w:p w:rsidR="009711D5" w:rsidRPr="00DF5835" w:rsidRDefault="009711D5" w:rsidP="00797D44">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所需准备物品：按教具清单目录准备，并填写领用记录，印章按对应机构分配、《办公用品领取登记表》</w:t>
      </w:r>
    </w:p>
    <w:p w:rsidR="009711D5" w:rsidRPr="009711D5" w:rsidRDefault="009711D5" w:rsidP="009711D5">
      <w:pPr>
        <w:adjustRightInd w:val="0"/>
        <w:snapToGrid w:val="0"/>
        <w:spacing w:line="400" w:lineRule="exact"/>
        <w:ind w:firstLineChars="200" w:firstLine="420"/>
        <w:jc w:val="left"/>
        <w:rPr>
          <w:rFonts w:ascii="微软雅黑" w:eastAsia="微软雅黑" w:hAnsi="微软雅黑"/>
          <w:b/>
          <w:szCs w:val="21"/>
        </w:rPr>
      </w:pPr>
      <w:r w:rsidRPr="00DF5835">
        <w:rPr>
          <w:rFonts w:ascii="微软雅黑" w:eastAsia="微软雅黑" w:hAnsi="微软雅黑" w:hint="eastAsia"/>
          <w:b/>
          <w:szCs w:val="21"/>
        </w:rPr>
        <w:t>建议流程：</w:t>
      </w:r>
      <w:r w:rsidR="007F5393">
        <w:rPr>
          <w:rFonts w:ascii="微软雅黑" w:eastAsia="微软雅黑" w:hAnsi="微软雅黑" w:hint="eastAsia"/>
          <w:b/>
          <w:szCs w:val="21"/>
        </w:rPr>
        <w:t>实训第一天</w:t>
      </w:r>
      <w:r w:rsidR="00CB3064">
        <w:rPr>
          <w:rFonts w:ascii="微软雅黑" w:eastAsia="微软雅黑" w:hAnsi="微软雅黑" w:hint="eastAsia"/>
          <w:b/>
          <w:szCs w:val="21"/>
        </w:rPr>
        <w:t>16</w:t>
      </w:r>
      <w:r w:rsidRPr="00DF5835">
        <w:rPr>
          <w:rFonts w:ascii="微软雅黑" w:eastAsia="微软雅黑" w:hAnsi="微软雅黑" w:hint="eastAsia"/>
          <w:b/>
          <w:szCs w:val="21"/>
        </w:rPr>
        <w:t>:</w:t>
      </w:r>
      <w:r w:rsidR="00CB3064">
        <w:rPr>
          <w:rFonts w:ascii="微软雅黑" w:eastAsia="微软雅黑" w:hAnsi="微软雅黑" w:hint="eastAsia"/>
          <w:b/>
          <w:szCs w:val="21"/>
        </w:rPr>
        <w:t>0</w:t>
      </w:r>
      <w:r w:rsidRPr="00DF5835">
        <w:rPr>
          <w:rFonts w:ascii="微软雅黑" w:eastAsia="微软雅黑" w:hAnsi="微软雅黑" w:hint="eastAsia"/>
          <w:b/>
          <w:szCs w:val="21"/>
        </w:rPr>
        <w:t>0-</w:t>
      </w:r>
      <w:r w:rsidR="00CB3064">
        <w:rPr>
          <w:rFonts w:ascii="微软雅黑" w:eastAsia="微软雅黑" w:hAnsi="微软雅黑" w:hint="eastAsia"/>
          <w:b/>
          <w:szCs w:val="21"/>
        </w:rPr>
        <w:t>16</w:t>
      </w:r>
      <w:r w:rsidRPr="00DF5835">
        <w:rPr>
          <w:rFonts w:ascii="微软雅黑" w:eastAsia="微软雅黑" w:hAnsi="微软雅黑" w:hint="eastAsia"/>
          <w:b/>
          <w:szCs w:val="21"/>
        </w:rPr>
        <w:t>:</w:t>
      </w:r>
      <w:r w:rsidR="00CB3064">
        <w:rPr>
          <w:rFonts w:ascii="微软雅黑" w:eastAsia="微软雅黑" w:hAnsi="微软雅黑" w:hint="eastAsia"/>
          <w:b/>
          <w:szCs w:val="21"/>
        </w:rPr>
        <w:t>20</w:t>
      </w:r>
      <w:r w:rsidRPr="00DF5835">
        <w:rPr>
          <w:rFonts w:ascii="微软雅黑" w:eastAsia="微软雅黑" w:hAnsi="微软雅黑" w:hint="eastAsia"/>
          <w:b/>
          <w:szCs w:val="21"/>
        </w:rPr>
        <w:t xml:space="preserve"> </w:t>
      </w:r>
    </w:p>
    <w:p w:rsidR="00903FB2" w:rsidRPr="007F5393" w:rsidRDefault="00797D44" w:rsidP="007F5393">
      <w:pPr>
        <w:pStyle w:val="4"/>
        <w:rPr>
          <w:rFonts w:ascii="微软雅黑" w:eastAsia="微软雅黑" w:hAnsi="微软雅黑"/>
        </w:rPr>
      </w:pPr>
      <w:r w:rsidRPr="007F5393">
        <w:rPr>
          <w:rFonts w:ascii="微软雅黑" w:eastAsia="微软雅黑" w:hAnsi="微软雅黑" w:hint="eastAsia"/>
        </w:rPr>
        <w:t>3.3.</w:t>
      </w:r>
      <w:r w:rsidR="00676487" w:rsidRPr="007F5393">
        <w:rPr>
          <w:rFonts w:ascii="微软雅黑" w:eastAsia="微软雅黑" w:hAnsi="微软雅黑" w:hint="eastAsia"/>
        </w:rPr>
        <w:t>1.</w:t>
      </w:r>
      <w:r w:rsidRPr="007F5393">
        <w:rPr>
          <w:rFonts w:ascii="微软雅黑" w:eastAsia="微软雅黑" w:hAnsi="微软雅黑" w:hint="eastAsia"/>
        </w:rPr>
        <w:t>6</w:t>
      </w:r>
      <w:r w:rsidR="00903FB2" w:rsidRPr="007F5393">
        <w:rPr>
          <w:rFonts w:ascii="微软雅黑" w:eastAsia="微软雅黑" w:hAnsi="微软雅黑" w:hint="eastAsia"/>
        </w:rPr>
        <w:t>组建公司并布置公司展板</w:t>
      </w:r>
      <w:bookmarkEnd w:id="17"/>
    </w:p>
    <w:p w:rsidR="00903FB2" w:rsidRPr="00DF5835" w:rsidRDefault="00903FB2" w:rsidP="00903FB2">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各机构负责人带领自己的员工为设计展板，包括公司的logo,公司的宣传内容，公司的制度，公司员工风采等等。</w:t>
      </w:r>
    </w:p>
    <w:p w:rsidR="00F96C06" w:rsidRPr="00DF5835" w:rsidRDefault="00903FB2" w:rsidP="00DF5835">
      <w:pPr>
        <w:adjustRightInd w:val="0"/>
        <w:snapToGrid w:val="0"/>
        <w:spacing w:line="400" w:lineRule="exact"/>
        <w:ind w:firstLineChars="200" w:firstLine="420"/>
        <w:jc w:val="left"/>
        <w:rPr>
          <w:rFonts w:ascii="微软雅黑" w:eastAsia="微软雅黑" w:hAnsi="微软雅黑"/>
          <w:b/>
          <w:szCs w:val="21"/>
        </w:rPr>
      </w:pPr>
      <w:r w:rsidRPr="00DF5835">
        <w:rPr>
          <w:rFonts w:ascii="微软雅黑" w:eastAsia="微软雅黑" w:hAnsi="微软雅黑" w:hint="eastAsia"/>
          <w:b/>
          <w:szCs w:val="21"/>
        </w:rPr>
        <w:t>企业筹建工作准备</w:t>
      </w:r>
      <w:r w:rsidRPr="00DF5835">
        <w:rPr>
          <w:rFonts w:ascii="微软雅黑" w:eastAsia="微软雅黑" w:hAnsi="微软雅黑"/>
          <w:b/>
          <w:szCs w:val="21"/>
        </w:rPr>
        <w:t xml:space="preserve"> </w:t>
      </w:r>
    </w:p>
    <w:p w:rsidR="00903FB2" w:rsidRPr="00DF5835" w:rsidRDefault="00903FB2" w:rsidP="00DF5835">
      <w:pPr>
        <w:adjustRightInd w:val="0"/>
        <w:snapToGrid w:val="0"/>
        <w:spacing w:line="400" w:lineRule="exact"/>
        <w:ind w:firstLineChars="200" w:firstLine="420"/>
        <w:jc w:val="left"/>
        <w:rPr>
          <w:rFonts w:ascii="微软雅黑" w:eastAsia="微软雅黑" w:hAnsi="微软雅黑"/>
          <w:b/>
          <w:szCs w:val="21"/>
        </w:rPr>
      </w:pPr>
      <w:r w:rsidRPr="00DF5835">
        <w:rPr>
          <w:rFonts w:ascii="微软雅黑" w:eastAsia="微软雅黑" w:hAnsi="微软雅黑" w:hint="eastAsia"/>
          <w:b/>
          <w:szCs w:val="21"/>
        </w:rPr>
        <w:t xml:space="preserve">企业Logo设计 </w:t>
      </w:r>
    </w:p>
    <w:p w:rsidR="00903FB2" w:rsidRPr="00DF5835" w:rsidRDefault="00903FB2" w:rsidP="00DF5835">
      <w:pPr>
        <w:adjustRightInd w:val="0"/>
        <w:snapToGrid w:val="0"/>
        <w:spacing w:line="400" w:lineRule="exact"/>
        <w:ind w:firstLineChars="200" w:firstLine="420"/>
        <w:jc w:val="left"/>
        <w:rPr>
          <w:rFonts w:ascii="微软雅黑" w:eastAsia="微软雅黑" w:hAnsi="微软雅黑"/>
          <w:b/>
          <w:szCs w:val="21"/>
        </w:rPr>
      </w:pPr>
      <w:r w:rsidRPr="00DF5835">
        <w:rPr>
          <w:rFonts w:ascii="微软雅黑" w:eastAsia="微软雅黑" w:hAnsi="微软雅黑" w:hint="eastAsia"/>
          <w:b/>
          <w:szCs w:val="21"/>
        </w:rPr>
        <w:t xml:space="preserve">企业组织机构确认 </w:t>
      </w:r>
    </w:p>
    <w:p w:rsidR="00903FB2" w:rsidRPr="00DF5835" w:rsidRDefault="00903FB2" w:rsidP="00DF5835">
      <w:pPr>
        <w:adjustRightInd w:val="0"/>
        <w:snapToGrid w:val="0"/>
        <w:spacing w:line="400" w:lineRule="exact"/>
        <w:ind w:firstLineChars="200" w:firstLine="420"/>
        <w:jc w:val="left"/>
        <w:rPr>
          <w:rFonts w:ascii="微软雅黑" w:eastAsia="微软雅黑" w:hAnsi="微软雅黑"/>
          <w:b/>
          <w:szCs w:val="21"/>
        </w:rPr>
      </w:pPr>
      <w:r w:rsidRPr="00DF5835">
        <w:rPr>
          <w:rFonts w:ascii="微软雅黑" w:eastAsia="微软雅黑" w:hAnsi="微软雅黑" w:hint="eastAsia"/>
          <w:b/>
          <w:szCs w:val="21"/>
        </w:rPr>
        <w:lastRenderedPageBreak/>
        <w:t xml:space="preserve">企业商业计划落实 </w:t>
      </w:r>
    </w:p>
    <w:p w:rsidR="00F96C06" w:rsidRPr="00DF5835" w:rsidRDefault="00F96C06" w:rsidP="00DF5835">
      <w:pPr>
        <w:adjustRightInd w:val="0"/>
        <w:snapToGrid w:val="0"/>
        <w:spacing w:line="400" w:lineRule="exact"/>
        <w:ind w:firstLineChars="200" w:firstLine="420"/>
        <w:jc w:val="left"/>
        <w:rPr>
          <w:rFonts w:ascii="微软雅黑" w:eastAsia="微软雅黑" w:hAnsi="微软雅黑"/>
          <w:b/>
          <w:szCs w:val="21"/>
        </w:rPr>
      </w:pPr>
      <w:r w:rsidRPr="00DF5835">
        <w:rPr>
          <w:rFonts w:ascii="微软雅黑" w:eastAsia="微软雅黑" w:hAnsi="微软雅黑" w:hint="eastAsia"/>
          <w:b/>
          <w:szCs w:val="21"/>
        </w:rPr>
        <w:t>进入平台熟悉操作</w:t>
      </w:r>
    </w:p>
    <w:p w:rsidR="00903FB2" w:rsidRPr="00DF5835" w:rsidRDefault="00903FB2" w:rsidP="00F96C06">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 xml:space="preserve"> 所需准备物品：彩笔、0号广告纸</w:t>
      </w:r>
      <w:r w:rsidR="00F96C06" w:rsidRPr="00DF5835">
        <w:rPr>
          <w:rFonts w:ascii="微软雅黑" w:eastAsia="微软雅黑" w:hAnsi="微软雅黑" w:hint="eastAsia"/>
          <w:szCs w:val="21"/>
        </w:rPr>
        <w:t>、企业综合模拟仿真实训平台</w:t>
      </w:r>
      <w:r w:rsidRPr="00DF5835">
        <w:rPr>
          <w:rFonts w:ascii="微软雅黑" w:eastAsia="微软雅黑" w:hAnsi="微软雅黑" w:hint="eastAsia"/>
          <w:szCs w:val="21"/>
        </w:rPr>
        <w:t>（对于各机构展板位置需要规划）</w:t>
      </w:r>
    </w:p>
    <w:p w:rsidR="00903FB2" w:rsidRPr="00DF5835" w:rsidRDefault="00903FB2" w:rsidP="00DF5835">
      <w:pPr>
        <w:adjustRightInd w:val="0"/>
        <w:snapToGrid w:val="0"/>
        <w:spacing w:line="400" w:lineRule="exact"/>
        <w:ind w:firstLineChars="200" w:firstLine="420"/>
        <w:jc w:val="left"/>
        <w:rPr>
          <w:rFonts w:ascii="微软雅黑" w:eastAsia="微软雅黑" w:hAnsi="微软雅黑"/>
          <w:b/>
          <w:szCs w:val="21"/>
        </w:rPr>
      </w:pPr>
      <w:r w:rsidRPr="00DF5835">
        <w:rPr>
          <w:rFonts w:ascii="微软雅黑" w:eastAsia="微软雅黑" w:hAnsi="微软雅黑" w:hint="eastAsia"/>
          <w:b/>
          <w:szCs w:val="21"/>
        </w:rPr>
        <w:t>建议流程：</w:t>
      </w:r>
      <w:r w:rsidR="007F5393">
        <w:rPr>
          <w:rFonts w:ascii="微软雅黑" w:eastAsia="微软雅黑" w:hAnsi="微软雅黑" w:hint="eastAsia"/>
          <w:b/>
          <w:szCs w:val="21"/>
        </w:rPr>
        <w:t>实训第一天</w:t>
      </w:r>
      <w:r w:rsidR="00F96C06" w:rsidRPr="00DF5835">
        <w:rPr>
          <w:rFonts w:ascii="微软雅黑" w:eastAsia="微软雅黑" w:hAnsi="微软雅黑" w:hint="eastAsia"/>
          <w:b/>
          <w:szCs w:val="21"/>
        </w:rPr>
        <w:t>16:</w:t>
      </w:r>
      <w:r w:rsidR="00CB3064">
        <w:rPr>
          <w:rFonts w:ascii="微软雅黑" w:eastAsia="微软雅黑" w:hAnsi="微软雅黑" w:hint="eastAsia"/>
          <w:b/>
          <w:szCs w:val="21"/>
        </w:rPr>
        <w:t>2</w:t>
      </w:r>
      <w:r w:rsidR="00F96C06" w:rsidRPr="00DF5835">
        <w:rPr>
          <w:rFonts w:ascii="微软雅黑" w:eastAsia="微软雅黑" w:hAnsi="微软雅黑" w:hint="eastAsia"/>
          <w:b/>
          <w:szCs w:val="21"/>
        </w:rPr>
        <w:t>0-</w:t>
      </w:r>
      <w:r w:rsidR="00F96C06" w:rsidRPr="00DF5835">
        <w:rPr>
          <w:rFonts w:ascii="微软雅黑" w:eastAsia="微软雅黑" w:hAnsi="微软雅黑"/>
          <w:b/>
          <w:szCs w:val="21"/>
        </w:rPr>
        <w:t>17</w:t>
      </w:r>
      <w:r w:rsidR="00F96C06" w:rsidRPr="00DF5835">
        <w:rPr>
          <w:rFonts w:ascii="微软雅黑" w:eastAsia="微软雅黑" w:hAnsi="微软雅黑" w:hint="eastAsia"/>
          <w:b/>
          <w:szCs w:val="21"/>
        </w:rPr>
        <w:t>:00，在第二天</w:t>
      </w:r>
      <w:r w:rsidRPr="00DF5835">
        <w:rPr>
          <w:rFonts w:ascii="微软雅黑" w:eastAsia="微软雅黑" w:hAnsi="微软雅黑" w:hint="eastAsia"/>
          <w:b/>
          <w:szCs w:val="21"/>
        </w:rPr>
        <w:t>前完成即可。</w:t>
      </w:r>
    </w:p>
    <w:p w:rsidR="00413C6F" w:rsidRPr="00413C6F" w:rsidRDefault="00413C6F" w:rsidP="00413C6F">
      <w:pPr>
        <w:pStyle w:val="3"/>
        <w:rPr>
          <w:rFonts w:ascii="微软雅黑" w:eastAsia="微软雅黑" w:hAnsi="微软雅黑"/>
          <w:sz w:val="28"/>
          <w:szCs w:val="28"/>
        </w:rPr>
      </w:pPr>
      <w:bookmarkStart w:id="18" w:name="_Toc321046745"/>
      <w:bookmarkStart w:id="19" w:name="_Toc514825044"/>
      <w:r w:rsidRPr="00413C6F">
        <w:rPr>
          <w:rFonts w:ascii="微软雅黑" w:eastAsia="微软雅黑" w:hAnsi="微软雅黑" w:hint="eastAsia"/>
          <w:sz w:val="28"/>
          <w:szCs w:val="28"/>
        </w:rPr>
        <w:t>3.2.2实训第二天</w:t>
      </w:r>
      <w:bookmarkEnd w:id="19"/>
    </w:p>
    <w:p w:rsidR="00797D44" w:rsidRPr="004E4DB3" w:rsidRDefault="00797D44" w:rsidP="00797D44">
      <w:pPr>
        <w:pStyle w:val="4"/>
        <w:rPr>
          <w:rFonts w:ascii="微软雅黑" w:eastAsia="微软雅黑" w:hAnsi="微软雅黑"/>
        </w:rPr>
      </w:pPr>
      <w:r w:rsidRPr="004E4DB3">
        <w:rPr>
          <w:rFonts w:ascii="微软雅黑" w:eastAsia="微软雅黑" w:hAnsi="微软雅黑" w:hint="eastAsia"/>
        </w:rPr>
        <w:t>3.3.</w:t>
      </w:r>
      <w:r w:rsidR="004E4DB3" w:rsidRPr="004E4DB3">
        <w:rPr>
          <w:rFonts w:ascii="微软雅黑" w:eastAsia="微软雅黑" w:hAnsi="微软雅黑" w:hint="eastAsia"/>
        </w:rPr>
        <w:t>2</w:t>
      </w:r>
      <w:r w:rsidR="007F5393" w:rsidRPr="004E4DB3">
        <w:rPr>
          <w:rFonts w:ascii="微软雅黑" w:eastAsia="微软雅黑" w:hAnsi="微软雅黑" w:hint="eastAsia"/>
        </w:rPr>
        <w:t>.</w:t>
      </w:r>
      <w:r w:rsidR="004E4DB3" w:rsidRPr="004E4DB3">
        <w:rPr>
          <w:rFonts w:ascii="微软雅黑" w:eastAsia="微软雅黑" w:hAnsi="微软雅黑" w:hint="eastAsia"/>
        </w:rPr>
        <w:t>1</w:t>
      </w:r>
      <w:r w:rsidR="00AF473D" w:rsidRPr="004E4DB3">
        <w:rPr>
          <w:rFonts w:ascii="微软雅黑" w:eastAsia="微软雅黑" w:hAnsi="微软雅黑" w:hint="eastAsia"/>
        </w:rPr>
        <w:t>企业注册</w:t>
      </w:r>
      <w:bookmarkEnd w:id="18"/>
      <w:r w:rsidRPr="004E4DB3">
        <w:rPr>
          <w:rFonts w:ascii="微软雅黑" w:eastAsia="微软雅黑" w:hAnsi="微软雅黑" w:hint="eastAsia"/>
        </w:rPr>
        <w:t>讲解</w:t>
      </w:r>
    </w:p>
    <w:p w:rsidR="0072034D" w:rsidRPr="00DF5835" w:rsidRDefault="0072034D"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讲课老师按照负责不同的机构划分开，分工负责，分别对模拟机构的业务操作进行讲解，</w:t>
      </w:r>
      <w:bookmarkStart w:id="20" w:name="_Toc321046746"/>
      <w:r w:rsidRPr="00DF5835">
        <w:rPr>
          <w:rFonts w:ascii="微软雅黑" w:eastAsia="微软雅黑" w:hAnsi="微软雅黑" w:hint="eastAsia"/>
          <w:szCs w:val="21"/>
        </w:rPr>
        <w:t>并介绍一些该机构的知识点和注意事项。</w:t>
      </w:r>
      <w:r w:rsidR="00AF473D" w:rsidRPr="00DF5835">
        <w:rPr>
          <w:rFonts w:ascii="微软雅黑" w:eastAsia="微软雅黑" w:hAnsi="微软雅黑" w:hint="eastAsia"/>
          <w:szCs w:val="21"/>
        </w:rPr>
        <w:t>讲解内容主要针对企业注册流程业务办理。</w:t>
      </w:r>
    </w:p>
    <w:p w:rsidR="00AF473D" w:rsidRPr="00DF5835" w:rsidRDefault="00AF473D"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所需物品：企业综合模拟仿真实训</w:t>
      </w:r>
      <w:r w:rsidR="00171B72" w:rsidRPr="00DF5835">
        <w:rPr>
          <w:rFonts w:ascii="微软雅黑" w:eastAsia="微软雅黑" w:hAnsi="微软雅黑" w:hint="eastAsia"/>
          <w:szCs w:val="21"/>
        </w:rPr>
        <w:t>平台</w:t>
      </w:r>
    </w:p>
    <w:p w:rsidR="0072034D" w:rsidRPr="00DF5835" w:rsidRDefault="0072034D" w:rsidP="00DF5835">
      <w:pPr>
        <w:adjustRightInd w:val="0"/>
        <w:snapToGrid w:val="0"/>
        <w:spacing w:line="400" w:lineRule="exact"/>
        <w:ind w:firstLineChars="200" w:firstLine="420"/>
        <w:jc w:val="left"/>
        <w:rPr>
          <w:rFonts w:ascii="微软雅黑" w:eastAsia="微软雅黑" w:hAnsi="微软雅黑"/>
          <w:b/>
          <w:szCs w:val="21"/>
        </w:rPr>
      </w:pPr>
      <w:r w:rsidRPr="00DF5835">
        <w:rPr>
          <w:rFonts w:ascii="微软雅黑" w:eastAsia="微软雅黑" w:hAnsi="微软雅黑" w:hint="eastAsia"/>
          <w:b/>
          <w:szCs w:val="21"/>
        </w:rPr>
        <w:t>建议流程：</w:t>
      </w:r>
      <w:r w:rsidR="00D472F4">
        <w:rPr>
          <w:rFonts w:ascii="微软雅黑" w:eastAsia="微软雅黑" w:hAnsi="微软雅黑" w:hint="eastAsia"/>
          <w:b/>
          <w:szCs w:val="21"/>
        </w:rPr>
        <w:t>实训第二天</w:t>
      </w:r>
      <w:r w:rsidR="00AF473D" w:rsidRPr="00DF5835">
        <w:rPr>
          <w:rFonts w:ascii="微软雅黑" w:eastAsia="微软雅黑" w:hAnsi="微软雅黑" w:hint="eastAsia"/>
          <w:b/>
          <w:szCs w:val="21"/>
        </w:rPr>
        <w:t>8:3</w:t>
      </w:r>
      <w:r w:rsidR="0074351A">
        <w:rPr>
          <w:rFonts w:ascii="微软雅黑" w:eastAsia="微软雅黑" w:hAnsi="微软雅黑" w:hint="eastAsia"/>
          <w:b/>
          <w:szCs w:val="21"/>
        </w:rPr>
        <w:t>0</w:t>
      </w:r>
      <w:r w:rsidR="00AF473D" w:rsidRPr="00DF5835">
        <w:rPr>
          <w:rFonts w:ascii="微软雅黑" w:eastAsia="微软雅黑" w:hAnsi="微软雅黑" w:hint="eastAsia"/>
          <w:b/>
          <w:szCs w:val="21"/>
        </w:rPr>
        <w:t>-9:30</w:t>
      </w:r>
    </w:p>
    <w:p w:rsidR="00503EC7" w:rsidRPr="004E4DB3" w:rsidRDefault="00797D44" w:rsidP="00797D44">
      <w:pPr>
        <w:pStyle w:val="4"/>
        <w:rPr>
          <w:rFonts w:ascii="微软雅黑" w:eastAsia="微软雅黑" w:hAnsi="微软雅黑"/>
        </w:rPr>
      </w:pPr>
      <w:r w:rsidRPr="004E4DB3">
        <w:rPr>
          <w:rFonts w:ascii="微软雅黑" w:eastAsia="微软雅黑" w:hAnsi="微软雅黑" w:hint="eastAsia"/>
        </w:rPr>
        <w:t>3.3.</w:t>
      </w:r>
      <w:r w:rsidR="004E4DB3" w:rsidRPr="004E4DB3">
        <w:rPr>
          <w:rFonts w:ascii="微软雅黑" w:eastAsia="微软雅黑" w:hAnsi="微软雅黑" w:hint="eastAsia"/>
        </w:rPr>
        <w:t>2</w:t>
      </w:r>
      <w:r w:rsidRPr="004E4DB3">
        <w:rPr>
          <w:rFonts w:ascii="微软雅黑" w:eastAsia="微软雅黑" w:hAnsi="微软雅黑" w:hint="eastAsia"/>
        </w:rPr>
        <w:t>.2</w:t>
      </w:r>
      <w:r w:rsidR="00503EC7" w:rsidRPr="004E4DB3">
        <w:rPr>
          <w:rFonts w:ascii="微软雅黑" w:eastAsia="微软雅黑" w:hAnsi="微软雅黑" w:hint="eastAsia"/>
        </w:rPr>
        <w:t>企业注册</w:t>
      </w:r>
      <w:bookmarkEnd w:id="20"/>
    </w:p>
    <w:p w:rsidR="00503EC7" w:rsidRPr="00DF5835" w:rsidRDefault="00503EC7"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学生进行用户注册，各个公司开始设立自己的公司，到工商局、税务局、银行、办理公司设立的业务。</w:t>
      </w:r>
    </w:p>
    <w:p w:rsidR="00F06E85" w:rsidRPr="00DF5835" w:rsidRDefault="00F06E85" w:rsidP="00AF473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所需准备物品：各机构注册所需单据，以及服务机构</w:t>
      </w:r>
      <w:r w:rsidR="00BD5B5B" w:rsidRPr="00DF5835">
        <w:rPr>
          <w:rFonts w:ascii="微软雅黑" w:eastAsia="微软雅黑" w:hAnsi="微软雅黑" w:hint="eastAsia"/>
          <w:szCs w:val="21"/>
        </w:rPr>
        <w:t>注册期</w:t>
      </w:r>
      <w:r w:rsidRPr="00DF5835">
        <w:rPr>
          <w:rFonts w:ascii="微软雅黑" w:eastAsia="微软雅黑" w:hAnsi="微软雅黑" w:hint="eastAsia"/>
          <w:szCs w:val="21"/>
        </w:rPr>
        <w:t>所需单据，需提前</w:t>
      </w:r>
      <w:r w:rsidR="00AF473D" w:rsidRPr="00DF5835">
        <w:rPr>
          <w:rFonts w:ascii="微软雅黑" w:eastAsia="微软雅黑" w:hAnsi="微软雅黑" w:hint="eastAsia"/>
          <w:szCs w:val="21"/>
        </w:rPr>
        <w:t>按照机构数量准备完毕。</w:t>
      </w:r>
    </w:p>
    <w:p w:rsidR="00AF473D" w:rsidRDefault="00903FB2" w:rsidP="00DF5835">
      <w:pPr>
        <w:adjustRightInd w:val="0"/>
        <w:snapToGrid w:val="0"/>
        <w:spacing w:line="400" w:lineRule="exact"/>
        <w:ind w:firstLineChars="200" w:firstLine="420"/>
        <w:jc w:val="left"/>
        <w:rPr>
          <w:rFonts w:ascii="微软雅黑" w:eastAsia="微软雅黑" w:hAnsi="微软雅黑"/>
          <w:b/>
          <w:szCs w:val="21"/>
        </w:rPr>
      </w:pPr>
      <w:r w:rsidRPr="00DF5835">
        <w:rPr>
          <w:rFonts w:ascii="微软雅黑" w:eastAsia="微软雅黑" w:hAnsi="微软雅黑" w:hint="eastAsia"/>
          <w:b/>
          <w:szCs w:val="21"/>
        </w:rPr>
        <w:t>建议流程：</w:t>
      </w:r>
      <w:r w:rsidR="00AF473D" w:rsidRPr="00DF5835">
        <w:rPr>
          <w:rFonts w:ascii="微软雅黑" w:eastAsia="微软雅黑" w:hAnsi="微软雅黑" w:hint="eastAsia"/>
          <w:b/>
          <w:szCs w:val="21"/>
        </w:rPr>
        <w:t>9:30-</w:t>
      </w:r>
      <w:r w:rsidR="00171B72" w:rsidRPr="00DF5835">
        <w:rPr>
          <w:rFonts w:ascii="微软雅黑" w:eastAsia="微软雅黑" w:hAnsi="微软雅黑" w:hint="eastAsia"/>
          <w:b/>
          <w:szCs w:val="21"/>
        </w:rPr>
        <w:t>11:30,14:</w:t>
      </w:r>
      <w:r w:rsidR="006B5375">
        <w:rPr>
          <w:rFonts w:ascii="微软雅黑" w:eastAsia="微软雅黑" w:hAnsi="微软雅黑" w:hint="eastAsia"/>
          <w:b/>
          <w:szCs w:val="21"/>
        </w:rPr>
        <w:t>0</w:t>
      </w:r>
      <w:r w:rsidR="00171B72" w:rsidRPr="00DF5835">
        <w:rPr>
          <w:rFonts w:ascii="微软雅黑" w:eastAsia="微软雅黑" w:hAnsi="微软雅黑" w:hint="eastAsia"/>
          <w:b/>
          <w:szCs w:val="21"/>
        </w:rPr>
        <w:t>0-1</w:t>
      </w:r>
      <w:r w:rsidR="00F9238E">
        <w:rPr>
          <w:rFonts w:ascii="微软雅黑" w:eastAsia="微软雅黑" w:hAnsi="微软雅黑" w:hint="eastAsia"/>
          <w:b/>
          <w:szCs w:val="21"/>
        </w:rPr>
        <w:t>6</w:t>
      </w:r>
      <w:r w:rsidR="00171B72" w:rsidRPr="00DF5835">
        <w:rPr>
          <w:rFonts w:ascii="微软雅黑" w:eastAsia="微软雅黑" w:hAnsi="微软雅黑" w:hint="eastAsia"/>
          <w:b/>
          <w:szCs w:val="21"/>
        </w:rPr>
        <w:t>:0</w:t>
      </w:r>
      <w:r w:rsidRPr="00DF5835">
        <w:rPr>
          <w:rFonts w:ascii="微软雅黑" w:eastAsia="微软雅黑" w:hAnsi="微软雅黑" w:hint="eastAsia"/>
          <w:b/>
          <w:szCs w:val="21"/>
        </w:rPr>
        <w:t xml:space="preserve">0  </w:t>
      </w:r>
    </w:p>
    <w:p w:rsidR="00EB7C57" w:rsidRPr="00EB7C57" w:rsidRDefault="00EB7C57" w:rsidP="00EB7C57">
      <w:pPr>
        <w:pStyle w:val="5"/>
        <w:jc w:val="center"/>
        <w:rPr>
          <w:rFonts w:ascii="微软雅黑" w:eastAsia="微软雅黑" w:hAnsi="微软雅黑"/>
          <w:sz w:val="24"/>
          <w:szCs w:val="24"/>
        </w:rPr>
      </w:pPr>
      <w:r w:rsidRPr="00EB7C57">
        <w:rPr>
          <w:rFonts w:ascii="微软雅黑" w:eastAsia="微软雅黑" w:hAnsi="微软雅黑" w:hint="eastAsia"/>
          <w:sz w:val="24"/>
          <w:szCs w:val="24"/>
        </w:rPr>
        <w:t>任务一：企业设置组织架构</w:t>
      </w:r>
    </w:p>
    <w:tbl>
      <w:tblPr>
        <w:tblW w:w="84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1383"/>
        <w:gridCol w:w="6537"/>
      </w:tblGrid>
      <w:tr w:rsidR="00EB7C57" w:rsidRPr="00EC29FE" w:rsidTr="00EB7C57">
        <w:trPr>
          <w:trHeight w:val="660"/>
          <w:jc w:val="center"/>
        </w:trPr>
        <w:tc>
          <w:tcPr>
            <w:tcW w:w="534" w:type="dxa"/>
            <w:vMerge w:val="restart"/>
            <w:tcBorders>
              <w:right w:val="single" w:sz="4" w:space="0" w:color="auto"/>
            </w:tcBorders>
            <w:vAlign w:val="center"/>
          </w:tcPr>
          <w:p w:rsidR="00EB7C57" w:rsidRPr="00EC29FE" w:rsidRDefault="00EB7C57" w:rsidP="009A7D38">
            <w:pPr>
              <w:spacing w:line="276" w:lineRule="auto"/>
              <w:jc w:val="center"/>
              <w:rPr>
                <w:rFonts w:ascii="宋体" w:hAnsi="宋体"/>
                <w:szCs w:val="21"/>
              </w:rPr>
            </w:pPr>
            <w:r w:rsidRPr="00EC29FE">
              <w:rPr>
                <w:rFonts w:ascii="宋体" w:hAnsi="宋体" w:hint="eastAsia"/>
                <w:szCs w:val="21"/>
              </w:rPr>
              <w:t>任务内容</w:t>
            </w:r>
          </w:p>
        </w:tc>
        <w:tc>
          <w:tcPr>
            <w:tcW w:w="1383" w:type="dxa"/>
            <w:tcBorders>
              <w:right w:val="single" w:sz="4" w:space="0" w:color="auto"/>
            </w:tcBorders>
            <w:vAlign w:val="center"/>
          </w:tcPr>
          <w:p w:rsidR="00EB7C57" w:rsidRPr="00EC29FE" w:rsidRDefault="00EB7C57" w:rsidP="009A7D38">
            <w:pPr>
              <w:spacing w:line="276" w:lineRule="auto"/>
              <w:jc w:val="center"/>
              <w:rPr>
                <w:rFonts w:ascii="宋体" w:hAnsi="宋体"/>
                <w:szCs w:val="21"/>
              </w:rPr>
            </w:pPr>
            <w:r w:rsidRPr="00EC29FE">
              <w:rPr>
                <w:rFonts w:ascii="宋体" w:hAnsi="宋体" w:hint="eastAsia"/>
                <w:szCs w:val="21"/>
              </w:rPr>
              <w:t>任务目标</w:t>
            </w:r>
          </w:p>
        </w:tc>
        <w:tc>
          <w:tcPr>
            <w:tcW w:w="6537" w:type="dxa"/>
            <w:tcBorders>
              <w:left w:val="single" w:sz="4" w:space="0" w:color="auto"/>
            </w:tcBorders>
            <w:vAlign w:val="center"/>
          </w:tcPr>
          <w:p w:rsidR="00EB7C57" w:rsidRPr="00EC29FE" w:rsidRDefault="00EB7C57" w:rsidP="009A7D38">
            <w:pPr>
              <w:spacing w:line="276" w:lineRule="auto"/>
              <w:rPr>
                <w:rFonts w:ascii="宋体" w:hAnsi="宋体"/>
                <w:szCs w:val="21"/>
              </w:rPr>
            </w:pPr>
            <w:r w:rsidRPr="00EC29FE">
              <w:rPr>
                <w:rFonts w:ascii="宋体" w:hAnsi="宋体" w:hint="eastAsia"/>
                <w:szCs w:val="21"/>
              </w:rPr>
              <w:t>进行组织架构管理，设立公司岗位，并把企业人员分配到岗位上。</w:t>
            </w:r>
          </w:p>
        </w:tc>
      </w:tr>
      <w:tr w:rsidR="00EB7C57" w:rsidRPr="00EC29FE" w:rsidTr="00EB7C57">
        <w:trPr>
          <w:trHeight w:val="414"/>
          <w:jc w:val="center"/>
        </w:trPr>
        <w:tc>
          <w:tcPr>
            <w:tcW w:w="534" w:type="dxa"/>
            <w:vMerge/>
            <w:tcBorders>
              <w:right w:val="single" w:sz="4" w:space="0" w:color="auto"/>
            </w:tcBorders>
            <w:vAlign w:val="center"/>
          </w:tcPr>
          <w:p w:rsidR="00EB7C57" w:rsidRPr="00EC29FE" w:rsidRDefault="00EB7C57" w:rsidP="009A7D38">
            <w:pPr>
              <w:spacing w:line="276" w:lineRule="auto"/>
              <w:jc w:val="center"/>
              <w:rPr>
                <w:rFonts w:ascii="宋体" w:hAnsi="宋体"/>
                <w:szCs w:val="21"/>
              </w:rPr>
            </w:pPr>
          </w:p>
        </w:tc>
        <w:tc>
          <w:tcPr>
            <w:tcW w:w="1383" w:type="dxa"/>
            <w:tcBorders>
              <w:right w:val="single" w:sz="4" w:space="0" w:color="auto"/>
            </w:tcBorders>
            <w:vAlign w:val="center"/>
          </w:tcPr>
          <w:p w:rsidR="00EB7C57" w:rsidRPr="00EC29FE" w:rsidRDefault="00EB7C57" w:rsidP="009A7D38">
            <w:pPr>
              <w:spacing w:line="276" w:lineRule="auto"/>
              <w:jc w:val="center"/>
              <w:rPr>
                <w:rFonts w:ascii="宋体" w:hAnsi="宋体"/>
                <w:szCs w:val="21"/>
              </w:rPr>
            </w:pPr>
            <w:r w:rsidRPr="00EC29FE">
              <w:rPr>
                <w:rFonts w:ascii="宋体" w:hAnsi="宋体" w:hint="eastAsia"/>
                <w:szCs w:val="21"/>
              </w:rPr>
              <w:t>重点与难点</w:t>
            </w:r>
          </w:p>
        </w:tc>
        <w:tc>
          <w:tcPr>
            <w:tcW w:w="6537" w:type="dxa"/>
            <w:tcBorders>
              <w:left w:val="single" w:sz="4" w:space="0" w:color="auto"/>
            </w:tcBorders>
            <w:vAlign w:val="center"/>
          </w:tcPr>
          <w:p w:rsidR="00EB7C57" w:rsidRPr="00EC29FE" w:rsidRDefault="00EB7C57" w:rsidP="009A7D38">
            <w:pPr>
              <w:spacing w:line="276" w:lineRule="auto"/>
              <w:rPr>
                <w:rFonts w:ascii="宋体" w:hAnsi="宋体"/>
                <w:szCs w:val="21"/>
              </w:rPr>
            </w:pPr>
            <w:r w:rsidRPr="00EC29FE">
              <w:rPr>
                <w:rFonts w:ascii="宋体" w:hAnsi="宋体" w:hint="eastAsia"/>
                <w:szCs w:val="21"/>
              </w:rPr>
              <w:t>根据公司员工的特长合理的安排岗位并</w:t>
            </w:r>
            <w:r w:rsidRPr="00EC29FE">
              <w:rPr>
                <w:rFonts w:ascii="宋体" w:hAnsi="宋体"/>
                <w:szCs w:val="21"/>
              </w:rPr>
              <w:t>恰当地处理“集权”和“分权”的关系</w:t>
            </w:r>
            <w:r w:rsidRPr="00EC29FE">
              <w:rPr>
                <w:rFonts w:ascii="宋体" w:hAnsi="宋体" w:hint="eastAsia"/>
                <w:szCs w:val="21"/>
              </w:rPr>
              <w:t>。</w:t>
            </w:r>
          </w:p>
        </w:tc>
      </w:tr>
      <w:tr w:rsidR="00EB7C57" w:rsidRPr="00EC29FE" w:rsidTr="00EB7C57">
        <w:trPr>
          <w:trHeight w:val="514"/>
          <w:jc w:val="center"/>
        </w:trPr>
        <w:tc>
          <w:tcPr>
            <w:tcW w:w="534" w:type="dxa"/>
            <w:vMerge/>
            <w:tcBorders>
              <w:right w:val="single" w:sz="4" w:space="0" w:color="auto"/>
            </w:tcBorders>
            <w:vAlign w:val="center"/>
          </w:tcPr>
          <w:p w:rsidR="00EB7C57" w:rsidRPr="00EC29FE" w:rsidRDefault="00EB7C57" w:rsidP="009A7D38">
            <w:pPr>
              <w:spacing w:line="276" w:lineRule="auto"/>
              <w:jc w:val="center"/>
              <w:rPr>
                <w:rFonts w:ascii="宋体" w:hAnsi="宋体"/>
                <w:szCs w:val="21"/>
              </w:rPr>
            </w:pPr>
          </w:p>
        </w:tc>
        <w:tc>
          <w:tcPr>
            <w:tcW w:w="1383" w:type="dxa"/>
            <w:tcBorders>
              <w:right w:val="single" w:sz="4" w:space="0" w:color="auto"/>
            </w:tcBorders>
            <w:vAlign w:val="center"/>
          </w:tcPr>
          <w:p w:rsidR="00EB7C57" w:rsidRPr="00EC29FE" w:rsidRDefault="00EB7C57" w:rsidP="009A7D38">
            <w:pPr>
              <w:spacing w:line="276" w:lineRule="auto"/>
              <w:jc w:val="center"/>
              <w:rPr>
                <w:rFonts w:ascii="宋体" w:hAnsi="宋体"/>
                <w:szCs w:val="21"/>
              </w:rPr>
            </w:pPr>
            <w:r w:rsidRPr="00EC29FE">
              <w:rPr>
                <w:rFonts w:ascii="宋体" w:hAnsi="宋体" w:hint="eastAsia"/>
                <w:szCs w:val="21"/>
              </w:rPr>
              <w:t>教具准备</w:t>
            </w:r>
          </w:p>
        </w:tc>
        <w:tc>
          <w:tcPr>
            <w:tcW w:w="6537" w:type="dxa"/>
            <w:tcBorders>
              <w:left w:val="single" w:sz="4" w:space="0" w:color="auto"/>
            </w:tcBorders>
            <w:vAlign w:val="center"/>
          </w:tcPr>
          <w:p w:rsidR="00EB7C57" w:rsidRPr="00EC29FE" w:rsidRDefault="00EB7C57" w:rsidP="009A7D38">
            <w:pPr>
              <w:spacing w:line="276" w:lineRule="auto"/>
              <w:rPr>
                <w:rFonts w:ascii="宋体" w:hAnsi="宋体"/>
                <w:szCs w:val="21"/>
              </w:rPr>
            </w:pPr>
            <w:r w:rsidRPr="00EC29FE">
              <w:rPr>
                <w:rFonts w:ascii="宋体" w:hAnsi="宋体" w:hint="eastAsia"/>
                <w:szCs w:val="21"/>
              </w:rPr>
              <w:t>无</w:t>
            </w:r>
          </w:p>
        </w:tc>
      </w:tr>
      <w:tr w:rsidR="00EB7C57" w:rsidRPr="00EC29FE" w:rsidTr="00EB7C57">
        <w:trPr>
          <w:trHeight w:val="70"/>
          <w:jc w:val="center"/>
        </w:trPr>
        <w:tc>
          <w:tcPr>
            <w:tcW w:w="534" w:type="dxa"/>
            <w:vMerge/>
            <w:tcBorders>
              <w:right w:val="single" w:sz="4" w:space="0" w:color="auto"/>
            </w:tcBorders>
            <w:vAlign w:val="center"/>
          </w:tcPr>
          <w:p w:rsidR="00EB7C57" w:rsidRPr="00EC29FE" w:rsidRDefault="00EB7C57" w:rsidP="009A7D38">
            <w:pPr>
              <w:spacing w:line="276" w:lineRule="auto"/>
              <w:jc w:val="center"/>
              <w:rPr>
                <w:rFonts w:ascii="宋体" w:hAnsi="宋体"/>
                <w:szCs w:val="21"/>
              </w:rPr>
            </w:pPr>
          </w:p>
        </w:tc>
        <w:tc>
          <w:tcPr>
            <w:tcW w:w="1383" w:type="dxa"/>
            <w:tcBorders>
              <w:right w:val="single" w:sz="4" w:space="0" w:color="auto"/>
            </w:tcBorders>
            <w:vAlign w:val="center"/>
          </w:tcPr>
          <w:p w:rsidR="00EB7C57" w:rsidRPr="00EC29FE" w:rsidRDefault="00EB7C57" w:rsidP="009A7D38">
            <w:pPr>
              <w:spacing w:line="276" w:lineRule="auto"/>
              <w:jc w:val="center"/>
              <w:rPr>
                <w:rFonts w:ascii="宋体" w:hAnsi="宋体"/>
                <w:szCs w:val="21"/>
              </w:rPr>
            </w:pPr>
            <w:r w:rsidRPr="00EC29FE">
              <w:rPr>
                <w:rFonts w:ascii="宋体" w:hAnsi="宋体" w:hint="eastAsia"/>
                <w:szCs w:val="21"/>
              </w:rPr>
              <w:t>任务描述</w:t>
            </w:r>
          </w:p>
        </w:tc>
        <w:tc>
          <w:tcPr>
            <w:tcW w:w="6537" w:type="dxa"/>
            <w:tcBorders>
              <w:left w:val="single" w:sz="4" w:space="0" w:color="auto"/>
            </w:tcBorders>
          </w:tcPr>
          <w:p w:rsidR="00EB7C57" w:rsidRPr="00EC29FE" w:rsidRDefault="00EB7C57" w:rsidP="009A7D38">
            <w:pPr>
              <w:spacing w:line="276" w:lineRule="auto"/>
              <w:rPr>
                <w:rFonts w:ascii="宋体" w:hAnsi="宋体"/>
                <w:szCs w:val="21"/>
              </w:rPr>
            </w:pPr>
            <w:r w:rsidRPr="00EC29FE">
              <w:rPr>
                <w:rFonts w:ascii="宋体" w:hAnsi="宋体" w:hint="eastAsia"/>
                <w:szCs w:val="21"/>
              </w:rPr>
              <w:t>组织架构是为了承接企业战略，企业在不同阶段有不同的战略侧重点，同时随着企业战略重点的变化，组织结构也随之变化。CEO在公司成立以后需要建立切实可行的组织机构来执行企业的战略决定。</w:t>
            </w:r>
          </w:p>
        </w:tc>
      </w:tr>
      <w:tr w:rsidR="00EB7C57" w:rsidRPr="00E55E6D" w:rsidTr="00EB7C57">
        <w:trPr>
          <w:trHeight w:val="1087"/>
          <w:jc w:val="center"/>
        </w:trPr>
        <w:tc>
          <w:tcPr>
            <w:tcW w:w="534" w:type="dxa"/>
            <w:vMerge/>
            <w:tcBorders>
              <w:right w:val="single" w:sz="4" w:space="0" w:color="auto"/>
            </w:tcBorders>
            <w:vAlign w:val="center"/>
          </w:tcPr>
          <w:p w:rsidR="00EB7C57" w:rsidRPr="00EC29FE" w:rsidRDefault="00EB7C57" w:rsidP="009A7D38">
            <w:pPr>
              <w:spacing w:line="276" w:lineRule="auto"/>
              <w:jc w:val="center"/>
              <w:rPr>
                <w:rFonts w:ascii="宋体" w:hAnsi="宋体"/>
                <w:szCs w:val="21"/>
              </w:rPr>
            </w:pPr>
          </w:p>
        </w:tc>
        <w:tc>
          <w:tcPr>
            <w:tcW w:w="1383" w:type="dxa"/>
            <w:tcBorders>
              <w:right w:val="single" w:sz="4" w:space="0" w:color="auto"/>
            </w:tcBorders>
            <w:vAlign w:val="center"/>
          </w:tcPr>
          <w:p w:rsidR="00EB7C57" w:rsidRPr="00EC29FE" w:rsidRDefault="00EB7C57" w:rsidP="009A7D38">
            <w:pPr>
              <w:spacing w:line="276" w:lineRule="auto"/>
              <w:jc w:val="center"/>
              <w:rPr>
                <w:rFonts w:ascii="宋体" w:hAnsi="宋体"/>
                <w:szCs w:val="21"/>
              </w:rPr>
            </w:pPr>
            <w:r w:rsidRPr="00EC29FE">
              <w:rPr>
                <w:rFonts w:ascii="宋体" w:hAnsi="宋体" w:hint="eastAsia"/>
                <w:szCs w:val="21"/>
              </w:rPr>
              <w:t>任务步骤</w:t>
            </w:r>
          </w:p>
        </w:tc>
        <w:tc>
          <w:tcPr>
            <w:tcW w:w="6537" w:type="dxa"/>
            <w:tcBorders>
              <w:left w:val="single" w:sz="4" w:space="0" w:color="auto"/>
            </w:tcBorders>
          </w:tcPr>
          <w:p w:rsidR="00EB7C57" w:rsidRDefault="00EB7C57" w:rsidP="009A7D38">
            <w:pPr>
              <w:spacing w:line="276" w:lineRule="auto"/>
              <w:rPr>
                <w:rFonts w:ascii="宋体" w:hAnsi="宋体"/>
                <w:szCs w:val="21"/>
              </w:rPr>
            </w:pPr>
            <w:r w:rsidRPr="00EC29FE">
              <w:rPr>
                <w:rFonts w:ascii="宋体" w:hAnsi="宋体" w:hint="eastAsia"/>
                <w:szCs w:val="21"/>
              </w:rPr>
              <w:t>根据公司具体情况，设置公司经营发展所需要的部门及岗位 (在系统里核心企业体现为新增岗位，并为该岗位赋予一定的权限) 。</w:t>
            </w:r>
          </w:p>
          <w:p w:rsidR="00EB7C57" w:rsidRDefault="00EB7C57" w:rsidP="009A7D38">
            <w:pPr>
              <w:spacing w:line="276" w:lineRule="auto"/>
              <w:rPr>
                <w:rFonts w:ascii="宋体" w:hAnsi="宋体"/>
                <w:szCs w:val="21"/>
              </w:rPr>
            </w:pPr>
            <w:r w:rsidRPr="00EC29FE">
              <w:rPr>
                <w:rFonts w:ascii="宋体" w:hAnsi="宋体" w:hint="eastAsia"/>
                <w:szCs w:val="21"/>
              </w:rPr>
              <w:t>依据员工特长将其分配在合适的岗位上（(在系统里体现</w:t>
            </w:r>
            <w:r w:rsidRPr="00EC29FE">
              <w:rPr>
                <w:rFonts w:ascii="宋体" w:hAnsi="宋体" w:hint="eastAsia"/>
                <w:color w:val="000000"/>
                <w:szCs w:val="21"/>
              </w:rPr>
              <w:t>为为企业人员分配管理角色</w:t>
            </w:r>
            <w:r w:rsidRPr="00EC29FE">
              <w:rPr>
                <w:rFonts w:ascii="宋体" w:hAnsi="宋体" w:hint="eastAsia"/>
                <w:szCs w:val="21"/>
              </w:rPr>
              <w:t>）。</w:t>
            </w:r>
          </w:p>
          <w:p w:rsidR="00EB7C57" w:rsidRDefault="00EB7C57" w:rsidP="009A7D38">
            <w:pPr>
              <w:pStyle w:val="a9"/>
              <w:spacing w:line="276" w:lineRule="auto"/>
              <w:ind w:firstLineChars="0" w:firstLine="0"/>
              <w:rPr>
                <w:rFonts w:ascii="宋体" w:hAnsi="宋体"/>
                <w:b/>
                <w:color w:val="FF0000"/>
                <w:szCs w:val="21"/>
              </w:rPr>
            </w:pPr>
            <w:r w:rsidRPr="0027771D">
              <w:rPr>
                <w:rFonts w:ascii="宋体" w:hAnsi="宋体" w:hint="eastAsia"/>
                <w:b/>
                <w:color w:val="FF0000"/>
                <w:szCs w:val="21"/>
              </w:rPr>
              <w:t>核心企业（制造企业/供应商企业/商贸企业）：</w:t>
            </w:r>
          </w:p>
          <w:p w:rsidR="00EB7C57" w:rsidRPr="002E474B" w:rsidRDefault="00EB7C57" w:rsidP="009A7D38">
            <w:pPr>
              <w:pStyle w:val="a9"/>
              <w:spacing w:line="276" w:lineRule="auto"/>
              <w:ind w:firstLineChars="0" w:firstLine="0"/>
              <w:rPr>
                <w:rFonts w:ascii="宋体" w:hAnsi="宋体"/>
                <w:color w:val="FF0000"/>
                <w:szCs w:val="21"/>
              </w:rPr>
            </w:pPr>
            <w:r w:rsidRPr="002E474B">
              <w:rPr>
                <w:rFonts w:ascii="宋体" w:hAnsi="宋体" w:hint="eastAsia"/>
                <w:color w:val="000000"/>
                <w:szCs w:val="21"/>
              </w:rPr>
              <w:t>第一步：</w:t>
            </w:r>
            <w:r>
              <w:rPr>
                <w:rFonts w:ascii="宋体" w:hAnsi="宋体" w:hint="eastAsia"/>
                <w:color w:val="000000"/>
                <w:szCs w:val="21"/>
              </w:rPr>
              <w:t>进入企业主界面，</w:t>
            </w:r>
            <w:r w:rsidRPr="002E474B">
              <w:rPr>
                <w:rFonts w:ascii="宋体" w:hAnsi="宋体" w:hint="eastAsia"/>
                <w:color w:val="000000"/>
                <w:szCs w:val="21"/>
              </w:rPr>
              <w:t>点击</w:t>
            </w:r>
            <w:r>
              <w:rPr>
                <w:rFonts w:ascii="宋体" w:hAnsi="宋体" w:hint="eastAsia"/>
                <w:color w:val="000000"/>
                <w:szCs w:val="21"/>
              </w:rPr>
              <w:t>“我的办公室”</w:t>
            </w:r>
            <w:r w:rsidRPr="002E474B">
              <w:rPr>
                <w:rFonts w:ascii="宋体" w:hAnsi="宋体" w:hint="eastAsia"/>
                <w:color w:val="000000"/>
                <w:szCs w:val="21"/>
              </w:rPr>
              <w:t>进入。</w:t>
            </w:r>
          </w:p>
          <w:p w:rsidR="00EB7C57" w:rsidRPr="002E474B" w:rsidRDefault="00EB7C57" w:rsidP="009A7D38">
            <w:pPr>
              <w:pStyle w:val="a9"/>
              <w:spacing w:line="276" w:lineRule="auto"/>
              <w:ind w:firstLineChars="0" w:firstLine="0"/>
              <w:rPr>
                <w:rFonts w:ascii="宋体" w:hAnsi="宋体"/>
                <w:color w:val="000000"/>
                <w:szCs w:val="21"/>
              </w:rPr>
            </w:pPr>
            <w:r w:rsidRPr="002E474B">
              <w:rPr>
                <w:rFonts w:ascii="宋体" w:hAnsi="宋体" w:hint="eastAsia"/>
                <w:color w:val="000000"/>
                <w:szCs w:val="21"/>
              </w:rPr>
              <w:t>第二步：</w:t>
            </w:r>
            <w:r>
              <w:rPr>
                <w:rFonts w:ascii="宋体" w:hAnsi="宋体" w:hint="eastAsia"/>
                <w:color w:val="000000"/>
                <w:szCs w:val="21"/>
              </w:rPr>
              <w:t>点击“组织机构管理</w:t>
            </w:r>
            <w:r w:rsidRPr="002E474B">
              <w:rPr>
                <w:rFonts w:ascii="宋体" w:hAnsi="宋体" w:hint="eastAsia"/>
                <w:color w:val="000000"/>
                <w:szCs w:val="21"/>
              </w:rPr>
              <w:t>”&gt;</w:t>
            </w:r>
            <w:r>
              <w:rPr>
                <w:rFonts w:ascii="宋体" w:hAnsi="宋体" w:hint="eastAsia"/>
                <w:color w:val="000000"/>
                <w:szCs w:val="21"/>
              </w:rPr>
              <w:t>部门</w:t>
            </w:r>
            <w:r w:rsidRPr="002E474B">
              <w:rPr>
                <w:rFonts w:ascii="宋体" w:hAnsi="宋体" w:hint="eastAsia"/>
                <w:color w:val="000000"/>
                <w:szCs w:val="21"/>
              </w:rPr>
              <w:t>管理&gt;</w:t>
            </w:r>
            <w:r>
              <w:rPr>
                <w:rFonts w:ascii="宋体" w:hAnsi="宋体" w:hint="eastAsia"/>
                <w:color w:val="000000"/>
                <w:szCs w:val="21"/>
              </w:rPr>
              <w:t>企业岗位权限管理</w:t>
            </w:r>
            <w:r w:rsidRPr="002E474B">
              <w:rPr>
                <w:rFonts w:ascii="宋体" w:hAnsi="宋体" w:hint="eastAsia"/>
                <w:color w:val="000000"/>
                <w:szCs w:val="21"/>
              </w:rPr>
              <w:t>&gt;</w:t>
            </w:r>
            <w:r>
              <w:rPr>
                <w:rFonts w:ascii="宋体" w:hAnsi="宋体" w:hint="eastAsia"/>
                <w:color w:val="000000"/>
                <w:szCs w:val="21"/>
              </w:rPr>
              <w:t>添加</w:t>
            </w:r>
            <w:r w:rsidRPr="002E474B">
              <w:rPr>
                <w:rFonts w:ascii="宋体" w:hAnsi="宋体" w:hint="eastAsia"/>
                <w:color w:val="000000"/>
                <w:szCs w:val="21"/>
              </w:rPr>
              <w:t>，为企业新增岗位同时设置该岗位的权限。</w:t>
            </w:r>
          </w:p>
          <w:p w:rsidR="00EB7C57" w:rsidRPr="002E474B" w:rsidRDefault="00EB7C57" w:rsidP="009A7D38">
            <w:pPr>
              <w:pStyle w:val="a9"/>
              <w:spacing w:line="276" w:lineRule="auto"/>
              <w:ind w:firstLineChars="0" w:firstLine="0"/>
              <w:rPr>
                <w:rFonts w:ascii="宋体" w:hAnsi="宋体"/>
                <w:color w:val="000000"/>
                <w:szCs w:val="21"/>
              </w:rPr>
            </w:pPr>
            <w:r w:rsidRPr="002E474B">
              <w:rPr>
                <w:rFonts w:ascii="宋体" w:hAnsi="宋体" w:hint="eastAsia"/>
                <w:color w:val="000000"/>
                <w:szCs w:val="21"/>
              </w:rPr>
              <w:t>第三步：</w:t>
            </w:r>
            <w:r>
              <w:rPr>
                <w:rFonts w:ascii="宋体" w:hAnsi="宋体" w:hint="eastAsia"/>
                <w:color w:val="000000"/>
                <w:szCs w:val="21"/>
              </w:rPr>
              <w:t>点击“组织机构管理</w:t>
            </w:r>
            <w:r w:rsidRPr="002E474B">
              <w:rPr>
                <w:rFonts w:ascii="宋体" w:hAnsi="宋体" w:hint="eastAsia"/>
                <w:color w:val="000000"/>
                <w:szCs w:val="21"/>
              </w:rPr>
              <w:t>”&gt;</w:t>
            </w:r>
            <w:r>
              <w:rPr>
                <w:rFonts w:ascii="宋体" w:hAnsi="宋体" w:hint="eastAsia"/>
                <w:color w:val="000000"/>
                <w:szCs w:val="21"/>
              </w:rPr>
              <w:t>部门</w:t>
            </w:r>
            <w:r w:rsidRPr="002E474B">
              <w:rPr>
                <w:rFonts w:ascii="宋体" w:hAnsi="宋体" w:hint="eastAsia"/>
                <w:color w:val="000000"/>
                <w:szCs w:val="21"/>
              </w:rPr>
              <w:t>管理&gt;</w:t>
            </w:r>
            <w:r>
              <w:rPr>
                <w:rFonts w:ascii="宋体" w:hAnsi="宋体" w:hint="eastAsia"/>
                <w:color w:val="000000"/>
                <w:szCs w:val="21"/>
              </w:rPr>
              <w:t>人员岗位管理</w:t>
            </w:r>
            <w:r w:rsidRPr="002E474B">
              <w:rPr>
                <w:rFonts w:ascii="宋体" w:hAnsi="宋体" w:hint="eastAsia"/>
                <w:color w:val="000000"/>
                <w:szCs w:val="21"/>
              </w:rPr>
              <w:t>&gt;</w:t>
            </w:r>
            <w:r>
              <w:rPr>
                <w:rFonts w:ascii="宋体" w:hAnsi="宋体" w:hint="eastAsia"/>
                <w:color w:val="000000"/>
                <w:szCs w:val="21"/>
              </w:rPr>
              <w:t>添加</w:t>
            </w:r>
            <w:r w:rsidRPr="002E474B">
              <w:rPr>
                <w:rFonts w:ascii="宋体" w:hAnsi="宋体" w:hint="eastAsia"/>
                <w:color w:val="000000"/>
                <w:szCs w:val="21"/>
              </w:rPr>
              <w:t>，为企业人员分配管理角色。点击“设置岗位”。</w:t>
            </w:r>
          </w:p>
          <w:p w:rsidR="00EB7C57" w:rsidRPr="002E474B" w:rsidRDefault="00EB7C57" w:rsidP="009A7D38">
            <w:pPr>
              <w:pStyle w:val="a9"/>
              <w:spacing w:line="276" w:lineRule="auto"/>
              <w:ind w:firstLineChars="0" w:firstLine="0"/>
              <w:rPr>
                <w:rFonts w:ascii="宋体" w:hAnsi="宋体"/>
                <w:b/>
                <w:color w:val="FF0000"/>
                <w:szCs w:val="21"/>
              </w:rPr>
            </w:pPr>
            <w:r w:rsidRPr="002E474B">
              <w:rPr>
                <w:rFonts w:ascii="宋体" w:hAnsi="宋体" w:hint="eastAsia"/>
                <w:color w:val="000000"/>
                <w:szCs w:val="21"/>
              </w:rPr>
              <w:t>第四步：</w:t>
            </w:r>
            <w:r w:rsidRPr="00EC29FE">
              <w:rPr>
                <w:rFonts w:ascii="宋体" w:hAnsi="宋体" w:hint="eastAsia"/>
                <w:color w:val="000000"/>
                <w:szCs w:val="21"/>
              </w:rPr>
              <w:t>点击设置岗位，选择适合企业成员的管理角色提交，完成组织机构设置。</w:t>
            </w:r>
          </w:p>
          <w:p w:rsidR="00EB7C57" w:rsidRDefault="00EB7C57" w:rsidP="009A7D38">
            <w:pPr>
              <w:pStyle w:val="a9"/>
              <w:spacing w:line="276" w:lineRule="auto"/>
              <w:ind w:firstLineChars="0" w:firstLine="0"/>
              <w:rPr>
                <w:rFonts w:ascii="宋体" w:hAnsi="宋体"/>
                <w:b/>
                <w:color w:val="FF0000"/>
                <w:szCs w:val="21"/>
              </w:rPr>
            </w:pPr>
            <w:r w:rsidRPr="0027771D">
              <w:rPr>
                <w:rFonts w:ascii="宋体" w:hAnsi="宋体" w:hint="eastAsia"/>
                <w:b/>
                <w:color w:val="FF0000"/>
                <w:szCs w:val="21"/>
              </w:rPr>
              <w:t>外围服务机构（工商局/税务局/商业银行/</w:t>
            </w:r>
            <w:r>
              <w:rPr>
                <w:rFonts w:ascii="宋体" w:hAnsi="宋体" w:hint="eastAsia"/>
                <w:b/>
                <w:color w:val="FF0000"/>
                <w:szCs w:val="21"/>
              </w:rPr>
              <w:t>会计</w:t>
            </w:r>
            <w:r w:rsidRPr="0027771D">
              <w:rPr>
                <w:rFonts w:ascii="宋体" w:hAnsi="宋体" w:hint="eastAsia"/>
                <w:b/>
                <w:color w:val="FF0000"/>
                <w:szCs w:val="21"/>
              </w:rPr>
              <w:t>事务所/物流企业/国际贸易企业/招投标中心）：</w:t>
            </w:r>
          </w:p>
          <w:p w:rsidR="00EB7C57" w:rsidRDefault="00EB7C57" w:rsidP="009A7D38">
            <w:pPr>
              <w:pStyle w:val="a9"/>
              <w:spacing w:line="276" w:lineRule="auto"/>
              <w:ind w:firstLineChars="0" w:firstLine="0"/>
              <w:rPr>
                <w:rFonts w:ascii="宋体" w:hAnsi="宋体"/>
                <w:color w:val="000000"/>
                <w:szCs w:val="21"/>
              </w:rPr>
            </w:pPr>
            <w:r w:rsidRPr="002E474B">
              <w:rPr>
                <w:rFonts w:ascii="宋体" w:hAnsi="宋体" w:hint="eastAsia"/>
                <w:color w:val="000000"/>
                <w:szCs w:val="21"/>
              </w:rPr>
              <w:t>第一步：</w:t>
            </w:r>
            <w:r w:rsidRPr="00EC29FE">
              <w:rPr>
                <w:rFonts w:ascii="宋体" w:hAnsi="宋体" w:hint="eastAsia"/>
                <w:color w:val="000000"/>
                <w:szCs w:val="21"/>
              </w:rPr>
              <w:t>点击主界面“组织机构”进入。</w:t>
            </w:r>
          </w:p>
          <w:p w:rsidR="00EB7C57" w:rsidRDefault="00EB7C57" w:rsidP="009A7D38">
            <w:pPr>
              <w:pStyle w:val="a9"/>
              <w:spacing w:line="276" w:lineRule="auto"/>
              <w:ind w:firstLineChars="0" w:firstLine="0"/>
              <w:rPr>
                <w:rFonts w:ascii="宋体" w:hAnsi="宋体"/>
                <w:color w:val="000000"/>
                <w:szCs w:val="21"/>
              </w:rPr>
            </w:pPr>
            <w:r w:rsidRPr="002E474B">
              <w:rPr>
                <w:rFonts w:ascii="宋体" w:hAnsi="宋体" w:hint="eastAsia"/>
                <w:color w:val="000000"/>
                <w:szCs w:val="21"/>
              </w:rPr>
              <w:t>第二步：</w:t>
            </w:r>
            <w:r>
              <w:rPr>
                <w:rFonts w:ascii="宋体" w:hAnsi="宋体" w:hint="eastAsia"/>
                <w:color w:val="000000"/>
                <w:szCs w:val="21"/>
              </w:rPr>
              <w:t>点击“岗位管理</w:t>
            </w:r>
            <w:r w:rsidRPr="002E474B">
              <w:rPr>
                <w:rFonts w:ascii="宋体" w:hAnsi="宋体" w:hint="eastAsia"/>
                <w:color w:val="000000"/>
                <w:szCs w:val="21"/>
              </w:rPr>
              <w:t>”&gt;</w:t>
            </w:r>
            <w:r>
              <w:rPr>
                <w:rFonts w:ascii="宋体" w:hAnsi="宋体" w:hint="eastAsia"/>
                <w:color w:val="000000"/>
                <w:szCs w:val="21"/>
              </w:rPr>
              <w:t>添加</w:t>
            </w:r>
            <w:r w:rsidRPr="002E474B">
              <w:rPr>
                <w:rFonts w:ascii="宋体" w:hAnsi="宋体" w:hint="eastAsia"/>
                <w:color w:val="000000"/>
                <w:szCs w:val="21"/>
              </w:rPr>
              <w:t>，为企业新增岗位。</w:t>
            </w:r>
          </w:p>
          <w:p w:rsidR="00EB7C57" w:rsidRPr="00E55E6D" w:rsidRDefault="00EB7C57" w:rsidP="009A7D38">
            <w:pPr>
              <w:pStyle w:val="a9"/>
              <w:spacing w:line="276" w:lineRule="auto"/>
              <w:ind w:firstLineChars="0" w:firstLine="0"/>
              <w:rPr>
                <w:rFonts w:ascii="宋体" w:hAnsi="宋体"/>
                <w:color w:val="000000"/>
                <w:szCs w:val="21"/>
              </w:rPr>
            </w:pPr>
            <w:r w:rsidRPr="002E474B">
              <w:rPr>
                <w:rFonts w:ascii="宋体" w:hAnsi="宋体" w:hint="eastAsia"/>
                <w:color w:val="000000"/>
                <w:szCs w:val="21"/>
              </w:rPr>
              <w:t>第</w:t>
            </w:r>
            <w:r>
              <w:rPr>
                <w:rFonts w:ascii="宋体" w:hAnsi="宋体" w:hint="eastAsia"/>
                <w:color w:val="000000"/>
                <w:szCs w:val="21"/>
              </w:rPr>
              <w:t>三</w:t>
            </w:r>
            <w:r w:rsidRPr="002E474B">
              <w:rPr>
                <w:rFonts w:ascii="宋体" w:hAnsi="宋体" w:hint="eastAsia"/>
                <w:color w:val="000000"/>
                <w:szCs w:val="21"/>
              </w:rPr>
              <w:t>步：</w:t>
            </w:r>
            <w:r>
              <w:rPr>
                <w:rFonts w:ascii="宋体" w:hAnsi="宋体" w:hint="eastAsia"/>
                <w:color w:val="000000"/>
                <w:szCs w:val="21"/>
              </w:rPr>
              <w:t>点击“人员管理</w:t>
            </w:r>
            <w:r w:rsidRPr="002E474B">
              <w:rPr>
                <w:rFonts w:ascii="宋体" w:hAnsi="宋体" w:hint="eastAsia"/>
                <w:color w:val="000000"/>
                <w:szCs w:val="21"/>
              </w:rPr>
              <w:t>”&gt;</w:t>
            </w:r>
            <w:r>
              <w:rPr>
                <w:rFonts w:ascii="宋体" w:hAnsi="宋体" w:hint="eastAsia"/>
                <w:color w:val="000000"/>
                <w:szCs w:val="21"/>
              </w:rPr>
              <w:t>添加</w:t>
            </w:r>
            <w:r w:rsidRPr="002E474B">
              <w:rPr>
                <w:rFonts w:ascii="宋体" w:hAnsi="宋体" w:hint="eastAsia"/>
                <w:color w:val="000000"/>
                <w:szCs w:val="21"/>
              </w:rPr>
              <w:t>，为企业人员分配管理角色。</w:t>
            </w:r>
          </w:p>
        </w:tc>
      </w:tr>
      <w:tr w:rsidR="00EB7C57" w:rsidRPr="00EC29FE" w:rsidTr="00EB7C57">
        <w:trPr>
          <w:trHeight w:val="564"/>
          <w:jc w:val="center"/>
        </w:trPr>
        <w:tc>
          <w:tcPr>
            <w:tcW w:w="534" w:type="dxa"/>
            <w:vMerge/>
            <w:tcBorders>
              <w:right w:val="single" w:sz="4" w:space="0" w:color="auto"/>
            </w:tcBorders>
            <w:vAlign w:val="center"/>
          </w:tcPr>
          <w:p w:rsidR="00EB7C57" w:rsidRPr="00EC29FE" w:rsidRDefault="00EB7C57" w:rsidP="009A7D38">
            <w:pPr>
              <w:spacing w:line="276" w:lineRule="auto"/>
              <w:jc w:val="center"/>
              <w:rPr>
                <w:rFonts w:ascii="宋体" w:hAnsi="宋体"/>
                <w:szCs w:val="21"/>
              </w:rPr>
            </w:pPr>
          </w:p>
        </w:tc>
        <w:tc>
          <w:tcPr>
            <w:tcW w:w="1383" w:type="dxa"/>
            <w:tcBorders>
              <w:right w:val="single" w:sz="4" w:space="0" w:color="auto"/>
            </w:tcBorders>
            <w:vAlign w:val="center"/>
          </w:tcPr>
          <w:p w:rsidR="00EB7C57" w:rsidRPr="00EC29FE" w:rsidRDefault="00EB7C57" w:rsidP="009A7D38">
            <w:pPr>
              <w:spacing w:line="276" w:lineRule="auto"/>
              <w:jc w:val="center"/>
              <w:rPr>
                <w:rFonts w:ascii="宋体" w:hAnsi="宋体"/>
                <w:szCs w:val="21"/>
              </w:rPr>
            </w:pPr>
            <w:r w:rsidRPr="00EC29FE">
              <w:rPr>
                <w:rFonts w:ascii="宋体" w:hAnsi="宋体" w:hint="eastAsia"/>
                <w:szCs w:val="21"/>
              </w:rPr>
              <w:t>任务成果</w:t>
            </w:r>
          </w:p>
        </w:tc>
        <w:tc>
          <w:tcPr>
            <w:tcW w:w="6537" w:type="dxa"/>
            <w:tcBorders>
              <w:left w:val="single" w:sz="4" w:space="0" w:color="auto"/>
            </w:tcBorders>
            <w:vAlign w:val="center"/>
          </w:tcPr>
          <w:p w:rsidR="00EB7C57" w:rsidRPr="00EC29FE" w:rsidRDefault="00EB7C57" w:rsidP="009A7D38">
            <w:pPr>
              <w:spacing w:line="276" w:lineRule="auto"/>
              <w:rPr>
                <w:rFonts w:ascii="宋体" w:hAnsi="宋体"/>
                <w:szCs w:val="21"/>
              </w:rPr>
            </w:pPr>
            <w:r w:rsidRPr="00EC29FE">
              <w:rPr>
                <w:rFonts w:ascii="宋体" w:hAnsi="宋体" w:hint="eastAsia"/>
                <w:szCs w:val="21"/>
              </w:rPr>
              <w:t>带领团队在规定的时间内完成实训规定的组织架构设置工作</w:t>
            </w:r>
          </w:p>
        </w:tc>
      </w:tr>
    </w:tbl>
    <w:p w:rsidR="005046E9" w:rsidRPr="00EB7C57" w:rsidRDefault="00EB7C57" w:rsidP="00EB7C57">
      <w:pPr>
        <w:pStyle w:val="5"/>
        <w:jc w:val="center"/>
        <w:rPr>
          <w:rFonts w:ascii="微软雅黑" w:eastAsia="微软雅黑" w:hAnsi="微软雅黑"/>
          <w:sz w:val="24"/>
          <w:szCs w:val="24"/>
        </w:rPr>
      </w:pPr>
      <w:r w:rsidRPr="00EB7C57">
        <w:rPr>
          <w:rFonts w:ascii="微软雅黑" w:eastAsia="微软雅黑" w:hAnsi="微软雅黑" w:hint="eastAsia"/>
          <w:sz w:val="24"/>
          <w:szCs w:val="24"/>
        </w:rPr>
        <w:t>任务</w:t>
      </w:r>
      <w:r>
        <w:rPr>
          <w:rFonts w:ascii="微软雅黑" w:eastAsia="微软雅黑" w:hAnsi="微软雅黑" w:hint="eastAsia"/>
          <w:sz w:val="24"/>
          <w:szCs w:val="24"/>
        </w:rPr>
        <w:t>二</w:t>
      </w:r>
      <w:r w:rsidRPr="00EB7C57">
        <w:rPr>
          <w:rFonts w:ascii="微软雅黑" w:eastAsia="微软雅黑" w:hAnsi="微软雅黑" w:hint="eastAsia"/>
          <w:sz w:val="24"/>
          <w:szCs w:val="24"/>
        </w:rPr>
        <w:t>：</w:t>
      </w:r>
      <w:r>
        <w:rPr>
          <w:rFonts w:ascii="微软雅黑" w:eastAsia="微软雅黑" w:hAnsi="微软雅黑" w:hint="eastAsia"/>
          <w:sz w:val="24"/>
          <w:szCs w:val="24"/>
        </w:rPr>
        <w:t>工商注册</w:t>
      </w:r>
    </w:p>
    <w:tbl>
      <w:tblPr>
        <w:tblW w:w="8460" w:type="dxa"/>
        <w:jc w:val="center"/>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95"/>
        <w:gridCol w:w="1122"/>
        <w:gridCol w:w="6743"/>
      </w:tblGrid>
      <w:tr w:rsidR="00EB7C57" w:rsidRPr="003A0709" w:rsidTr="00EB7C57">
        <w:trPr>
          <w:trHeight w:val="829"/>
          <w:jc w:val="center"/>
        </w:trPr>
        <w:tc>
          <w:tcPr>
            <w:tcW w:w="595" w:type="dxa"/>
            <w:vMerge w:val="restart"/>
            <w:tcBorders>
              <w:right w:val="single" w:sz="4" w:space="0" w:color="auto"/>
            </w:tcBorders>
            <w:vAlign w:val="center"/>
          </w:tcPr>
          <w:p w:rsidR="00EB7C57" w:rsidRPr="000F77E9" w:rsidRDefault="00EB7C57" w:rsidP="009A7D38">
            <w:pPr>
              <w:spacing w:line="276" w:lineRule="auto"/>
              <w:jc w:val="center"/>
            </w:pPr>
            <w:bookmarkStart w:id="21" w:name="_GoBack"/>
            <w:bookmarkEnd w:id="21"/>
            <w:r>
              <w:rPr>
                <w:rFonts w:hint="eastAsia"/>
              </w:rPr>
              <w:t>任务内容</w:t>
            </w:r>
          </w:p>
        </w:tc>
        <w:tc>
          <w:tcPr>
            <w:tcW w:w="1122" w:type="dxa"/>
            <w:tcBorders>
              <w:right w:val="single" w:sz="4" w:space="0" w:color="auto"/>
            </w:tcBorders>
            <w:vAlign w:val="center"/>
          </w:tcPr>
          <w:p w:rsidR="00EB7C57" w:rsidRPr="000F77E9" w:rsidRDefault="00EB7C57" w:rsidP="009A7D38">
            <w:pPr>
              <w:spacing w:line="276" w:lineRule="auto"/>
              <w:jc w:val="center"/>
            </w:pPr>
            <w:r w:rsidRPr="000F77E9">
              <w:rPr>
                <w:rFonts w:hint="eastAsia"/>
              </w:rPr>
              <w:t>任务目标</w:t>
            </w:r>
          </w:p>
        </w:tc>
        <w:tc>
          <w:tcPr>
            <w:tcW w:w="6743" w:type="dxa"/>
            <w:tcBorders>
              <w:left w:val="single" w:sz="4" w:space="0" w:color="auto"/>
            </w:tcBorders>
            <w:vAlign w:val="center"/>
          </w:tcPr>
          <w:p w:rsidR="00EB7C57" w:rsidRPr="003A0709" w:rsidRDefault="00EB7C57" w:rsidP="009A7D38">
            <w:pPr>
              <w:pStyle w:val="a9"/>
              <w:spacing w:line="276" w:lineRule="auto"/>
              <w:ind w:firstLineChars="0" w:firstLine="0"/>
            </w:pPr>
            <w:r>
              <w:t>公司设立人应当向其所在地工商</w:t>
            </w:r>
            <w:bookmarkStart w:id="22" w:name="ref_[3]_3292231"/>
            <w:bookmarkEnd w:id="22"/>
            <w:r>
              <w:t>行政管理机关提出申请</w:t>
            </w:r>
            <w:r>
              <w:rPr>
                <w:rFonts w:hint="eastAsia"/>
              </w:rPr>
              <w:t>，完成企业的设立，成为有机构组织的并且合法的企业。</w:t>
            </w:r>
          </w:p>
        </w:tc>
      </w:tr>
      <w:tr w:rsidR="00EB7C57" w:rsidRPr="005C3246" w:rsidTr="00EB7C57">
        <w:trPr>
          <w:trHeight w:val="855"/>
          <w:jc w:val="center"/>
        </w:trPr>
        <w:tc>
          <w:tcPr>
            <w:tcW w:w="595" w:type="dxa"/>
            <w:vMerge/>
            <w:tcBorders>
              <w:right w:val="single" w:sz="4" w:space="0" w:color="auto"/>
            </w:tcBorders>
            <w:vAlign w:val="center"/>
          </w:tcPr>
          <w:p w:rsidR="00EB7C57" w:rsidRPr="000F77E9" w:rsidRDefault="00EB7C57" w:rsidP="009A7D38">
            <w:pPr>
              <w:spacing w:line="276" w:lineRule="auto"/>
              <w:jc w:val="center"/>
            </w:pPr>
          </w:p>
        </w:tc>
        <w:tc>
          <w:tcPr>
            <w:tcW w:w="1122" w:type="dxa"/>
            <w:tcBorders>
              <w:right w:val="single" w:sz="4" w:space="0" w:color="auto"/>
            </w:tcBorders>
            <w:vAlign w:val="center"/>
          </w:tcPr>
          <w:p w:rsidR="00EB7C57" w:rsidRPr="000F77E9" w:rsidRDefault="00EB7C57" w:rsidP="009A7D38">
            <w:pPr>
              <w:spacing w:line="276" w:lineRule="auto"/>
              <w:jc w:val="center"/>
            </w:pPr>
            <w:r w:rsidRPr="000F77E9">
              <w:rPr>
                <w:rFonts w:hint="eastAsia"/>
              </w:rPr>
              <w:t>重点与难点</w:t>
            </w:r>
          </w:p>
        </w:tc>
        <w:tc>
          <w:tcPr>
            <w:tcW w:w="6743" w:type="dxa"/>
            <w:tcBorders>
              <w:left w:val="single" w:sz="4" w:space="0" w:color="auto"/>
            </w:tcBorders>
            <w:vAlign w:val="center"/>
          </w:tcPr>
          <w:p w:rsidR="00EB7C57" w:rsidRPr="005C3246" w:rsidRDefault="00EB7C57" w:rsidP="009A7D38">
            <w:pPr>
              <w:pStyle w:val="ab"/>
              <w:spacing w:line="276" w:lineRule="auto"/>
              <w:rPr>
                <w:rFonts w:ascii="宋体" w:hAnsi="宋体" w:cs="宋体"/>
                <w:bCs/>
                <w:color w:val="000000"/>
                <w:kern w:val="0"/>
                <w:sz w:val="21"/>
                <w:szCs w:val="21"/>
              </w:rPr>
            </w:pPr>
            <w:r w:rsidRPr="005C3246">
              <w:rPr>
                <w:rFonts w:hint="eastAsia"/>
                <w:sz w:val="21"/>
                <w:szCs w:val="21"/>
              </w:rPr>
              <w:t>通过本任务学习到在办理企业名称预先核准业务时的</w:t>
            </w:r>
            <w:r w:rsidRPr="005C3246">
              <w:rPr>
                <w:rFonts w:ascii="Calibri" w:hAnsi="Calibri"/>
                <w:bCs/>
                <w:sz w:val="21"/>
                <w:szCs w:val="21"/>
              </w:rPr>
              <w:t>登记机关</w:t>
            </w:r>
            <w:r w:rsidRPr="005C3246">
              <w:rPr>
                <w:rFonts w:hint="eastAsia"/>
                <w:bCs/>
                <w:sz w:val="21"/>
                <w:szCs w:val="21"/>
              </w:rPr>
              <w:t>、</w:t>
            </w:r>
            <w:r w:rsidRPr="005C3246">
              <w:rPr>
                <w:rFonts w:ascii="宋体" w:hAnsi="宋体" w:cs="宋体"/>
                <w:bCs/>
                <w:color w:val="000000"/>
                <w:kern w:val="0"/>
                <w:sz w:val="21"/>
                <w:szCs w:val="21"/>
              </w:rPr>
              <w:t>设定依据</w:t>
            </w:r>
            <w:r w:rsidRPr="005C3246">
              <w:rPr>
                <w:rFonts w:ascii="宋体" w:hAnsi="宋体" w:cs="宋体" w:hint="eastAsia"/>
                <w:bCs/>
                <w:color w:val="000000"/>
                <w:kern w:val="0"/>
                <w:sz w:val="21"/>
                <w:szCs w:val="21"/>
              </w:rPr>
              <w:t>、</w:t>
            </w:r>
            <w:r w:rsidRPr="005C3246">
              <w:rPr>
                <w:rFonts w:ascii="宋体" w:hAnsi="宋体" w:cs="宋体"/>
                <w:bCs/>
                <w:color w:val="000000"/>
                <w:kern w:val="0"/>
                <w:sz w:val="21"/>
                <w:szCs w:val="21"/>
              </w:rPr>
              <w:t>报送材料目录及说明</w:t>
            </w:r>
            <w:r w:rsidRPr="005C3246">
              <w:rPr>
                <w:rFonts w:ascii="宋体" w:hAnsi="宋体" w:cs="宋体" w:hint="eastAsia"/>
                <w:bCs/>
                <w:color w:val="000000"/>
                <w:kern w:val="0"/>
                <w:sz w:val="21"/>
                <w:szCs w:val="21"/>
              </w:rPr>
              <w:t>、</w:t>
            </w:r>
            <w:r w:rsidRPr="005C3246">
              <w:rPr>
                <w:rFonts w:ascii="宋体" w:hAnsi="宋体" w:cs="宋体"/>
                <w:bCs/>
                <w:color w:val="000000"/>
                <w:kern w:val="0"/>
                <w:sz w:val="21"/>
                <w:szCs w:val="21"/>
              </w:rPr>
              <w:t>受理条件</w:t>
            </w:r>
            <w:r>
              <w:rPr>
                <w:rFonts w:ascii="宋体" w:hAnsi="宋体" w:cs="宋体" w:hint="eastAsia"/>
                <w:bCs/>
                <w:color w:val="000000"/>
                <w:kern w:val="0"/>
                <w:sz w:val="21"/>
                <w:szCs w:val="21"/>
              </w:rPr>
              <w:t>、</w:t>
            </w:r>
            <w:r w:rsidRPr="005C3246">
              <w:rPr>
                <w:rFonts w:ascii="宋体" w:hAnsi="宋体" w:cs="宋体"/>
                <w:bCs/>
                <w:color w:val="000000"/>
                <w:kern w:val="0"/>
                <w:sz w:val="21"/>
                <w:szCs w:val="21"/>
              </w:rPr>
              <w:t>办理流程</w:t>
            </w:r>
            <w:r>
              <w:rPr>
                <w:rFonts w:ascii="宋体" w:hAnsi="宋体" w:cs="宋体" w:hint="eastAsia"/>
                <w:bCs/>
                <w:color w:val="000000"/>
                <w:kern w:val="0"/>
                <w:sz w:val="21"/>
                <w:szCs w:val="21"/>
              </w:rPr>
              <w:t>、</w:t>
            </w:r>
            <w:r w:rsidRPr="005C3246">
              <w:rPr>
                <w:rFonts w:ascii="宋体" w:hAnsi="宋体" w:cs="宋体"/>
                <w:bCs/>
                <w:color w:val="000000"/>
                <w:kern w:val="0"/>
                <w:sz w:val="21"/>
                <w:szCs w:val="21"/>
              </w:rPr>
              <w:t>承办部门</w:t>
            </w:r>
            <w:r w:rsidRPr="005C3246">
              <w:rPr>
                <w:rFonts w:ascii="宋体" w:hAnsi="宋体" w:cs="宋体" w:hint="eastAsia"/>
                <w:bCs/>
                <w:color w:val="000000"/>
                <w:kern w:val="0"/>
                <w:sz w:val="21"/>
                <w:szCs w:val="21"/>
              </w:rPr>
              <w:t>、</w:t>
            </w:r>
            <w:r w:rsidRPr="005C3246">
              <w:rPr>
                <w:rFonts w:ascii="宋体" w:hAnsi="宋体" w:cs="宋体"/>
                <w:bCs/>
                <w:color w:val="000000"/>
                <w:kern w:val="0"/>
                <w:sz w:val="21"/>
                <w:szCs w:val="21"/>
              </w:rPr>
              <w:t>办理岗位及权限</w:t>
            </w:r>
            <w:r w:rsidRPr="005C3246">
              <w:rPr>
                <w:rFonts w:ascii="宋体" w:hAnsi="宋体" w:cs="宋体" w:hint="eastAsia"/>
                <w:bCs/>
                <w:color w:val="000000"/>
                <w:kern w:val="0"/>
                <w:sz w:val="21"/>
                <w:szCs w:val="21"/>
              </w:rPr>
              <w:t>、</w:t>
            </w:r>
            <w:r w:rsidRPr="005C3246">
              <w:rPr>
                <w:rFonts w:ascii="宋体" w:hAnsi="宋体" w:cs="宋体"/>
                <w:bCs/>
                <w:color w:val="000000"/>
                <w:kern w:val="0"/>
                <w:sz w:val="21"/>
                <w:szCs w:val="21"/>
              </w:rPr>
              <w:t>办理结果的形式</w:t>
            </w:r>
            <w:r>
              <w:rPr>
                <w:rFonts w:ascii="宋体" w:hAnsi="宋体" w:cs="宋体" w:hint="eastAsia"/>
                <w:bCs/>
                <w:color w:val="000000"/>
                <w:kern w:val="0"/>
                <w:sz w:val="21"/>
                <w:szCs w:val="21"/>
              </w:rPr>
              <w:t>等。</w:t>
            </w:r>
          </w:p>
        </w:tc>
      </w:tr>
      <w:tr w:rsidR="00EB7C57" w:rsidRPr="000F77E9" w:rsidTr="00EB7C57">
        <w:trPr>
          <w:trHeight w:val="839"/>
          <w:jc w:val="center"/>
        </w:trPr>
        <w:tc>
          <w:tcPr>
            <w:tcW w:w="595" w:type="dxa"/>
            <w:vMerge/>
            <w:tcBorders>
              <w:right w:val="single" w:sz="4" w:space="0" w:color="auto"/>
            </w:tcBorders>
            <w:vAlign w:val="center"/>
          </w:tcPr>
          <w:p w:rsidR="00EB7C57" w:rsidRPr="000F77E9" w:rsidRDefault="00EB7C57" w:rsidP="009A7D38">
            <w:pPr>
              <w:spacing w:line="276" w:lineRule="auto"/>
              <w:jc w:val="center"/>
            </w:pPr>
          </w:p>
        </w:tc>
        <w:tc>
          <w:tcPr>
            <w:tcW w:w="1122" w:type="dxa"/>
            <w:tcBorders>
              <w:right w:val="single" w:sz="4" w:space="0" w:color="auto"/>
            </w:tcBorders>
            <w:vAlign w:val="center"/>
          </w:tcPr>
          <w:p w:rsidR="00EB7C57" w:rsidRPr="000F77E9" w:rsidRDefault="00EB7C57" w:rsidP="009A7D38">
            <w:pPr>
              <w:spacing w:line="276" w:lineRule="auto"/>
              <w:jc w:val="center"/>
            </w:pPr>
            <w:r w:rsidRPr="000F77E9">
              <w:rPr>
                <w:rFonts w:hint="eastAsia"/>
              </w:rPr>
              <w:t>教具准备</w:t>
            </w:r>
          </w:p>
        </w:tc>
        <w:tc>
          <w:tcPr>
            <w:tcW w:w="6743" w:type="dxa"/>
            <w:tcBorders>
              <w:left w:val="single" w:sz="4" w:space="0" w:color="auto"/>
            </w:tcBorders>
            <w:vAlign w:val="center"/>
          </w:tcPr>
          <w:p w:rsidR="00EB7C57" w:rsidRPr="000F77E9" w:rsidRDefault="00EB7C57" w:rsidP="009A7D38">
            <w:pPr>
              <w:spacing w:line="276" w:lineRule="auto"/>
            </w:pPr>
            <w:r>
              <w:rPr>
                <w:rFonts w:hint="eastAsia"/>
              </w:rPr>
              <w:t>准备与注册企业数量相对应的《企业名称预先核准委托书》、《</w:t>
            </w:r>
            <w:r w:rsidRPr="00413F2A">
              <w:rPr>
                <w:rFonts w:hint="eastAsia"/>
              </w:rPr>
              <w:t>名称（变更）预先核准申请书</w:t>
            </w:r>
            <w:r>
              <w:rPr>
                <w:rFonts w:hint="eastAsia"/>
              </w:rPr>
              <w:t>》、《一次性核准通知书》、《内资企业设立登记申请书》、《董事会成员、经理、监事任职证明》、《公司章程》、《住所或营业场所使用证明书》、《营业执照（正本）》、《营业执照（副本）》</w:t>
            </w:r>
          </w:p>
        </w:tc>
      </w:tr>
      <w:tr w:rsidR="00EB7C57" w:rsidRPr="00B61D20" w:rsidTr="00EB7C57">
        <w:trPr>
          <w:trHeight w:val="70"/>
          <w:jc w:val="center"/>
        </w:trPr>
        <w:tc>
          <w:tcPr>
            <w:tcW w:w="595" w:type="dxa"/>
            <w:vMerge/>
            <w:tcBorders>
              <w:right w:val="single" w:sz="4" w:space="0" w:color="auto"/>
            </w:tcBorders>
            <w:vAlign w:val="center"/>
          </w:tcPr>
          <w:p w:rsidR="00EB7C57" w:rsidRPr="000F77E9" w:rsidRDefault="00EB7C57" w:rsidP="009A7D38">
            <w:pPr>
              <w:spacing w:line="276" w:lineRule="auto"/>
              <w:jc w:val="center"/>
            </w:pPr>
          </w:p>
        </w:tc>
        <w:tc>
          <w:tcPr>
            <w:tcW w:w="1122" w:type="dxa"/>
            <w:tcBorders>
              <w:right w:val="single" w:sz="4" w:space="0" w:color="auto"/>
            </w:tcBorders>
            <w:vAlign w:val="center"/>
          </w:tcPr>
          <w:p w:rsidR="00EB7C57" w:rsidRPr="000F77E9" w:rsidRDefault="00EB7C57" w:rsidP="009A7D38">
            <w:pPr>
              <w:spacing w:line="276" w:lineRule="auto"/>
              <w:jc w:val="center"/>
            </w:pPr>
            <w:r w:rsidRPr="000F77E9">
              <w:rPr>
                <w:rFonts w:hint="eastAsia"/>
              </w:rPr>
              <w:t>任务</w:t>
            </w:r>
            <w:r>
              <w:rPr>
                <w:rFonts w:hint="eastAsia"/>
              </w:rPr>
              <w:t>描述</w:t>
            </w:r>
          </w:p>
        </w:tc>
        <w:tc>
          <w:tcPr>
            <w:tcW w:w="6743" w:type="dxa"/>
            <w:tcBorders>
              <w:left w:val="single" w:sz="4" w:space="0" w:color="auto"/>
            </w:tcBorders>
          </w:tcPr>
          <w:p w:rsidR="00EB7C57" w:rsidRDefault="00EB7C57" w:rsidP="009A7D38">
            <w:pPr>
              <w:pStyle w:val="a9"/>
              <w:spacing w:line="276" w:lineRule="auto"/>
              <w:ind w:firstLineChars="0" w:firstLine="0"/>
            </w:pPr>
            <w:r>
              <w:rPr>
                <w:rFonts w:hint="eastAsia"/>
              </w:rPr>
              <w:t>1</w:t>
            </w:r>
            <w:r>
              <w:rPr>
                <w:rFonts w:hint="eastAsia"/>
              </w:rPr>
              <w:t>、登记设立公司</w:t>
            </w:r>
            <w:r w:rsidRPr="009C3296">
              <w:rPr>
                <w:rFonts w:hint="eastAsia"/>
              </w:rPr>
              <w:t>当由全体股东指定的代表或者共同委托的代理人</w:t>
            </w:r>
            <w:r>
              <w:rPr>
                <w:rFonts w:hint="eastAsia"/>
              </w:rPr>
              <w:t>持相关材料到工商局办理企业名称预先核准申请。</w:t>
            </w:r>
          </w:p>
          <w:p w:rsidR="00EB7C57" w:rsidRDefault="00EB7C57" w:rsidP="009A7D38">
            <w:pPr>
              <w:pStyle w:val="a9"/>
              <w:spacing w:line="276" w:lineRule="auto"/>
              <w:ind w:firstLineChars="0" w:firstLine="0"/>
            </w:pPr>
            <w:r w:rsidRPr="009C3296">
              <w:rPr>
                <w:rFonts w:hint="eastAsia"/>
              </w:rPr>
              <w:t>预先核准的名称有效期为</w:t>
            </w:r>
            <w:r w:rsidRPr="009C3296">
              <w:rPr>
                <w:rFonts w:hint="eastAsia"/>
              </w:rPr>
              <w:t>6</w:t>
            </w:r>
            <w:r w:rsidRPr="009C3296">
              <w:rPr>
                <w:rFonts w:hint="eastAsia"/>
              </w:rPr>
              <w:t>个月，有效期届满，预先核准的名称失效。预先核准的名称在有效期内，不得用于从事经营活动，也不得进行转让。</w:t>
            </w:r>
          </w:p>
          <w:p w:rsidR="00EB7C57" w:rsidRDefault="00EB7C57" w:rsidP="009A7D38">
            <w:pPr>
              <w:pStyle w:val="a9"/>
              <w:spacing w:line="276" w:lineRule="auto"/>
              <w:ind w:firstLineChars="0" w:firstLine="0"/>
            </w:pPr>
            <w:r>
              <w:rPr>
                <w:rFonts w:hint="eastAsia"/>
              </w:rPr>
              <w:t>2</w:t>
            </w:r>
            <w:r>
              <w:rPr>
                <w:rFonts w:hint="eastAsia"/>
              </w:rPr>
              <w:t>、名称预先核准申请通过后，组织填写各类申请单据，办理企业设立登记申请，等待工商局审核结果；</w:t>
            </w:r>
          </w:p>
          <w:p w:rsidR="00EB7C57" w:rsidRDefault="00EB7C57" w:rsidP="009A7D38">
            <w:pPr>
              <w:pStyle w:val="a9"/>
              <w:spacing w:line="276" w:lineRule="auto"/>
              <w:ind w:firstLineChars="0" w:firstLine="0"/>
            </w:pPr>
            <w:r>
              <w:rPr>
                <w:rFonts w:hint="eastAsia"/>
              </w:rPr>
              <w:t>3</w:t>
            </w:r>
            <w:r>
              <w:rPr>
                <w:rFonts w:hint="eastAsia"/>
              </w:rPr>
              <w:t>、工商局审核材料，审核通过则给企业出具营业执照正本、营业执照副</w:t>
            </w:r>
            <w:r>
              <w:rPr>
                <w:rFonts w:hint="eastAsia"/>
              </w:rPr>
              <w:lastRenderedPageBreak/>
              <w:t>本。</w:t>
            </w:r>
          </w:p>
          <w:p w:rsidR="00EB7C57" w:rsidRPr="00B61D20" w:rsidRDefault="00EB7C57" w:rsidP="009A7D38">
            <w:pPr>
              <w:pStyle w:val="a9"/>
              <w:spacing w:line="276" w:lineRule="auto"/>
              <w:ind w:firstLineChars="0" w:firstLine="0"/>
            </w:pPr>
            <w:r>
              <w:rPr>
                <w:rFonts w:hint="eastAsia"/>
              </w:rPr>
              <w:t>如审核未通过，工商局给予一次性核准通知书，企业根据通知书内容进行修改，再次进行提交，直至审核通过，完成企业登记注册。</w:t>
            </w:r>
          </w:p>
        </w:tc>
      </w:tr>
      <w:tr w:rsidR="00EB7C57" w:rsidRPr="00413F2A" w:rsidTr="00EB7C57">
        <w:trPr>
          <w:trHeight w:val="70"/>
          <w:jc w:val="center"/>
        </w:trPr>
        <w:tc>
          <w:tcPr>
            <w:tcW w:w="595" w:type="dxa"/>
            <w:vMerge/>
            <w:tcBorders>
              <w:right w:val="single" w:sz="4" w:space="0" w:color="auto"/>
            </w:tcBorders>
            <w:vAlign w:val="center"/>
          </w:tcPr>
          <w:p w:rsidR="00EB7C57" w:rsidRPr="000F77E9" w:rsidRDefault="00EB7C57" w:rsidP="009A7D38">
            <w:pPr>
              <w:spacing w:line="276" w:lineRule="auto"/>
              <w:jc w:val="center"/>
            </w:pPr>
          </w:p>
        </w:tc>
        <w:tc>
          <w:tcPr>
            <w:tcW w:w="1122" w:type="dxa"/>
            <w:tcBorders>
              <w:right w:val="single" w:sz="4" w:space="0" w:color="auto"/>
            </w:tcBorders>
            <w:vAlign w:val="center"/>
          </w:tcPr>
          <w:p w:rsidR="00EB7C57" w:rsidRPr="000F77E9" w:rsidRDefault="00EB7C57" w:rsidP="009A7D38">
            <w:pPr>
              <w:spacing w:line="276" w:lineRule="auto"/>
              <w:jc w:val="center"/>
            </w:pPr>
            <w:r>
              <w:rPr>
                <w:rFonts w:hint="eastAsia"/>
              </w:rPr>
              <w:t>任务步骤</w:t>
            </w:r>
          </w:p>
        </w:tc>
        <w:tc>
          <w:tcPr>
            <w:tcW w:w="6743" w:type="dxa"/>
            <w:tcBorders>
              <w:left w:val="single" w:sz="4" w:space="0" w:color="auto"/>
            </w:tcBorders>
          </w:tcPr>
          <w:p w:rsidR="00EB7C57" w:rsidRPr="00413F2A" w:rsidRDefault="00EB7C57" w:rsidP="009A7D38">
            <w:pPr>
              <w:spacing w:line="276" w:lineRule="auto"/>
            </w:pPr>
            <w:r w:rsidRPr="00413F2A">
              <w:rPr>
                <w:rFonts w:hint="eastAsia"/>
              </w:rPr>
              <w:t>第一步：</w:t>
            </w:r>
            <w:r>
              <w:rPr>
                <w:rFonts w:hint="eastAsia"/>
              </w:rPr>
              <w:t>登记注册单位</w:t>
            </w:r>
            <w:r w:rsidRPr="00413F2A">
              <w:rPr>
                <w:rFonts w:hint="eastAsia"/>
              </w:rPr>
              <w:t>领取并填写《</w:t>
            </w:r>
            <w:r>
              <w:rPr>
                <w:rFonts w:hint="eastAsia"/>
              </w:rPr>
              <w:t>企业名称预先核准委托书</w:t>
            </w:r>
            <w:r w:rsidRPr="00413F2A">
              <w:rPr>
                <w:rFonts w:hint="eastAsia"/>
              </w:rPr>
              <w:t>》，</w:t>
            </w:r>
            <w:r>
              <w:rPr>
                <w:rFonts w:hint="eastAsia"/>
              </w:rPr>
              <w:t>交由工商局备案，</w:t>
            </w:r>
            <w:r w:rsidRPr="00413F2A">
              <w:rPr>
                <w:rFonts w:hint="eastAsia"/>
              </w:rPr>
              <w:t>同时准备相关材料；</w:t>
            </w:r>
          </w:p>
          <w:p w:rsidR="00EB7C57" w:rsidRPr="00413F2A" w:rsidRDefault="00EB7C57" w:rsidP="009A7D38">
            <w:pPr>
              <w:spacing w:line="276" w:lineRule="auto"/>
            </w:pPr>
            <w:r w:rsidRPr="00413F2A">
              <w:rPr>
                <w:rFonts w:hint="eastAsia"/>
              </w:rPr>
              <w:t>第二步：递交《名称（变更）预先核准申请书》及相关材料，等待名称核准结果；</w:t>
            </w:r>
            <w:r>
              <w:rPr>
                <w:szCs w:val="21"/>
              </w:rPr>
              <w:t>由工商局上网（工商局内部网）检索是否有重名，如果没有重名，就可以</w:t>
            </w:r>
            <w:r w:rsidRPr="005C7459">
              <w:t>使用这个名称，</w:t>
            </w:r>
          </w:p>
          <w:p w:rsidR="00EB7C57" w:rsidRDefault="00EB7C57" w:rsidP="009A7D38">
            <w:pPr>
              <w:spacing w:line="276" w:lineRule="auto"/>
            </w:pPr>
            <w:r w:rsidRPr="00413F2A">
              <w:rPr>
                <w:rFonts w:hint="eastAsia"/>
              </w:rPr>
              <w:t>第三步：</w:t>
            </w:r>
            <w:r>
              <w:rPr>
                <w:rFonts w:hint="eastAsia"/>
              </w:rPr>
              <w:t>工商局核发</w:t>
            </w:r>
            <w:r w:rsidRPr="00413F2A">
              <w:rPr>
                <w:rFonts w:hint="eastAsia"/>
              </w:rPr>
              <w:t>《企业名称预先核准通知书》</w:t>
            </w:r>
            <w:r>
              <w:rPr>
                <w:rFonts w:hint="eastAsia"/>
              </w:rPr>
              <w:t>，如果是企业名称变更，工商局核发</w:t>
            </w:r>
            <w:r w:rsidRPr="00413F2A">
              <w:rPr>
                <w:rFonts w:hint="eastAsia"/>
              </w:rPr>
              <w:t>《企业名称变更核准通知书》。</w:t>
            </w:r>
            <w:r w:rsidRPr="005C7459">
              <w:rPr>
                <w:rFonts w:hint="eastAsia"/>
              </w:rPr>
              <w:t>办理名称预先核准登记不收取登记费用。</w:t>
            </w:r>
          </w:p>
          <w:p w:rsidR="00EB7C57" w:rsidRDefault="00EB7C57" w:rsidP="009A7D38">
            <w:pPr>
              <w:spacing w:line="276" w:lineRule="auto"/>
            </w:pPr>
            <w:r>
              <w:rPr>
                <w:rFonts w:hint="eastAsia"/>
              </w:rPr>
              <w:t>第四步：登记注册企业向工商局提交《</w:t>
            </w:r>
            <w:r>
              <w:rPr>
                <w:rFonts w:hint="eastAsia"/>
                <w:color w:val="000000"/>
                <w:sz w:val="24"/>
                <w:szCs w:val="24"/>
              </w:rPr>
              <w:t>内资公司企业设立登记申请书</w:t>
            </w:r>
            <w:r>
              <w:rPr>
                <w:rFonts w:hint="eastAsia"/>
              </w:rPr>
              <w:t>》，填写《企业法人代表登记》并提供</w:t>
            </w:r>
            <w:r w:rsidRPr="00413F2A">
              <w:rPr>
                <w:rFonts w:hint="eastAsia"/>
              </w:rPr>
              <w:t>《企业名称预先核准通知书》</w:t>
            </w:r>
            <w:r>
              <w:rPr>
                <w:rFonts w:hint="eastAsia"/>
              </w:rPr>
              <w:t>、《《董事会成员、经理、监事任职证明》、、《公司章程》、《住所或营业场所使用证明书》等待工商局审核结果。</w:t>
            </w:r>
          </w:p>
          <w:p w:rsidR="00EB7C57" w:rsidRDefault="00EB7C57" w:rsidP="009A7D38">
            <w:pPr>
              <w:spacing w:line="276" w:lineRule="auto"/>
            </w:pPr>
            <w:r>
              <w:rPr>
                <w:rFonts w:hint="eastAsia"/>
              </w:rPr>
              <w:t>第五步：工商局审核企业提交的材料，对于材料齐全，符合法定形式的予以审核通过，向企业发放《一次性核准通知书》；对于材料不齐全或不符合法定形式的予以驳回并说明理由，企业补充或修改材料后重新申请；</w:t>
            </w:r>
          </w:p>
          <w:p w:rsidR="00EB7C57" w:rsidRPr="00413F2A" w:rsidRDefault="00EB7C57" w:rsidP="009A7D38">
            <w:pPr>
              <w:spacing w:line="276" w:lineRule="auto"/>
            </w:pPr>
            <w:r>
              <w:rPr>
                <w:rFonts w:hint="eastAsia"/>
              </w:rPr>
              <w:t>第六步：工商局向企业发放营业执照正本、营业执照副本。</w:t>
            </w:r>
          </w:p>
        </w:tc>
      </w:tr>
      <w:tr w:rsidR="00EB7C57" w:rsidRPr="00413F2A" w:rsidTr="00EB7C57">
        <w:trPr>
          <w:trHeight w:val="70"/>
          <w:jc w:val="center"/>
        </w:trPr>
        <w:tc>
          <w:tcPr>
            <w:tcW w:w="595" w:type="dxa"/>
            <w:vMerge/>
            <w:tcBorders>
              <w:right w:val="single" w:sz="4" w:space="0" w:color="auto"/>
            </w:tcBorders>
            <w:vAlign w:val="center"/>
          </w:tcPr>
          <w:p w:rsidR="00EB7C57" w:rsidRDefault="00EB7C57" w:rsidP="009A7D38">
            <w:pPr>
              <w:spacing w:line="276" w:lineRule="auto"/>
              <w:jc w:val="center"/>
            </w:pPr>
          </w:p>
        </w:tc>
        <w:tc>
          <w:tcPr>
            <w:tcW w:w="1122" w:type="dxa"/>
            <w:tcBorders>
              <w:right w:val="single" w:sz="4" w:space="0" w:color="auto"/>
            </w:tcBorders>
            <w:vAlign w:val="center"/>
          </w:tcPr>
          <w:p w:rsidR="00EB7C57" w:rsidRDefault="00EB7C57" w:rsidP="009A7D38">
            <w:pPr>
              <w:spacing w:line="276" w:lineRule="auto"/>
              <w:jc w:val="center"/>
            </w:pPr>
            <w:r>
              <w:rPr>
                <w:rFonts w:hint="eastAsia"/>
              </w:rPr>
              <w:t>任务成果</w:t>
            </w:r>
          </w:p>
        </w:tc>
        <w:tc>
          <w:tcPr>
            <w:tcW w:w="6743" w:type="dxa"/>
            <w:tcBorders>
              <w:left w:val="single" w:sz="4" w:space="0" w:color="auto"/>
            </w:tcBorders>
          </w:tcPr>
          <w:p w:rsidR="00EB7C57" w:rsidRDefault="00EB7C57" w:rsidP="009A7D38">
            <w:pPr>
              <w:spacing w:line="276" w:lineRule="auto"/>
            </w:pPr>
            <w:r>
              <w:rPr>
                <w:rFonts w:hint="eastAsia"/>
              </w:rPr>
              <w:t>申请注册企业提交的《企业名称预先核准委托书》、《</w:t>
            </w:r>
            <w:r w:rsidRPr="00413F2A">
              <w:rPr>
                <w:rFonts w:hint="eastAsia"/>
              </w:rPr>
              <w:t>名称（变更）预先核准申请书</w:t>
            </w:r>
            <w:r>
              <w:rPr>
                <w:rFonts w:hint="eastAsia"/>
              </w:rPr>
              <w:t>》、《内资企业设立登记申请书》、《董事会成员、经理、监事任职证明》、《公司章程》、《住所或营业场所使用证明书》、</w:t>
            </w:r>
          </w:p>
          <w:p w:rsidR="00EB7C57" w:rsidRPr="00413F2A" w:rsidRDefault="00EB7C57" w:rsidP="009A7D38">
            <w:pPr>
              <w:spacing w:line="276" w:lineRule="auto"/>
            </w:pPr>
            <w:r>
              <w:rPr>
                <w:rFonts w:hint="eastAsia"/>
              </w:rPr>
              <w:t>工商局核发的《一次性核准通知书》、</w:t>
            </w:r>
            <w:r w:rsidRPr="00413F2A">
              <w:rPr>
                <w:rFonts w:hint="eastAsia"/>
              </w:rPr>
              <w:t>《企业名称预先核准通知书》</w:t>
            </w:r>
            <w:r>
              <w:rPr>
                <w:rFonts w:hint="eastAsia"/>
              </w:rPr>
              <w:t>、《营业执照（正本）》、《营业执照（副本）》</w:t>
            </w:r>
          </w:p>
        </w:tc>
      </w:tr>
      <w:tr w:rsidR="00EB7C57" w:rsidRPr="000F77E9" w:rsidTr="00EB7C57">
        <w:trPr>
          <w:trHeight w:val="70"/>
          <w:jc w:val="center"/>
        </w:trPr>
        <w:tc>
          <w:tcPr>
            <w:tcW w:w="595" w:type="dxa"/>
            <w:vMerge/>
            <w:tcBorders>
              <w:right w:val="single" w:sz="4" w:space="0" w:color="auto"/>
            </w:tcBorders>
            <w:vAlign w:val="center"/>
          </w:tcPr>
          <w:p w:rsidR="00EB7C57" w:rsidRPr="000F77E9" w:rsidRDefault="00EB7C57" w:rsidP="009A7D38">
            <w:pPr>
              <w:spacing w:line="276" w:lineRule="auto"/>
              <w:jc w:val="center"/>
            </w:pPr>
          </w:p>
        </w:tc>
        <w:tc>
          <w:tcPr>
            <w:tcW w:w="1122" w:type="dxa"/>
            <w:tcBorders>
              <w:right w:val="single" w:sz="4" w:space="0" w:color="auto"/>
            </w:tcBorders>
            <w:vAlign w:val="center"/>
          </w:tcPr>
          <w:p w:rsidR="00EB7C57" w:rsidRPr="000F77E9" w:rsidRDefault="00EB7C57" w:rsidP="009A7D38">
            <w:pPr>
              <w:spacing w:line="276" w:lineRule="auto"/>
              <w:jc w:val="center"/>
            </w:pPr>
            <w:r w:rsidRPr="000F77E9">
              <w:rPr>
                <w:rFonts w:hint="eastAsia"/>
              </w:rPr>
              <w:t>操作帮助</w:t>
            </w:r>
          </w:p>
        </w:tc>
        <w:tc>
          <w:tcPr>
            <w:tcW w:w="6743" w:type="dxa"/>
            <w:tcBorders>
              <w:left w:val="single" w:sz="4" w:space="0" w:color="auto"/>
            </w:tcBorders>
          </w:tcPr>
          <w:p w:rsidR="00EB7C57" w:rsidRDefault="00EB7C57" w:rsidP="009A7D38">
            <w:pPr>
              <w:spacing w:line="276" w:lineRule="auto"/>
            </w:pPr>
            <w:r>
              <w:rPr>
                <w:rFonts w:hint="eastAsia"/>
              </w:rPr>
              <w:t>工商局对公司设立登记提交的材料重点审查以下几个问题，这些问题同时也是公司申请人应注意的问题，主要有以下四个方面：</w:t>
            </w:r>
          </w:p>
          <w:p w:rsidR="00EB7C57" w:rsidRDefault="00EB7C57" w:rsidP="009A7D38">
            <w:pPr>
              <w:spacing w:line="220" w:lineRule="atLeast"/>
            </w:pPr>
            <w:r>
              <w:rPr>
                <w:rFonts w:hint="eastAsia"/>
              </w:rPr>
              <w:t>一、审查股东是否具备投资资格</w:t>
            </w:r>
          </w:p>
          <w:p w:rsidR="00EB7C57" w:rsidRDefault="00EB7C57" w:rsidP="009A7D38">
            <w:pPr>
              <w:spacing w:line="220" w:lineRule="atLeast"/>
            </w:pPr>
            <w:r>
              <w:rPr>
                <w:rFonts w:hint="eastAsia"/>
              </w:rPr>
              <w:t>有限责任公司的股东既可以是法人股东，也可以是自然入股东，法人作为股东时，审查其是否是合法组织，并审查其是否具有投资资格。如各级党的机关、人大机关、公、检、法机关以及政府的工商行政管理、审计、税务、安全、监察、海关、商检、土地管理、技术监督等部门就不能当股东。另外，企业法人作为股东时，除国务院规定的投资公司或控股公司外，公司的累计投资不能超过公司净资产的</w:t>
            </w:r>
            <w:r>
              <w:t>50%</w:t>
            </w:r>
            <w:r>
              <w:rPr>
                <w:rFonts w:hint="eastAsia"/>
              </w:rPr>
              <w:t>。自然人当股东时，应审查其是否具有民事行为能力，重点审查其有没有投资能力。</w:t>
            </w:r>
          </w:p>
          <w:p w:rsidR="00EB7C57" w:rsidRDefault="00EB7C57" w:rsidP="009A7D38">
            <w:pPr>
              <w:spacing w:line="220" w:lineRule="atLeast"/>
            </w:pPr>
            <w:r>
              <w:rPr>
                <w:rFonts w:hint="eastAsia"/>
              </w:rPr>
              <w:t>二、审查公司章程</w:t>
            </w:r>
          </w:p>
          <w:p w:rsidR="00EB7C57" w:rsidRDefault="00EB7C57" w:rsidP="009A7D38">
            <w:pPr>
              <w:spacing w:line="220" w:lineRule="atLeast"/>
            </w:pPr>
            <w:r>
              <w:rPr>
                <w:rFonts w:hint="eastAsia"/>
              </w:rPr>
              <w:t>公司章程的要件是否符合《公司法》规定的公司章程必备条款的要求，也要看公司章程规定的内容是否符合国家法律、行政法规的规定，不符合国家规定时，审查人员有权要求公司予以修正。有限责任公司章程由全体股东共同制定，股东应在章程上签名、盖章。</w:t>
            </w:r>
          </w:p>
          <w:p w:rsidR="00EB7C57" w:rsidRDefault="00EB7C57" w:rsidP="009A7D38">
            <w:pPr>
              <w:spacing w:line="220" w:lineRule="atLeast"/>
            </w:pPr>
            <w:r>
              <w:rPr>
                <w:rFonts w:hint="eastAsia"/>
              </w:rPr>
              <w:t>三、审查公司组织机构</w:t>
            </w:r>
          </w:p>
          <w:p w:rsidR="00EB7C57" w:rsidRDefault="00EB7C57" w:rsidP="009A7D38">
            <w:pPr>
              <w:spacing w:line="220" w:lineRule="atLeast"/>
            </w:pPr>
            <w:r>
              <w:rPr>
                <w:rFonts w:hint="eastAsia"/>
              </w:rPr>
              <w:lastRenderedPageBreak/>
              <w:t>在公司机构方面，一般应注意两个问题</w:t>
            </w:r>
            <w:r>
              <w:t>(1)</w:t>
            </w:r>
            <w:r>
              <w:rPr>
                <w:rFonts w:hint="eastAsia"/>
              </w:rPr>
              <w:t>董事会人数是</w:t>
            </w:r>
            <w:r>
              <w:t>3</w:t>
            </w:r>
            <w:r>
              <w:rPr>
                <w:rFonts w:hint="eastAsia"/>
              </w:rPr>
              <w:t>一</w:t>
            </w:r>
            <w:r>
              <w:t>13</w:t>
            </w:r>
            <w:r>
              <w:rPr>
                <w:rFonts w:hint="eastAsia"/>
              </w:rPr>
              <w:t>，多于或少于上数人数时都是不合格的，对监事会的人数也是有相应的规定的，组成董事会或监事会的人数一般为奇数。</w:t>
            </w:r>
          </w:p>
          <w:p w:rsidR="00EB7C57" w:rsidRPr="007C6E6A" w:rsidRDefault="00EB7C57" w:rsidP="009A7D38">
            <w:pPr>
              <w:spacing w:line="220" w:lineRule="atLeast"/>
            </w:pPr>
            <w:r>
              <w:t>(2)</w:t>
            </w:r>
            <w:r>
              <w:rPr>
                <w:rFonts w:hint="eastAsia"/>
              </w:rPr>
              <w:t>有限责任公司的法定代表人是董事长</w:t>
            </w:r>
            <w:r>
              <w:t>(</w:t>
            </w:r>
            <w:r>
              <w:rPr>
                <w:rFonts w:hint="eastAsia"/>
              </w:rPr>
              <w:t>或执行董事</w:t>
            </w:r>
            <w:r>
              <w:t>)</w:t>
            </w:r>
            <w:r>
              <w:rPr>
                <w:rFonts w:hint="eastAsia"/>
              </w:rPr>
              <w:t>。</w:t>
            </w:r>
          </w:p>
          <w:p w:rsidR="00EB7C57" w:rsidRDefault="00EB7C57" w:rsidP="009A7D38">
            <w:pPr>
              <w:spacing w:line="220" w:lineRule="atLeast"/>
            </w:pPr>
            <w:r>
              <w:rPr>
                <w:rFonts w:hint="eastAsia"/>
              </w:rPr>
              <w:t>有下列情形之一的人，不得担任公司的董事、监事、经理：</w:t>
            </w:r>
          </w:p>
          <w:p w:rsidR="00EB7C57" w:rsidRDefault="00EB7C57" w:rsidP="009A7D38">
            <w:pPr>
              <w:spacing w:line="220" w:lineRule="atLeast"/>
            </w:pPr>
            <w:r>
              <w:rPr>
                <w:rFonts w:hint="eastAsia"/>
              </w:rPr>
              <w:t>①无民事行为能力或者限制民事行为能力的</w:t>
            </w:r>
            <w:r>
              <w:t xml:space="preserve">; </w:t>
            </w:r>
          </w:p>
          <w:p w:rsidR="00EB7C57" w:rsidRDefault="00EB7C57" w:rsidP="009A7D38">
            <w:pPr>
              <w:spacing w:line="220" w:lineRule="atLeast"/>
            </w:pPr>
            <w:r>
              <w:rPr>
                <w:rFonts w:hint="eastAsia"/>
              </w:rPr>
              <w:t>②因犯有贪污、贿赂、侵占财产、挪用财产罪或者破坏社会经济秩序罪，被判处刑罚，执行期满未逾</w:t>
            </w:r>
            <w:r>
              <w:t>5</w:t>
            </w:r>
            <w:r>
              <w:rPr>
                <w:rFonts w:hint="eastAsia"/>
              </w:rPr>
              <w:t>年，或者因犯罪被剥夺政治权利，执行期满未逾</w:t>
            </w:r>
            <w:r>
              <w:t>5</w:t>
            </w:r>
            <w:r>
              <w:rPr>
                <w:rFonts w:hint="eastAsia"/>
              </w:rPr>
              <w:t>年</w:t>
            </w:r>
            <w:r>
              <w:t>;</w:t>
            </w:r>
            <w:r>
              <w:rPr>
                <w:rFonts w:hint="eastAsia"/>
              </w:rPr>
              <w:t>或者因犯罪被剥夺政治权利，执行期满未通</w:t>
            </w:r>
            <w:r>
              <w:t>5</w:t>
            </w:r>
            <w:r>
              <w:rPr>
                <w:rFonts w:hint="eastAsia"/>
              </w:rPr>
              <w:t>年</w:t>
            </w:r>
            <w:r>
              <w:t xml:space="preserve">; </w:t>
            </w:r>
          </w:p>
          <w:p w:rsidR="00EB7C57" w:rsidRDefault="00EB7C57" w:rsidP="009A7D38">
            <w:pPr>
              <w:spacing w:line="220" w:lineRule="atLeast"/>
            </w:pPr>
            <w:r>
              <w:rPr>
                <w:rFonts w:hint="eastAsia"/>
              </w:rPr>
              <w:t>③担任因经营不善破产清算的公司、企业的董事或者厂长、经理，并对该公司、企业的破产负有个人责任的，自该公司、企业破产清算完结之日起末逾</w:t>
            </w:r>
            <w:r>
              <w:t>3</w:t>
            </w:r>
            <w:r>
              <w:rPr>
                <w:rFonts w:hint="eastAsia"/>
              </w:rPr>
              <w:t>年的</w:t>
            </w:r>
            <w:r>
              <w:t xml:space="preserve">; </w:t>
            </w:r>
          </w:p>
          <w:p w:rsidR="00EB7C57" w:rsidRDefault="00EB7C57" w:rsidP="009A7D38">
            <w:pPr>
              <w:spacing w:line="220" w:lineRule="atLeast"/>
            </w:pPr>
            <w:r>
              <w:rPr>
                <w:rFonts w:hint="eastAsia"/>
              </w:rPr>
              <w:t>④担任因违法被吊销营业执照的公司、企业的法定代表入，并负有个人责任的，自该公司、企业被吊销营业执照之日起未逾</w:t>
            </w:r>
            <w:r>
              <w:t>3</w:t>
            </w:r>
            <w:r>
              <w:rPr>
                <w:rFonts w:hint="eastAsia"/>
              </w:rPr>
              <w:t>年</w:t>
            </w:r>
            <w:r>
              <w:t xml:space="preserve">; </w:t>
            </w:r>
          </w:p>
          <w:p w:rsidR="00EB7C57" w:rsidRDefault="00EB7C57" w:rsidP="009A7D38">
            <w:pPr>
              <w:spacing w:line="220" w:lineRule="atLeast"/>
            </w:pPr>
            <w:r>
              <w:rPr>
                <w:rFonts w:hint="eastAsia"/>
              </w:rPr>
              <w:t>⑤个人所负数额较大的债务到期未清偿。另外，国家公务员不得兼任公司的董事、监事、经理</w:t>
            </w:r>
            <w:r>
              <w:t>(</w:t>
            </w:r>
            <w:r>
              <w:rPr>
                <w:rFonts w:hint="eastAsia"/>
              </w:rPr>
              <w:t>国家公务员是指在政府中行使国家行政权力、执行国家公务的人员</w:t>
            </w:r>
            <w:r>
              <w:t>)</w:t>
            </w:r>
            <w:r>
              <w:rPr>
                <w:rFonts w:hint="eastAsia"/>
              </w:rPr>
              <w:t>。</w:t>
            </w:r>
          </w:p>
          <w:p w:rsidR="00EB7C57" w:rsidRDefault="00EB7C57" w:rsidP="009A7D38">
            <w:pPr>
              <w:spacing w:line="220" w:lineRule="atLeast"/>
            </w:pPr>
            <w:r>
              <w:rPr>
                <w:rFonts w:hint="eastAsia"/>
              </w:rPr>
              <w:t>四、审查公司的登记事项是否符合规定</w:t>
            </w:r>
          </w:p>
          <w:p w:rsidR="00EB7C57" w:rsidRDefault="00EB7C57" w:rsidP="009A7D38">
            <w:pPr>
              <w:spacing w:line="220" w:lineRule="atLeast"/>
            </w:pPr>
            <w:r>
              <w:t>1</w:t>
            </w:r>
            <w:r>
              <w:rPr>
                <w:rFonts w:hint="eastAsia"/>
              </w:rPr>
              <w:t>、关于名称的核准，有限责任公司只准使用一个名称，公司名称由四部分组成</w:t>
            </w:r>
            <w:r>
              <w:t>(</w:t>
            </w:r>
            <w:r>
              <w:rPr>
                <w:rFonts w:hint="eastAsia"/>
              </w:rPr>
              <w:t>所在行政区划十字号十经营范围方式或行业特点十有限责任公司</w:t>
            </w:r>
            <w:r>
              <w:t xml:space="preserve">); </w:t>
            </w:r>
          </w:p>
          <w:p w:rsidR="00EB7C57" w:rsidRDefault="00EB7C57" w:rsidP="009A7D38">
            <w:pPr>
              <w:spacing w:line="220" w:lineRule="atLeast"/>
            </w:pPr>
            <w:r>
              <w:t>2</w:t>
            </w:r>
            <w:r>
              <w:rPr>
                <w:rFonts w:hint="eastAsia"/>
              </w:rPr>
              <w:t>、关于住所的审查，应贵彻公司住所只有一个的原则，如青岛和济南的两个企业共同投资设立一个公司，而主要办事机构设在青岛，则公司住所是青岛，公司应在青岛市公司登记机关进行登记</w:t>
            </w:r>
            <w:r>
              <w:t xml:space="preserve">; </w:t>
            </w:r>
          </w:p>
          <w:p w:rsidR="00EB7C57" w:rsidRDefault="00EB7C57" w:rsidP="009A7D38">
            <w:pPr>
              <w:spacing w:line="220" w:lineRule="atLeast"/>
            </w:pPr>
            <w:r>
              <w:t>3</w:t>
            </w:r>
            <w:r>
              <w:rPr>
                <w:rFonts w:hint="eastAsia"/>
              </w:rPr>
              <w:t>、对注册资本的审查。</w:t>
            </w:r>
          </w:p>
          <w:p w:rsidR="00EB7C57" w:rsidRDefault="00EB7C57" w:rsidP="009A7D38">
            <w:pPr>
              <w:spacing w:line="220" w:lineRule="atLeast"/>
            </w:pPr>
            <w:r>
              <w:t>4</w:t>
            </w:r>
            <w:r>
              <w:rPr>
                <w:rFonts w:hint="eastAsia"/>
              </w:rPr>
              <w:t>、审查企业经营范围是否符合法律规定。</w:t>
            </w:r>
          </w:p>
          <w:p w:rsidR="00EB7C57" w:rsidRDefault="00EB7C57" w:rsidP="009A7D38">
            <w:pPr>
              <w:spacing w:line="220" w:lineRule="atLeast"/>
            </w:pPr>
            <w:r>
              <w:rPr>
                <w:rFonts w:hint="eastAsia"/>
              </w:rPr>
              <w:t>公司设立登记审核初审结束，由公司登记审查工作人员将审查的情况进行汇总，得出符合条件予以登记的结论或不符合条件予以驳回的结论，将结论签署在“公司设立登记审核表”的“受理审查意见栏”，然后再由科长</w:t>
            </w:r>
            <w:r>
              <w:t>(</w:t>
            </w:r>
            <w:r>
              <w:rPr>
                <w:rFonts w:hint="eastAsia"/>
              </w:rPr>
              <w:t>处长</w:t>
            </w:r>
            <w:r>
              <w:t>)</w:t>
            </w:r>
            <w:r>
              <w:rPr>
                <w:rFonts w:hint="eastAsia"/>
              </w:rPr>
              <w:t>审查，最后经局长进行核批，被核准的在</w:t>
            </w:r>
            <w:r>
              <w:t>15</w:t>
            </w:r>
            <w:r>
              <w:rPr>
                <w:rFonts w:hint="eastAsia"/>
              </w:rPr>
              <w:t>日内通知公司设立登记申请人，发给申请人“企业法人营业执照”，公司即宣告成立，不符合登记条件的发给核驳通知书，驳回公司登记申请。</w:t>
            </w:r>
          </w:p>
          <w:p w:rsidR="00EB7C57" w:rsidRPr="002331DB" w:rsidRDefault="00EB7C57" w:rsidP="009A7D38">
            <w:pPr>
              <w:spacing w:line="220" w:lineRule="atLeast"/>
              <w:rPr>
                <w:b/>
                <w:color w:val="FF0000"/>
              </w:rPr>
            </w:pPr>
            <w:r w:rsidRPr="002331DB">
              <w:rPr>
                <w:rFonts w:hint="eastAsia"/>
                <w:b/>
                <w:color w:val="FF0000"/>
              </w:rPr>
              <w:t>名词解释</w:t>
            </w:r>
          </w:p>
          <w:p w:rsidR="00EB7C57" w:rsidRPr="00921643" w:rsidRDefault="00EB7C57" w:rsidP="009A7D38">
            <w:pPr>
              <w:spacing w:line="276" w:lineRule="auto"/>
            </w:pPr>
            <w:r>
              <w:rPr>
                <w:rFonts w:hint="eastAsia"/>
              </w:rPr>
              <w:t>1</w:t>
            </w:r>
            <w:r w:rsidRPr="00921643">
              <w:rPr>
                <w:rFonts w:hint="eastAsia"/>
              </w:rPr>
              <w:t>、“主营业务”是指企业所从事的主要经营项目</w:t>
            </w:r>
            <w:r w:rsidRPr="00921643">
              <w:rPr>
                <w:rFonts w:hint="eastAsia"/>
              </w:rPr>
              <w:t>(</w:t>
            </w:r>
            <w:r w:rsidRPr="00921643">
              <w:rPr>
                <w:rFonts w:hint="eastAsia"/>
              </w:rPr>
              <w:t>即占单位增加值较大部分</w:t>
            </w:r>
            <w:r w:rsidRPr="00921643">
              <w:rPr>
                <w:rFonts w:hint="eastAsia"/>
              </w:rPr>
              <w:t>)</w:t>
            </w:r>
            <w:r w:rsidRPr="00921643">
              <w:rPr>
                <w:rFonts w:hint="eastAsia"/>
              </w:rPr>
              <w:t>例如：信息咨询、科技开发等。企业名称中的行业用语表述应当与其“主营业务”一致，不应当明示或者暗示有超越其经营范围的业务。申请跨行业从事经营活动的，经营范围中的第一项应当作为主营行业。不能独立承担民事责任的分支机构，其申请的经营范围不能超出所属企业的经营范围，并应提交所属企业加盖公章的《营业执照》复印件。</w:t>
            </w:r>
          </w:p>
          <w:p w:rsidR="00EB7C57" w:rsidRPr="00921643" w:rsidRDefault="00EB7C57" w:rsidP="009A7D38">
            <w:pPr>
              <w:spacing w:line="276" w:lineRule="auto"/>
            </w:pPr>
            <w:r>
              <w:rPr>
                <w:rFonts w:hint="eastAsia"/>
              </w:rPr>
              <w:t>2</w:t>
            </w:r>
            <w:r w:rsidRPr="00921643">
              <w:rPr>
                <w:rFonts w:hint="eastAsia"/>
              </w:rPr>
              <w:t>、“许可经营项目”请参照《北京市企业登记前置许可项目目录》。</w:t>
            </w:r>
          </w:p>
          <w:p w:rsidR="00EB7C57" w:rsidRPr="00921643" w:rsidRDefault="00EB7C57" w:rsidP="009A7D38">
            <w:pPr>
              <w:spacing w:line="276" w:lineRule="auto"/>
            </w:pPr>
            <w:r>
              <w:rPr>
                <w:rFonts w:hint="eastAsia"/>
              </w:rPr>
              <w:t>3</w:t>
            </w:r>
            <w:r w:rsidRPr="00921643">
              <w:rPr>
                <w:rFonts w:hint="eastAsia"/>
              </w:rPr>
              <w:t>、“企业类型”栏目填写时请在相应的选项框“□”内打“√”。分支机构的“企业类型”同隶属企业。例如：北京华达贸易有限公司分公司的“企业类型”为有限责任公司、分支机构。</w:t>
            </w:r>
          </w:p>
          <w:p w:rsidR="00EB7C57" w:rsidRPr="00921643" w:rsidRDefault="00EB7C57" w:rsidP="009A7D38">
            <w:pPr>
              <w:spacing w:line="276" w:lineRule="auto"/>
            </w:pPr>
            <w:r>
              <w:rPr>
                <w:rFonts w:hint="eastAsia"/>
              </w:rPr>
              <w:lastRenderedPageBreak/>
              <w:t>4</w:t>
            </w:r>
            <w:r w:rsidRPr="00921643">
              <w:rPr>
                <w:rFonts w:hint="eastAsia"/>
              </w:rPr>
              <w:t>、“住所（经营场所）“栏目填写内容应按照拟设立或变更企业《房屋所有权证》中地址内容填写，需明确出门牌号。住所（经营场所）填写的内容应与登记注册时填写的住所内容一致。有关住所的规定请参阅本申请书第</w:t>
            </w:r>
            <w:r w:rsidRPr="00921643">
              <w:rPr>
                <w:rFonts w:hint="eastAsia"/>
              </w:rPr>
              <w:t>5</w:t>
            </w:r>
            <w:r w:rsidRPr="00921643">
              <w:rPr>
                <w:rFonts w:hint="eastAsia"/>
              </w:rPr>
              <w:t>、</w:t>
            </w:r>
            <w:r w:rsidRPr="00921643">
              <w:rPr>
                <w:rFonts w:hint="eastAsia"/>
              </w:rPr>
              <w:t>6</w:t>
            </w:r>
            <w:r w:rsidRPr="00921643">
              <w:rPr>
                <w:rFonts w:hint="eastAsia"/>
              </w:rPr>
              <w:t>页关于住所（经营场所）的有关规定。</w:t>
            </w:r>
          </w:p>
          <w:p w:rsidR="00EB7C57" w:rsidRPr="00921643" w:rsidRDefault="00EB7C57" w:rsidP="009A7D38">
            <w:pPr>
              <w:spacing w:line="276" w:lineRule="auto"/>
            </w:pPr>
            <w:r>
              <w:rPr>
                <w:rFonts w:hint="eastAsia"/>
              </w:rPr>
              <w:t>5</w:t>
            </w:r>
            <w:r w:rsidRPr="00921643">
              <w:rPr>
                <w:rFonts w:hint="eastAsia"/>
              </w:rPr>
              <w:t>、企业申请名称变更时，如申请登记事项变更的，应当按照拟变更登记事项填写。</w:t>
            </w:r>
          </w:p>
          <w:p w:rsidR="00EB7C57" w:rsidRPr="00921643" w:rsidRDefault="00EB7C57" w:rsidP="009A7D38">
            <w:pPr>
              <w:spacing w:line="276" w:lineRule="auto"/>
            </w:pPr>
            <w:r>
              <w:rPr>
                <w:rFonts w:hint="eastAsia"/>
              </w:rPr>
              <w:t>6</w:t>
            </w:r>
            <w:r w:rsidRPr="00921643">
              <w:rPr>
                <w:rFonts w:hint="eastAsia"/>
              </w:rPr>
              <w:t>、申请企业集团名称及集团名称简称的，可在“申请名称”栏目中注明集团名称简称。</w:t>
            </w:r>
          </w:p>
          <w:p w:rsidR="00EB7C57" w:rsidRPr="00921643" w:rsidRDefault="00EB7C57" w:rsidP="009A7D38">
            <w:pPr>
              <w:spacing w:line="276" w:lineRule="auto"/>
            </w:pPr>
            <w:r>
              <w:rPr>
                <w:rFonts w:hint="eastAsia"/>
              </w:rPr>
              <w:t>7</w:t>
            </w:r>
            <w:r w:rsidRPr="00921643">
              <w:rPr>
                <w:rFonts w:hint="eastAsia"/>
              </w:rPr>
              <w:t>、有关企业名称的解释说明内容请填写在“备注说明”栏目中。</w:t>
            </w:r>
          </w:p>
          <w:p w:rsidR="00EB7C57" w:rsidRPr="000F77E9" w:rsidRDefault="00EB7C57" w:rsidP="009A7D38">
            <w:pPr>
              <w:spacing w:line="276" w:lineRule="auto"/>
            </w:pPr>
            <w:r>
              <w:rPr>
                <w:rFonts w:hint="eastAsia"/>
              </w:rPr>
              <w:t>8</w:t>
            </w:r>
            <w:r w:rsidRPr="00921643">
              <w:rPr>
                <w:rFonts w:hint="eastAsia"/>
              </w:rPr>
              <w:t>、本页填写不下的可另备页面并签名盖章。</w:t>
            </w:r>
          </w:p>
        </w:tc>
      </w:tr>
    </w:tbl>
    <w:p w:rsidR="002C756C" w:rsidRPr="00EB7C57" w:rsidRDefault="002C756C" w:rsidP="002C756C">
      <w:pPr>
        <w:pStyle w:val="5"/>
        <w:jc w:val="center"/>
        <w:rPr>
          <w:rFonts w:ascii="微软雅黑" w:eastAsia="微软雅黑" w:hAnsi="微软雅黑"/>
          <w:sz w:val="24"/>
          <w:szCs w:val="24"/>
        </w:rPr>
      </w:pPr>
      <w:r w:rsidRPr="00EB7C57">
        <w:rPr>
          <w:rFonts w:ascii="微软雅黑" w:eastAsia="微软雅黑" w:hAnsi="微软雅黑" w:hint="eastAsia"/>
          <w:sz w:val="24"/>
          <w:szCs w:val="24"/>
        </w:rPr>
        <w:lastRenderedPageBreak/>
        <w:t>任务</w:t>
      </w:r>
      <w:r>
        <w:rPr>
          <w:rFonts w:ascii="微软雅黑" w:eastAsia="微软雅黑" w:hAnsi="微软雅黑" w:hint="eastAsia"/>
          <w:sz w:val="24"/>
          <w:szCs w:val="24"/>
        </w:rPr>
        <w:t>三</w:t>
      </w:r>
      <w:r w:rsidRPr="00EB7C57">
        <w:rPr>
          <w:rFonts w:ascii="微软雅黑" w:eastAsia="微软雅黑" w:hAnsi="微软雅黑" w:hint="eastAsia"/>
          <w:sz w:val="24"/>
          <w:szCs w:val="24"/>
        </w:rPr>
        <w:t>：</w:t>
      </w:r>
      <w:r>
        <w:rPr>
          <w:rFonts w:ascii="微软雅黑" w:eastAsia="微软雅黑" w:hAnsi="微软雅黑" w:hint="eastAsia"/>
          <w:sz w:val="24"/>
          <w:szCs w:val="24"/>
        </w:rPr>
        <w:t>税务登记</w:t>
      </w:r>
    </w:p>
    <w:tbl>
      <w:tblPr>
        <w:tblW w:w="85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1122"/>
        <w:gridCol w:w="6885"/>
      </w:tblGrid>
      <w:tr w:rsidR="002C756C" w:rsidRPr="00884C9C" w:rsidTr="002C756C">
        <w:trPr>
          <w:trHeight w:val="829"/>
          <w:jc w:val="center"/>
        </w:trPr>
        <w:tc>
          <w:tcPr>
            <w:tcW w:w="534" w:type="dxa"/>
            <w:vMerge w:val="restart"/>
            <w:tcBorders>
              <w:right w:val="single" w:sz="4" w:space="0" w:color="auto"/>
            </w:tcBorders>
            <w:vAlign w:val="center"/>
          </w:tcPr>
          <w:p w:rsidR="002C756C" w:rsidRPr="000F77E9" w:rsidRDefault="002C756C" w:rsidP="009A7D38">
            <w:pPr>
              <w:jc w:val="center"/>
            </w:pPr>
            <w:r>
              <w:rPr>
                <w:rFonts w:hint="eastAsia"/>
              </w:rPr>
              <w:t>任务内容</w:t>
            </w:r>
          </w:p>
        </w:tc>
        <w:tc>
          <w:tcPr>
            <w:tcW w:w="1122" w:type="dxa"/>
            <w:tcBorders>
              <w:right w:val="single" w:sz="4" w:space="0" w:color="auto"/>
            </w:tcBorders>
            <w:vAlign w:val="center"/>
          </w:tcPr>
          <w:p w:rsidR="002C756C" w:rsidRPr="000F77E9" w:rsidRDefault="002C756C" w:rsidP="009A7D38">
            <w:pPr>
              <w:jc w:val="center"/>
            </w:pPr>
            <w:r w:rsidRPr="000F77E9">
              <w:rPr>
                <w:rFonts w:hint="eastAsia"/>
              </w:rPr>
              <w:t>任务目标</w:t>
            </w:r>
          </w:p>
        </w:tc>
        <w:tc>
          <w:tcPr>
            <w:tcW w:w="6885" w:type="dxa"/>
            <w:tcBorders>
              <w:left w:val="single" w:sz="4" w:space="0" w:color="auto"/>
            </w:tcBorders>
            <w:vAlign w:val="center"/>
          </w:tcPr>
          <w:p w:rsidR="002C756C" w:rsidRPr="00884C9C" w:rsidRDefault="002C756C" w:rsidP="002C756C">
            <w:pPr>
              <w:spacing w:line="276" w:lineRule="auto"/>
            </w:pPr>
            <w:r>
              <w:rPr>
                <w:rFonts w:hint="eastAsia"/>
              </w:rPr>
              <w:t>企业</w:t>
            </w:r>
            <w:r w:rsidRPr="00884C9C">
              <w:t>、包括企业在外地设立分支机构或从事生产、经营场所；</w:t>
            </w:r>
            <w:r>
              <w:rPr>
                <w:rFonts w:hint="eastAsia"/>
              </w:rPr>
              <w:t>个体工商户</w:t>
            </w:r>
            <w:r w:rsidRPr="00884C9C">
              <w:t>；从事生产、经营的事业单位（以下统称从事生产、经营的纳税人），向生产、经营所在</w:t>
            </w:r>
            <w:r>
              <w:rPr>
                <w:rFonts w:hint="eastAsia"/>
              </w:rPr>
              <w:t>国家</w:t>
            </w:r>
            <w:r w:rsidRPr="00884C9C">
              <w:t>税务机关申报办理税务</w:t>
            </w:r>
            <w:r>
              <w:rPr>
                <w:rFonts w:hint="eastAsia"/>
              </w:rPr>
              <w:t>信息</w:t>
            </w:r>
            <w:r w:rsidRPr="00884C9C">
              <w:t>登记。</w:t>
            </w:r>
          </w:p>
        </w:tc>
      </w:tr>
      <w:tr w:rsidR="002C756C" w:rsidRPr="000F77E9" w:rsidTr="002C756C">
        <w:trPr>
          <w:trHeight w:val="855"/>
          <w:jc w:val="center"/>
        </w:trPr>
        <w:tc>
          <w:tcPr>
            <w:tcW w:w="534" w:type="dxa"/>
            <w:vMerge/>
            <w:tcBorders>
              <w:right w:val="single" w:sz="4" w:space="0" w:color="auto"/>
            </w:tcBorders>
            <w:vAlign w:val="center"/>
          </w:tcPr>
          <w:p w:rsidR="002C756C" w:rsidRPr="000F77E9" w:rsidRDefault="002C756C" w:rsidP="009A7D38">
            <w:pPr>
              <w:jc w:val="center"/>
            </w:pPr>
          </w:p>
        </w:tc>
        <w:tc>
          <w:tcPr>
            <w:tcW w:w="1122" w:type="dxa"/>
            <w:tcBorders>
              <w:right w:val="single" w:sz="4" w:space="0" w:color="auto"/>
            </w:tcBorders>
            <w:vAlign w:val="center"/>
          </w:tcPr>
          <w:p w:rsidR="002C756C" w:rsidRPr="000F77E9" w:rsidRDefault="002C756C" w:rsidP="009A7D38">
            <w:pPr>
              <w:jc w:val="center"/>
            </w:pPr>
            <w:r w:rsidRPr="000F77E9">
              <w:rPr>
                <w:rFonts w:hint="eastAsia"/>
              </w:rPr>
              <w:t>重点与难点</w:t>
            </w:r>
          </w:p>
        </w:tc>
        <w:tc>
          <w:tcPr>
            <w:tcW w:w="6885" w:type="dxa"/>
            <w:tcBorders>
              <w:left w:val="single" w:sz="4" w:space="0" w:color="auto"/>
            </w:tcBorders>
            <w:vAlign w:val="center"/>
          </w:tcPr>
          <w:p w:rsidR="002C756C" w:rsidRDefault="002C756C" w:rsidP="009A7D38">
            <w:pPr>
              <w:spacing w:line="276" w:lineRule="auto"/>
            </w:pPr>
            <w:r>
              <w:rPr>
                <w:rFonts w:hint="eastAsia"/>
              </w:rPr>
              <w:t>企业正确填写《纳税人税务信息补充表》、《增值税一般纳税人资格登记表》熟悉登记流程；</w:t>
            </w:r>
          </w:p>
          <w:p w:rsidR="002C756C" w:rsidRPr="000F77E9" w:rsidRDefault="002C756C" w:rsidP="009A7D38">
            <w:pPr>
              <w:spacing w:line="276" w:lineRule="auto"/>
            </w:pPr>
            <w:r>
              <w:rPr>
                <w:rFonts w:hint="eastAsia"/>
              </w:rPr>
              <w:t>税务局审核企业提交的《纳税人税务信息补充表》是否填写正确</w:t>
            </w:r>
          </w:p>
        </w:tc>
      </w:tr>
      <w:tr w:rsidR="002C756C" w:rsidRPr="000F77E9" w:rsidTr="002C756C">
        <w:trPr>
          <w:trHeight w:val="514"/>
          <w:jc w:val="center"/>
        </w:trPr>
        <w:tc>
          <w:tcPr>
            <w:tcW w:w="534" w:type="dxa"/>
            <w:vMerge/>
            <w:tcBorders>
              <w:right w:val="single" w:sz="4" w:space="0" w:color="auto"/>
            </w:tcBorders>
            <w:vAlign w:val="center"/>
          </w:tcPr>
          <w:p w:rsidR="002C756C" w:rsidRPr="000F77E9" w:rsidRDefault="002C756C" w:rsidP="009A7D38">
            <w:pPr>
              <w:jc w:val="center"/>
            </w:pPr>
          </w:p>
        </w:tc>
        <w:tc>
          <w:tcPr>
            <w:tcW w:w="1122" w:type="dxa"/>
            <w:tcBorders>
              <w:right w:val="single" w:sz="4" w:space="0" w:color="auto"/>
            </w:tcBorders>
            <w:vAlign w:val="center"/>
          </w:tcPr>
          <w:p w:rsidR="002C756C" w:rsidRPr="000F77E9" w:rsidRDefault="002C756C" w:rsidP="009A7D38">
            <w:pPr>
              <w:jc w:val="center"/>
            </w:pPr>
            <w:r w:rsidRPr="000F77E9">
              <w:rPr>
                <w:rFonts w:hint="eastAsia"/>
              </w:rPr>
              <w:t>教具准备</w:t>
            </w:r>
          </w:p>
        </w:tc>
        <w:tc>
          <w:tcPr>
            <w:tcW w:w="6885" w:type="dxa"/>
            <w:tcBorders>
              <w:left w:val="single" w:sz="4" w:space="0" w:color="auto"/>
            </w:tcBorders>
            <w:vAlign w:val="center"/>
          </w:tcPr>
          <w:p w:rsidR="002C756C" w:rsidRPr="000F77E9" w:rsidRDefault="002C756C" w:rsidP="009A7D38">
            <w:pPr>
              <w:spacing w:line="276" w:lineRule="auto"/>
            </w:pPr>
            <w:r>
              <w:rPr>
                <w:rFonts w:hint="eastAsia"/>
              </w:rPr>
              <w:t>准备与注册企业数量相对应的《纳税人税务信息补充表》、《增值税一般纳税人资格登记表》。</w:t>
            </w:r>
          </w:p>
        </w:tc>
      </w:tr>
      <w:tr w:rsidR="002C756C" w:rsidRPr="009C3296" w:rsidTr="002C756C">
        <w:trPr>
          <w:trHeight w:val="70"/>
          <w:jc w:val="center"/>
        </w:trPr>
        <w:tc>
          <w:tcPr>
            <w:tcW w:w="534" w:type="dxa"/>
            <w:vMerge/>
            <w:tcBorders>
              <w:right w:val="single" w:sz="4" w:space="0" w:color="auto"/>
            </w:tcBorders>
            <w:vAlign w:val="center"/>
          </w:tcPr>
          <w:p w:rsidR="002C756C" w:rsidRPr="000F77E9" w:rsidRDefault="002C756C" w:rsidP="009A7D38">
            <w:pPr>
              <w:jc w:val="center"/>
            </w:pPr>
          </w:p>
        </w:tc>
        <w:tc>
          <w:tcPr>
            <w:tcW w:w="1122" w:type="dxa"/>
            <w:tcBorders>
              <w:right w:val="single" w:sz="4" w:space="0" w:color="auto"/>
            </w:tcBorders>
            <w:vAlign w:val="center"/>
          </w:tcPr>
          <w:p w:rsidR="002C756C" w:rsidRPr="000F77E9" w:rsidRDefault="002C756C" w:rsidP="009A7D38">
            <w:pPr>
              <w:jc w:val="center"/>
            </w:pPr>
            <w:r w:rsidRPr="000F77E9">
              <w:rPr>
                <w:rFonts w:hint="eastAsia"/>
              </w:rPr>
              <w:t>任务</w:t>
            </w:r>
            <w:r>
              <w:rPr>
                <w:rFonts w:hint="eastAsia"/>
              </w:rPr>
              <w:t>描述</w:t>
            </w:r>
          </w:p>
        </w:tc>
        <w:tc>
          <w:tcPr>
            <w:tcW w:w="6885" w:type="dxa"/>
            <w:tcBorders>
              <w:left w:val="single" w:sz="4" w:space="0" w:color="auto"/>
            </w:tcBorders>
          </w:tcPr>
          <w:p w:rsidR="002C756C" w:rsidRPr="009C3296" w:rsidRDefault="002C756C" w:rsidP="009A7D38">
            <w:pPr>
              <w:spacing w:line="276" w:lineRule="auto"/>
            </w:pPr>
            <w:r w:rsidRPr="009C3296">
              <w:rPr>
                <w:rFonts w:hint="eastAsia"/>
              </w:rPr>
              <w:t>设立公司前应当由全体股东指定的代表或者共同委托的代理人向</w:t>
            </w:r>
            <w:r w:rsidRPr="000E0E1D">
              <w:t>生产、经营地或者纳税义务发生地的主管</w:t>
            </w:r>
            <w:r>
              <w:rPr>
                <w:rFonts w:hint="eastAsia"/>
              </w:rPr>
              <w:t>国家</w:t>
            </w:r>
            <w:r w:rsidRPr="000E0E1D">
              <w:t>税务机关申报办理税务</w:t>
            </w:r>
            <w:r>
              <w:rPr>
                <w:rFonts w:hint="eastAsia"/>
              </w:rPr>
              <w:t>信息</w:t>
            </w:r>
            <w:r w:rsidRPr="000E0E1D">
              <w:t>登记，如实填写税务登记表，并按照税务机关的要求提供有关证件、资料</w:t>
            </w:r>
            <w:r>
              <w:rPr>
                <w:rFonts w:hint="eastAsia"/>
              </w:rPr>
              <w:t>。</w:t>
            </w:r>
          </w:p>
        </w:tc>
      </w:tr>
      <w:tr w:rsidR="002C756C" w:rsidRPr="00413F2A" w:rsidTr="002C756C">
        <w:trPr>
          <w:trHeight w:val="70"/>
          <w:jc w:val="center"/>
        </w:trPr>
        <w:tc>
          <w:tcPr>
            <w:tcW w:w="534" w:type="dxa"/>
            <w:vMerge/>
            <w:tcBorders>
              <w:right w:val="single" w:sz="4" w:space="0" w:color="auto"/>
            </w:tcBorders>
            <w:vAlign w:val="center"/>
          </w:tcPr>
          <w:p w:rsidR="002C756C" w:rsidRPr="000F77E9" w:rsidRDefault="002C756C" w:rsidP="009A7D38">
            <w:pPr>
              <w:jc w:val="center"/>
            </w:pPr>
          </w:p>
        </w:tc>
        <w:tc>
          <w:tcPr>
            <w:tcW w:w="1122" w:type="dxa"/>
            <w:tcBorders>
              <w:right w:val="single" w:sz="4" w:space="0" w:color="auto"/>
            </w:tcBorders>
            <w:vAlign w:val="center"/>
          </w:tcPr>
          <w:p w:rsidR="002C756C" w:rsidRPr="000F77E9" w:rsidRDefault="002C756C" w:rsidP="009A7D38">
            <w:pPr>
              <w:jc w:val="center"/>
            </w:pPr>
            <w:r>
              <w:rPr>
                <w:rFonts w:hint="eastAsia"/>
              </w:rPr>
              <w:t>任务步骤</w:t>
            </w:r>
          </w:p>
        </w:tc>
        <w:tc>
          <w:tcPr>
            <w:tcW w:w="6885" w:type="dxa"/>
            <w:tcBorders>
              <w:left w:val="single" w:sz="4" w:space="0" w:color="auto"/>
            </w:tcBorders>
          </w:tcPr>
          <w:p w:rsidR="002C756C" w:rsidRDefault="002C756C" w:rsidP="009A7D38">
            <w:pPr>
              <w:spacing w:line="276" w:lineRule="auto"/>
            </w:pPr>
            <w:r>
              <w:rPr>
                <w:rFonts w:hint="eastAsia"/>
              </w:rPr>
              <w:t>1</w:t>
            </w:r>
            <w:r>
              <w:rPr>
                <w:rFonts w:hint="eastAsia"/>
              </w:rPr>
              <w:t>、注册企业在完成工商局企业注册登记后，携带《营业执照（正本）》前往税务局，去领《纳税人税务信息补充表》、《增值税一般纳税人资格登记表》，并按实填写，等待税务局审核。</w:t>
            </w:r>
          </w:p>
          <w:p w:rsidR="002C756C" w:rsidRDefault="002C756C" w:rsidP="009A7D38">
            <w:pPr>
              <w:spacing w:line="276" w:lineRule="auto"/>
            </w:pPr>
            <w:r>
              <w:rPr>
                <w:rFonts w:hint="eastAsia"/>
              </w:rPr>
              <w:t>2</w:t>
            </w:r>
            <w:r>
              <w:rPr>
                <w:rFonts w:hint="eastAsia"/>
              </w:rPr>
              <w:t>、税务局审核起企业提交的《纳税人税务信息补充表》、《增值税一般纳税人资格登记表》及其他相关证明材料。</w:t>
            </w:r>
          </w:p>
          <w:p w:rsidR="002C756C" w:rsidRPr="00413F2A" w:rsidRDefault="002C756C" w:rsidP="009A7D38">
            <w:pPr>
              <w:spacing w:line="276" w:lineRule="auto"/>
            </w:pPr>
            <w:r>
              <w:rPr>
                <w:rFonts w:hint="eastAsia"/>
              </w:rPr>
              <w:t>3</w:t>
            </w:r>
            <w:r>
              <w:rPr>
                <w:rFonts w:hint="eastAsia"/>
              </w:rPr>
              <w:t>、税务局审核无误后，企业税务信息登记完成。</w:t>
            </w:r>
            <w:r w:rsidRPr="00413F2A">
              <w:rPr>
                <w:rFonts w:hint="eastAsia"/>
              </w:rPr>
              <w:t xml:space="preserve"> </w:t>
            </w:r>
          </w:p>
        </w:tc>
      </w:tr>
      <w:tr w:rsidR="002C756C" w:rsidRPr="00413F2A" w:rsidTr="002C756C">
        <w:trPr>
          <w:trHeight w:val="600"/>
          <w:jc w:val="center"/>
        </w:trPr>
        <w:tc>
          <w:tcPr>
            <w:tcW w:w="534" w:type="dxa"/>
            <w:vMerge/>
            <w:tcBorders>
              <w:right w:val="single" w:sz="4" w:space="0" w:color="auto"/>
            </w:tcBorders>
            <w:vAlign w:val="center"/>
          </w:tcPr>
          <w:p w:rsidR="002C756C" w:rsidRDefault="002C756C" w:rsidP="009A7D38">
            <w:pPr>
              <w:jc w:val="center"/>
            </w:pPr>
          </w:p>
        </w:tc>
        <w:tc>
          <w:tcPr>
            <w:tcW w:w="1122" w:type="dxa"/>
            <w:tcBorders>
              <w:right w:val="single" w:sz="4" w:space="0" w:color="auto"/>
            </w:tcBorders>
            <w:vAlign w:val="center"/>
          </w:tcPr>
          <w:p w:rsidR="002C756C" w:rsidRDefault="002C756C" w:rsidP="009A7D38">
            <w:pPr>
              <w:jc w:val="center"/>
            </w:pPr>
            <w:r>
              <w:rPr>
                <w:rFonts w:hint="eastAsia"/>
              </w:rPr>
              <w:t>任务成果</w:t>
            </w:r>
          </w:p>
        </w:tc>
        <w:tc>
          <w:tcPr>
            <w:tcW w:w="6885" w:type="dxa"/>
            <w:tcBorders>
              <w:left w:val="single" w:sz="4" w:space="0" w:color="auto"/>
            </w:tcBorders>
            <w:vAlign w:val="center"/>
          </w:tcPr>
          <w:p w:rsidR="002C756C" w:rsidRPr="00413F2A" w:rsidRDefault="002C756C" w:rsidP="009A7D38">
            <w:pPr>
              <w:spacing w:line="276" w:lineRule="auto"/>
            </w:pPr>
            <w:r>
              <w:rPr>
                <w:rFonts w:hint="eastAsia"/>
              </w:rPr>
              <w:t>《纳税人税务信息补充表》、《增值税一般纳税人资格登记表》</w:t>
            </w:r>
          </w:p>
        </w:tc>
      </w:tr>
      <w:tr w:rsidR="002C756C" w:rsidRPr="00F47C40" w:rsidTr="002C756C">
        <w:trPr>
          <w:trHeight w:val="70"/>
          <w:jc w:val="center"/>
        </w:trPr>
        <w:tc>
          <w:tcPr>
            <w:tcW w:w="534" w:type="dxa"/>
            <w:vMerge/>
            <w:tcBorders>
              <w:right w:val="single" w:sz="4" w:space="0" w:color="auto"/>
            </w:tcBorders>
            <w:vAlign w:val="center"/>
          </w:tcPr>
          <w:p w:rsidR="002C756C" w:rsidRPr="000F77E9" w:rsidRDefault="002C756C" w:rsidP="009A7D38">
            <w:pPr>
              <w:jc w:val="center"/>
            </w:pPr>
          </w:p>
        </w:tc>
        <w:tc>
          <w:tcPr>
            <w:tcW w:w="1122" w:type="dxa"/>
            <w:tcBorders>
              <w:right w:val="single" w:sz="4" w:space="0" w:color="auto"/>
            </w:tcBorders>
            <w:vAlign w:val="center"/>
          </w:tcPr>
          <w:p w:rsidR="002C756C" w:rsidRPr="000F77E9" w:rsidRDefault="002C756C" w:rsidP="009A7D38">
            <w:pPr>
              <w:jc w:val="center"/>
            </w:pPr>
            <w:r w:rsidRPr="000F77E9">
              <w:rPr>
                <w:rFonts w:hint="eastAsia"/>
              </w:rPr>
              <w:t>操作帮助</w:t>
            </w:r>
          </w:p>
        </w:tc>
        <w:tc>
          <w:tcPr>
            <w:tcW w:w="6885" w:type="dxa"/>
            <w:tcBorders>
              <w:left w:val="single" w:sz="4" w:space="0" w:color="auto"/>
            </w:tcBorders>
          </w:tcPr>
          <w:p w:rsidR="002C756C" w:rsidRPr="00F47C40" w:rsidRDefault="002C756C" w:rsidP="009A7D38">
            <w:pPr>
              <w:spacing w:line="276" w:lineRule="auto"/>
              <w:ind w:left="45"/>
              <w:rPr>
                <w:b/>
                <w:color w:val="FF0000"/>
                <w:szCs w:val="21"/>
              </w:rPr>
            </w:pPr>
            <w:r w:rsidRPr="00F47C40">
              <w:rPr>
                <w:rFonts w:hint="eastAsia"/>
                <w:b/>
                <w:color w:val="FF0000"/>
              </w:rPr>
              <w:t>《纳税人税务信息补充表》填写注意事项</w:t>
            </w:r>
          </w:p>
          <w:p w:rsidR="002C756C" w:rsidRPr="000E0E1D" w:rsidRDefault="002C756C" w:rsidP="009A7D38">
            <w:pPr>
              <w:spacing w:line="276" w:lineRule="auto"/>
              <w:ind w:left="45"/>
              <w:rPr>
                <w:szCs w:val="21"/>
              </w:rPr>
            </w:pPr>
            <w:r>
              <w:rPr>
                <w:rFonts w:hint="eastAsia"/>
                <w:szCs w:val="21"/>
              </w:rPr>
              <w:t>1</w:t>
            </w:r>
            <w:r>
              <w:rPr>
                <w:rFonts w:hint="eastAsia"/>
                <w:szCs w:val="21"/>
              </w:rPr>
              <w:t>、</w:t>
            </w:r>
            <w:r w:rsidRPr="000E0E1D">
              <w:rPr>
                <w:rFonts w:hint="eastAsia"/>
                <w:szCs w:val="21"/>
              </w:rPr>
              <w:t>纳税人名称栏：指《营业执照》或有关核准执业证书上的“名称”；</w:t>
            </w:r>
          </w:p>
          <w:p w:rsidR="002C756C" w:rsidRDefault="002C756C" w:rsidP="009A7D38">
            <w:pPr>
              <w:spacing w:line="276" w:lineRule="auto"/>
              <w:ind w:left="45"/>
              <w:rPr>
                <w:szCs w:val="21"/>
              </w:rPr>
            </w:pPr>
            <w:r>
              <w:rPr>
                <w:rFonts w:hint="eastAsia"/>
                <w:szCs w:val="21"/>
              </w:rPr>
              <w:t>2</w:t>
            </w:r>
            <w:r>
              <w:rPr>
                <w:rFonts w:hint="eastAsia"/>
                <w:szCs w:val="21"/>
              </w:rPr>
              <w:t>、</w:t>
            </w:r>
            <w:r w:rsidRPr="000E0E1D">
              <w:rPr>
                <w:rFonts w:hint="eastAsia"/>
                <w:szCs w:val="21"/>
              </w:rPr>
              <w:t>身份证件名称栏：一般填写“居民身份证”，如无身份证，则填写“军官证”、“士兵证”、</w:t>
            </w:r>
            <w:r w:rsidRPr="000E0E1D">
              <w:rPr>
                <w:rFonts w:hint="eastAsia"/>
                <w:szCs w:val="21"/>
              </w:rPr>
              <w:t xml:space="preserve">  </w:t>
            </w:r>
            <w:r w:rsidRPr="000E0E1D">
              <w:rPr>
                <w:rFonts w:hint="eastAsia"/>
                <w:szCs w:val="21"/>
              </w:rPr>
              <w:t>“护照”有效身份证件等；</w:t>
            </w:r>
          </w:p>
          <w:p w:rsidR="002C756C" w:rsidRDefault="002C756C" w:rsidP="009A7D38">
            <w:pPr>
              <w:spacing w:line="276" w:lineRule="auto"/>
              <w:ind w:left="45"/>
              <w:rPr>
                <w:szCs w:val="21"/>
              </w:rPr>
            </w:pPr>
            <w:r>
              <w:rPr>
                <w:rFonts w:hint="eastAsia"/>
                <w:szCs w:val="21"/>
              </w:rPr>
              <w:t>3</w:t>
            </w:r>
            <w:r>
              <w:rPr>
                <w:rFonts w:hint="eastAsia"/>
                <w:szCs w:val="21"/>
              </w:rPr>
              <w:t>、</w:t>
            </w:r>
            <w:r w:rsidRPr="000E0E1D">
              <w:rPr>
                <w:rFonts w:hint="eastAsia"/>
                <w:szCs w:val="21"/>
              </w:rPr>
              <w:t>注册地址栏：指工商营业执照或其他有关核准开业证照上的地址．</w:t>
            </w:r>
          </w:p>
          <w:p w:rsidR="002C756C" w:rsidRDefault="002C756C" w:rsidP="009A7D38">
            <w:pPr>
              <w:spacing w:line="276" w:lineRule="auto"/>
              <w:ind w:left="45"/>
              <w:rPr>
                <w:szCs w:val="21"/>
              </w:rPr>
            </w:pPr>
            <w:r>
              <w:rPr>
                <w:rFonts w:hint="eastAsia"/>
                <w:szCs w:val="21"/>
              </w:rPr>
              <w:t>4</w:t>
            </w:r>
            <w:r>
              <w:rPr>
                <w:rFonts w:hint="eastAsia"/>
                <w:szCs w:val="21"/>
              </w:rPr>
              <w:t>、</w:t>
            </w:r>
            <w:r w:rsidRPr="000E0E1D">
              <w:rPr>
                <w:rFonts w:hint="eastAsia"/>
                <w:szCs w:val="21"/>
              </w:rPr>
              <w:t>生产经营地址栏：填办理税务登记的机构生产经营地地址．</w:t>
            </w:r>
          </w:p>
          <w:p w:rsidR="002C756C" w:rsidRDefault="002C756C" w:rsidP="009A7D38">
            <w:pPr>
              <w:spacing w:line="276" w:lineRule="auto"/>
              <w:ind w:left="45"/>
              <w:rPr>
                <w:szCs w:val="21"/>
              </w:rPr>
            </w:pPr>
            <w:r>
              <w:rPr>
                <w:rFonts w:hint="eastAsia"/>
                <w:szCs w:val="21"/>
              </w:rPr>
              <w:lastRenderedPageBreak/>
              <w:t>5</w:t>
            </w:r>
            <w:r>
              <w:rPr>
                <w:rFonts w:hint="eastAsia"/>
                <w:szCs w:val="21"/>
              </w:rPr>
              <w:t>、</w:t>
            </w:r>
            <w:r w:rsidRPr="000E0E1D">
              <w:rPr>
                <w:rFonts w:hint="eastAsia"/>
                <w:szCs w:val="21"/>
              </w:rPr>
              <w:t>合伙人投资情况中的国籍和地址栏：外国投资者填国籍，中国合伙人填地址．</w:t>
            </w:r>
          </w:p>
          <w:p w:rsidR="002C756C" w:rsidRDefault="002C756C" w:rsidP="009A7D38">
            <w:pPr>
              <w:spacing w:line="276" w:lineRule="auto"/>
              <w:ind w:left="45"/>
              <w:rPr>
                <w:szCs w:val="21"/>
              </w:rPr>
            </w:pPr>
            <w:r>
              <w:rPr>
                <w:rFonts w:hint="eastAsia"/>
                <w:szCs w:val="21"/>
              </w:rPr>
              <w:t>6</w:t>
            </w:r>
            <w:r>
              <w:rPr>
                <w:rFonts w:hint="eastAsia"/>
                <w:szCs w:val="21"/>
              </w:rPr>
              <w:t>、</w:t>
            </w:r>
            <w:r w:rsidRPr="00FD38DE">
              <w:rPr>
                <w:szCs w:val="21"/>
              </w:rPr>
              <w:t>国标行业：按纳税人从事生产经营行业的主次顺序填写，其中第一个行业填写纳税人的主行业</w:t>
            </w:r>
            <w:r w:rsidRPr="00FD38DE">
              <w:rPr>
                <w:rFonts w:hint="eastAsia"/>
                <w:szCs w:val="21"/>
              </w:rPr>
              <w:t>。</w:t>
            </w:r>
          </w:p>
          <w:p w:rsidR="002C756C" w:rsidRPr="00F47C40" w:rsidRDefault="002C756C" w:rsidP="009A7D38">
            <w:pPr>
              <w:spacing w:line="276" w:lineRule="auto"/>
              <w:ind w:left="45"/>
              <w:rPr>
                <w:b/>
                <w:szCs w:val="21"/>
              </w:rPr>
            </w:pPr>
            <w:r w:rsidRPr="00F47C40">
              <w:rPr>
                <w:rFonts w:hint="eastAsia"/>
                <w:b/>
                <w:color w:val="FF0000"/>
              </w:rPr>
              <w:t>《增值税一般纳税人资格登记表》填</w:t>
            </w:r>
            <w:r>
              <w:rPr>
                <w:rFonts w:hint="eastAsia"/>
                <w:b/>
                <w:color w:val="FF0000"/>
              </w:rPr>
              <w:t>表</w:t>
            </w:r>
            <w:r w:rsidRPr="00F47C40">
              <w:rPr>
                <w:rFonts w:hint="eastAsia"/>
                <w:b/>
                <w:color w:val="FF0000"/>
              </w:rPr>
              <w:t>注意事项</w:t>
            </w:r>
          </w:p>
          <w:p w:rsidR="002C756C" w:rsidRDefault="002C756C" w:rsidP="009A7D38">
            <w:r>
              <w:rPr>
                <w:rFonts w:hint="eastAsia"/>
              </w:rPr>
              <w:t>1</w:t>
            </w:r>
            <w:r>
              <w:rPr>
                <w:rFonts w:hint="eastAsia"/>
              </w:rPr>
              <w:t>、本表由纳税人如实填写。</w:t>
            </w:r>
          </w:p>
          <w:p w:rsidR="002C756C" w:rsidRDefault="002C756C" w:rsidP="009A7D38">
            <w:r>
              <w:rPr>
                <w:rFonts w:hint="eastAsia"/>
              </w:rPr>
              <w:t>2</w:t>
            </w:r>
            <w:r>
              <w:rPr>
                <w:rFonts w:hint="eastAsia"/>
              </w:rPr>
              <w:t>、表中“证件名称及号码”相关栏次，根据纳税人的法定代表人、财务负责人、办税人员的居民身份证、护照等有效证件及号码填写。</w:t>
            </w:r>
          </w:p>
          <w:p w:rsidR="002C756C" w:rsidRDefault="002C756C" w:rsidP="009A7D38">
            <w:r>
              <w:rPr>
                <w:rFonts w:hint="eastAsia"/>
              </w:rPr>
              <w:t>3</w:t>
            </w:r>
            <w:r>
              <w:rPr>
                <w:rFonts w:hint="eastAsia"/>
              </w:rPr>
              <w:t>、表中“一般纳税人资格生效之日”由纳税人自行填写。</w:t>
            </w:r>
          </w:p>
          <w:p w:rsidR="002C756C" w:rsidRPr="00F47C40" w:rsidRDefault="002C756C" w:rsidP="009A7D38">
            <w:r>
              <w:rPr>
                <w:rFonts w:hint="eastAsia"/>
              </w:rPr>
              <w:t>4</w:t>
            </w:r>
            <w:r>
              <w:rPr>
                <w:rFonts w:hint="eastAsia"/>
              </w:rPr>
              <w:t>、本表一式两份，由主管税务机关和纳税人留存一份。</w:t>
            </w:r>
          </w:p>
        </w:tc>
      </w:tr>
    </w:tbl>
    <w:p w:rsidR="002C756C" w:rsidRPr="00EB7C57" w:rsidRDefault="002C756C" w:rsidP="002C756C">
      <w:pPr>
        <w:pStyle w:val="5"/>
        <w:jc w:val="center"/>
        <w:rPr>
          <w:rFonts w:ascii="微软雅黑" w:eastAsia="微软雅黑" w:hAnsi="微软雅黑"/>
          <w:sz w:val="24"/>
          <w:szCs w:val="24"/>
        </w:rPr>
      </w:pPr>
      <w:r w:rsidRPr="00EB7C57">
        <w:rPr>
          <w:rFonts w:ascii="微软雅黑" w:eastAsia="微软雅黑" w:hAnsi="微软雅黑" w:hint="eastAsia"/>
          <w:sz w:val="24"/>
          <w:szCs w:val="24"/>
        </w:rPr>
        <w:lastRenderedPageBreak/>
        <w:t>任务</w:t>
      </w:r>
      <w:r>
        <w:rPr>
          <w:rFonts w:ascii="微软雅黑" w:eastAsia="微软雅黑" w:hAnsi="微软雅黑" w:hint="eastAsia"/>
          <w:sz w:val="24"/>
          <w:szCs w:val="24"/>
        </w:rPr>
        <w:t>四</w:t>
      </w:r>
      <w:r w:rsidRPr="00EB7C57">
        <w:rPr>
          <w:rFonts w:ascii="微软雅黑" w:eastAsia="微软雅黑" w:hAnsi="微软雅黑" w:hint="eastAsia"/>
          <w:sz w:val="24"/>
          <w:szCs w:val="24"/>
        </w:rPr>
        <w:t>：</w:t>
      </w:r>
      <w:r w:rsidR="003D582E">
        <w:rPr>
          <w:rFonts w:ascii="微软雅黑" w:eastAsia="微软雅黑" w:hAnsi="微软雅黑" w:hint="eastAsia"/>
          <w:sz w:val="24"/>
          <w:szCs w:val="24"/>
        </w:rPr>
        <w:t>银行开户</w:t>
      </w:r>
    </w:p>
    <w:tbl>
      <w:tblPr>
        <w:tblW w:w="85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1122"/>
        <w:gridCol w:w="6896"/>
      </w:tblGrid>
      <w:tr w:rsidR="003D582E" w:rsidRPr="00AA3AA0" w:rsidTr="003D582E">
        <w:trPr>
          <w:trHeight w:val="829"/>
          <w:jc w:val="center"/>
        </w:trPr>
        <w:tc>
          <w:tcPr>
            <w:tcW w:w="534" w:type="dxa"/>
            <w:vMerge w:val="restart"/>
            <w:tcBorders>
              <w:right w:val="single" w:sz="4" w:space="0" w:color="auto"/>
            </w:tcBorders>
            <w:vAlign w:val="center"/>
          </w:tcPr>
          <w:p w:rsidR="003D582E" w:rsidRPr="003A7964" w:rsidRDefault="003D582E" w:rsidP="009A7D38">
            <w:pPr>
              <w:spacing w:line="276" w:lineRule="auto"/>
              <w:jc w:val="center"/>
              <w:rPr>
                <w:rFonts w:ascii="宋体" w:hAnsi="宋体"/>
                <w:szCs w:val="21"/>
              </w:rPr>
            </w:pPr>
            <w:r w:rsidRPr="003A7964">
              <w:rPr>
                <w:rFonts w:ascii="宋体" w:hAnsi="宋体" w:hint="eastAsia"/>
                <w:szCs w:val="21"/>
              </w:rPr>
              <w:t>任务内容</w:t>
            </w:r>
          </w:p>
        </w:tc>
        <w:tc>
          <w:tcPr>
            <w:tcW w:w="1122" w:type="dxa"/>
            <w:tcBorders>
              <w:right w:val="single" w:sz="4" w:space="0" w:color="auto"/>
            </w:tcBorders>
            <w:vAlign w:val="center"/>
          </w:tcPr>
          <w:p w:rsidR="003D582E" w:rsidRPr="003A7964" w:rsidRDefault="003D582E" w:rsidP="009A7D38">
            <w:pPr>
              <w:spacing w:line="276" w:lineRule="auto"/>
              <w:jc w:val="center"/>
              <w:rPr>
                <w:rFonts w:ascii="宋体" w:hAnsi="宋体"/>
                <w:szCs w:val="21"/>
              </w:rPr>
            </w:pPr>
            <w:r w:rsidRPr="003A7964">
              <w:rPr>
                <w:rFonts w:ascii="宋体" w:hAnsi="宋体" w:hint="eastAsia"/>
                <w:szCs w:val="21"/>
              </w:rPr>
              <w:t>任务目标</w:t>
            </w:r>
          </w:p>
        </w:tc>
        <w:tc>
          <w:tcPr>
            <w:tcW w:w="6896" w:type="dxa"/>
            <w:tcBorders>
              <w:left w:val="single" w:sz="4" w:space="0" w:color="auto"/>
            </w:tcBorders>
            <w:vAlign w:val="center"/>
          </w:tcPr>
          <w:p w:rsidR="003D582E" w:rsidRPr="00AA3AA0" w:rsidRDefault="003D582E" w:rsidP="009A7D38">
            <w:pPr>
              <w:spacing w:line="276" w:lineRule="auto"/>
              <w:rPr>
                <w:rFonts w:ascii="宋体" w:hAnsi="宋体"/>
                <w:szCs w:val="21"/>
                <w:highlight w:val="yellow"/>
              </w:rPr>
            </w:pPr>
            <w:r>
              <w:rPr>
                <w:rFonts w:ascii="宋体" w:hAnsi="宋体" w:hint="eastAsia"/>
                <w:szCs w:val="21"/>
              </w:rPr>
              <w:t>开立银行</w:t>
            </w:r>
            <w:r w:rsidRPr="00AA3AA0">
              <w:rPr>
                <w:rFonts w:ascii="宋体" w:hAnsi="宋体" w:hint="eastAsia"/>
                <w:szCs w:val="21"/>
              </w:rPr>
              <w:t>基本</w:t>
            </w:r>
            <w:r>
              <w:rPr>
                <w:rFonts w:ascii="宋体" w:hAnsi="宋体" w:hint="eastAsia"/>
                <w:szCs w:val="21"/>
              </w:rPr>
              <w:t>账</w:t>
            </w:r>
            <w:r w:rsidRPr="00AA3AA0">
              <w:rPr>
                <w:rFonts w:ascii="宋体" w:hAnsi="宋体" w:hint="eastAsia"/>
                <w:szCs w:val="21"/>
              </w:rPr>
              <w:t>户是办理转账结算和现金收付的主办账户，该基本户是开设其他银行结算账户的前提。经营活动的日常资金收付以及工资、奖金和现金的支取均可通过该账户办理。</w:t>
            </w:r>
          </w:p>
        </w:tc>
      </w:tr>
      <w:tr w:rsidR="003D582E" w:rsidRPr="003A7964" w:rsidTr="003D582E">
        <w:trPr>
          <w:trHeight w:val="855"/>
          <w:jc w:val="center"/>
        </w:trPr>
        <w:tc>
          <w:tcPr>
            <w:tcW w:w="534" w:type="dxa"/>
            <w:vMerge/>
            <w:tcBorders>
              <w:right w:val="single" w:sz="4" w:space="0" w:color="auto"/>
            </w:tcBorders>
            <w:vAlign w:val="center"/>
          </w:tcPr>
          <w:p w:rsidR="003D582E" w:rsidRPr="003A7964" w:rsidRDefault="003D582E" w:rsidP="009A7D38">
            <w:pPr>
              <w:spacing w:line="276" w:lineRule="auto"/>
              <w:jc w:val="center"/>
              <w:rPr>
                <w:rFonts w:ascii="宋体" w:hAnsi="宋体"/>
                <w:szCs w:val="21"/>
              </w:rPr>
            </w:pPr>
          </w:p>
        </w:tc>
        <w:tc>
          <w:tcPr>
            <w:tcW w:w="1122" w:type="dxa"/>
            <w:tcBorders>
              <w:right w:val="single" w:sz="4" w:space="0" w:color="auto"/>
            </w:tcBorders>
            <w:vAlign w:val="center"/>
          </w:tcPr>
          <w:p w:rsidR="003D582E" w:rsidRPr="003A7964" w:rsidRDefault="003D582E" w:rsidP="009A7D38">
            <w:pPr>
              <w:spacing w:line="276" w:lineRule="auto"/>
              <w:jc w:val="center"/>
              <w:rPr>
                <w:rFonts w:ascii="宋体" w:hAnsi="宋体"/>
                <w:szCs w:val="21"/>
              </w:rPr>
            </w:pPr>
            <w:r w:rsidRPr="003A7964">
              <w:rPr>
                <w:rFonts w:ascii="宋体" w:hAnsi="宋体" w:hint="eastAsia"/>
                <w:szCs w:val="21"/>
              </w:rPr>
              <w:t>重点与难点</w:t>
            </w:r>
          </w:p>
        </w:tc>
        <w:tc>
          <w:tcPr>
            <w:tcW w:w="6896" w:type="dxa"/>
            <w:tcBorders>
              <w:left w:val="single" w:sz="4" w:space="0" w:color="auto"/>
            </w:tcBorders>
            <w:vAlign w:val="center"/>
          </w:tcPr>
          <w:p w:rsidR="003D582E" w:rsidRPr="003A7964" w:rsidRDefault="003D582E" w:rsidP="009A7D38">
            <w:pPr>
              <w:spacing w:line="276" w:lineRule="auto"/>
              <w:rPr>
                <w:rFonts w:ascii="宋体" w:hAnsi="宋体"/>
                <w:szCs w:val="21"/>
              </w:rPr>
            </w:pPr>
            <w:r w:rsidRPr="003A7964">
              <w:rPr>
                <w:rFonts w:ascii="宋体" w:hAnsi="宋体"/>
                <w:szCs w:val="21"/>
              </w:rPr>
              <w:t>银行根据账户管理制度</w:t>
            </w:r>
            <w:r>
              <w:rPr>
                <w:rFonts w:ascii="宋体" w:hAnsi="宋体" w:hint="eastAsia"/>
                <w:szCs w:val="21"/>
              </w:rPr>
              <w:t>及协议</w:t>
            </w:r>
            <w:r w:rsidRPr="003A7964">
              <w:rPr>
                <w:rFonts w:ascii="宋体" w:hAnsi="宋体"/>
                <w:szCs w:val="21"/>
              </w:rPr>
              <w:t>的要求，对企业开户申请书填写的事项和证明文件的真实性、完整性、合规性进行审查。银行应与企业签订银行结算账户管理协议，明确双方的权利与义务。</w:t>
            </w:r>
          </w:p>
        </w:tc>
      </w:tr>
      <w:tr w:rsidR="003D582E" w:rsidRPr="003A7964" w:rsidTr="003D582E">
        <w:trPr>
          <w:trHeight w:val="839"/>
          <w:jc w:val="center"/>
        </w:trPr>
        <w:tc>
          <w:tcPr>
            <w:tcW w:w="534" w:type="dxa"/>
            <w:vMerge/>
            <w:tcBorders>
              <w:right w:val="single" w:sz="4" w:space="0" w:color="auto"/>
            </w:tcBorders>
            <w:vAlign w:val="center"/>
          </w:tcPr>
          <w:p w:rsidR="003D582E" w:rsidRPr="003A7964" w:rsidRDefault="003D582E" w:rsidP="009A7D38">
            <w:pPr>
              <w:spacing w:line="276" w:lineRule="auto"/>
              <w:jc w:val="center"/>
              <w:rPr>
                <w:rFonts w:ascii="宋体" w:hAnsi="宋体"/>
                <w:szCs w:val="21"/>
              </w:rPr>
            </w:pPr>
          </w:p>
        </w:tc>
        <w:tc>
          <w:tcPr>
            <w:tcW w:w="1122" w:type="dxa"/>
            <w:tcBorders>
              <w:right w:val="single" w:sz="4" w:space="0" w:color="auto"/>
            </w:tcBorders>
            <w:vAlign w:val="center"/>
          </w:tcPr>
          <w:p w:rsidR="003D582E" w:rsidRPr="003A7964" w:rsidRDefault="003D582E" w:rsidP="009A7D38">
            <w:pPr>
              <w:spacing w:line="276" w:lineRule="auto"/>
              <w:jc w:val="center"/>
              <w:rPr>
                <w:rFonts w:ascii="宋体" w:hAnsi="宋体"/>
                <w:szCs w:val="21"/>
              </w:rPr>
            </w:pPr>
            <w:r w:rsidRPr="003A7964">
              <w:rPr>
                <w:rFonts w:ascii="宋体" w:hAnsi="宋体" w:hint="eastAsia"/>
                <w:szCs w:val="21"/>
              </w:rPr>
              <w:t>教具准备</w:t>
            </w:r>
          </w:p>
        </w:tc>
        <w:tc>
          <w:tcPr>
            <w:tcW w:w="6896" w:type="dxa"/>
            <w:tcBorders>
              <w:left w:val="single" w:sz="4" w:space="0" w:color="auto"/>
            </w:tcBorders>
            <w:vAlign w:val="center"/>
          </w:tcPr>
          <w:p w:rsidR="003D582E" w:rsidRPr="003A7964" w:rsidRDefault="003D582E" w:rsidP="009A7D38">
            <w:pPr>
              <w:spacing w:line="276" w:lineRule="auto"/>
              <w:rPr>
                <w:rFonts w:ascii="宋体" w:hAnsi="宋体"/>
                <w:szCs w:val="21"/>
              </w:rPr>
            </w:pPr>
            <w:r w:rsidRPr="003A7964">
              <w:rPr>
                <w:rFonts w:ascii="宋体" w:hAnsi="宋体" w:hint="eastAsia"/>
                <w:szCs w:val="21"/>
              </w:rPr>
              <w:t>准备与注册机构数量相对应的</w:t>
            </w:r>
            <w:r>
              <w:rPr>
                <w:rFonts w:ascii="宋体" w:hAnsi="宋体" w:hint="eastAsia"/>
                <w:szCs w:val="21"/>
              </w:rPr>
              <w:t>《开立银行结算账户申请书》《印鉴卡》、《银行结算账户管理协议》《机构信用代码证》、《开户许可证》、《银行开户授权委托书》</w:t>
            </w:r>
          </w:p>
        </w:tc>
      </w:tr>
      <w:tr w:rsidR="003D582E" w:rsidRPr="003A7964" w:rsidTr="003D582E">
        <w:trPr>
          <w:trHeight w:val="70"/>
          <w:jc w:val="center"/>
        </w:trPr>
        <w:tc>
          <w:tcPr>
            <w:tcW w:w="534" w:type="dxa"/>
            <w:vMerge/>
            <w:tcBorders>
              <w:right w:val="single" w:sz="4" w:space="0" w:color="auto"/>
            </w:tcBorders>
            <w:vAlign w:val="center"/>
          </w:tcPr>
          <w:p w:rsidR="003D582E" w:rsidRPr="003A7964" w:rsidRDefault="003D582E" w:rsidP="009A7D38">
            <w:pPr>
              <w:spacing w:line="276" w:lineRule="auto"/>
              <w:jc w:val="center"/>
              <w:rPr>
                <w:rFonts w:ascii="宋体" w:hAnsi="宋体"/>
                <w:szCs w:val="21"/>
              </w:rPr>
            </w:pPr>
          </w:p>
        </w:tc>
        <w:tc>
          <w:tcPr>
            <w:tcW w:w="1122" w:type="dxa"/>
            <w:tcBorders>
              <w:right w:val="single" w:sz="4" w:space="0" w:color="auto"/>
            </w:tcBorders>
            <w:vAlign w:val="center"/>
          </w:tcPr>
          <w:p w:rsidR="003D582E" w:rsidRPr="003A7964" w:rsidRDefault="003D582E" w:rsidP="009A7D38">
            <w:pPr>
              <w:spacing w:line="276" w:lineRule="auto"/>
              <w:jc w:val="center"/>
              <w:rPr>
                <w:rFonts w:ascii="宋体" w:hAnsi="宋体"/>
                <w:szCs w:val="21"/>
              </w:rPr>
            </w:pPr>
            <w:r w:rsidRPr="003A7964">
              <w:rPr>
                <w:rFonts w:ascii="宋体" w:hAnsi="宋体" w:hint="eastAsia"/>
                <w:szCs w:val="21"/>
              </w:rPr>
              <w:t>任务描述</w:t>
            </w:r>
          </w:p>
        </w:tc>
        <w:tc>
          <w:tcPr>
            <w:tcW w:w="6896" w:type="dxa"/>
            <w:tcBorders>
              <w:left w:val="single" w:sz="4" w:space="0" w:color="auto"/>
            </w:tcBorders>
          </w:tcPr>
          <w:p w:rsidR="003D582E" w:rsidRPr="003A7964" w:rsidRDefault="003D582E" w:rsidP="009A7D38">
            <w:pPr>
              <w:spacing w:line="276" w:lineRule="auto"/>
              <w:rPr>
                <w:rFonts w:ascii="宋体" w:hAnsi="宋体"/>
                <w:szCs w:val="21"/>
              </w:rPr>
            </w:pPr>
            <w:r w:rsidRPr="003A7964">
              <w:rPr>
                <w:rFonts w:ascii="宋体" w:hAnsi="宋体"/>
                <w:szCs w:val="21"/>
              </w:rPr>
              <w:t>企业申请银行</w:t>
            </w:r>
            <w:r>
              <w:rPr>
                <w:rFonts w:ascii="宋体" w:hAnsi="宋体" w:hint="eastAsia"/>
                <w:szCs w:val="21"/>
              </w:rPr>
              <w:t>开立</w:t>
            </w:r>
            <w:r w:rsidRPr="003A7964">
              <w:rPr>
                <w:rFonts w:ascii="宋体" w:hAnsi="宋体"/>
                <w:szCs w:val="21"/>
              </w:rPr>
              <w:t>结算账户，可由法定代表人或单位负责人办理，也可授权他人办理。企业申请开立基本存款账户的，应向银行出具营业执照正本、法定代表人的身份证件（授权他人办理的，还应出具授权书和授权人身份证件），并填制</w:t>
            </w:r>
            <w:r>
              <w:rPr>
                <w:rFonts w:ascii="宋体" w:hAnsi="宋体" w:hint="eastAsia"/>
                <w:szCs w:val="21"/>
              </w:rPr>
              <w:t>《开立银行结算账户申请书》《印鉴卡》、《银行结算账户管理协议》、《银行开户授权委托书》</w:t>
            </w:r>
            <w:r w:rsidRPr="003A7964">
              <w:rPr>
                <w:rFonts w:ascii="宋体" w:hAnsi="宋体"/>
                <w:szCs w:val="21"/>
              </w:rPr>
              <w:t>。</w:t>
            </w:r>
            <w:r>
              <w:rPr>
                <w:rFonts w:ascii="宋体" w:hAnsi="宋体" w:hint="eastAsia"/>
                <w:szCs w:val="21"/>
              </w:rPr>
              <w:t>商业</w:t>
            </w:r>
            <w:r w:rsidRPr="003A7964">
              <w:rPr>
                <w:rFonts w:ascii="宋体" w:hAnsi="宋体" w:hint="eastAsia"/>
                <w:szCs w:val="21"/>
              </w:rPr>
              <w:t>银行</w:t>
            </w:r>
            <w:r>
              <w:rPr>
                <w:rFonts w:ascii="宋体" w:hAnsi="宋体" w:hint="eastAsia"/>
                <w:szCs w:val="21"/>
              </w:rPr>
              <w:t>受理、审核材料并提交至人民银行审核，人民银行</w:t>
            </w:r>
            <w:r w:rsidRPr="003A7964">
              <w:rPr>
                <w:rFonts w:ascii="宋体" w:hAnsi="宋体" w:hint="eastAsia"/>
                <w:szCs w:val="21"/>
              </w:rPr>
              <w:t>为符合开</w:t>
            </w:r>
            <w:r>
              <w:rPr>
                <w:rFonts w:ascii="宋体" w:hAnsi="宋体" w:hint="eastAsia"/>
                <w:szCs w:val="21"/>
              </w:rPr>
              <w:t>户</w:t>
            </w:r>
            <w:r w:rsidRPr="003A7964">
              <w:rPr>
                <w:rFonts w:ascii="宋体" w:hAnsi="宋体" w:hint="eastAsia"/>
                <w:szCs w:val="21"/>
              </w:rPr>
              <w:t>条件的</w:t>
            </w:r>
            <w:r>
              <w:rPr>
                <w:rFonts w:ascii="宋体" w:hAnsi="宋体" w:hint="eastAsia"/>
                <w:szCs w:val="21"/>
              </w:rPr>
              <w:t>企业发放《机构信用代码证》、《开户许可证》</w:t>
            </w:r>
            <w:r w:rsidRPr="003A7964">
              <w:rPr>
                <w:rFonts w:ascii="宋体" w:hAnsi="宋体" w:hint="eastAsia"/>
                <w:szCs w:val="21"/>
              </w:rPr>
              <w:t>。</w:t>
            </w:r>
          </w:p>
        </w:tc>
      </w:tr>
      <w:tr w:rsidR="003D582E" w:rsidRPr="003A7964" w:rsidTr="003D582E">
        <w:trPr>
          <w:trHeight w:val="841"/>
          <w:jc w:val="center"/>
        </w:trPr>
        <w:tc>
          <w:tcPr>
            <w:tcW w:w="534" w:type="dxa"/>
            <w:vMerge/>
            <w:tcBorders>
              <w:right w:val="single" w:sz="4" w:space="0" w:color="auto"/>
            </w:tcBorders>
            <w:vAlign w:val="center"/>
          </w:tcPr>
          <w:p w:rsidR="003D582E" w:rsidRPr="003A7964" w:rsidRDefault="003D582E" w:rsidP="009A7D38">
            <w:pPr>
              <w:spacing w:line="276" w:lineRule="auto"/>
              <w:jc w:val="center"/>
              <w:rPr>
                <w:rFonts w:ascii="宋体" w:hAnsi="宋体"/>
                <w:szCs w:val="21"/>
              </w:rPr>
            </w:pPr>
          </w:p>
        </w:tc>
        <w:tc>
          <w:tcPr>
            <w:tcW w:w="1122" w:type="dxa"/>
            <w:tcBorders>
              <w:right w:val="single" w:sz="4" w:space="0" w:color="auto"/>
            </w:tcBorders>
            <w:vAlign w:val="center"/>
          </w:tcPr>
          <w:p w:rsidR="003D582E" w:rsidRPr="003A7964" w:rsidRDefault="003D582E" w:rsidP="009A7D38">
            <w:pPr>
              <w:spacing w:line="276" w:lineRule="auto"/>
              <w:jc w:val="center"/>
              <w:rPr>
                <w:rFonts w:ascii="宋体" w:hAnsi="宋体"/>
                <w:szCs w:val="21"/>
              </w:rPr>
            </w:pPr>
            <w:r w:rsidRPr="003A7964">
              <w:rPr>
                <w:rFonts w:ascii="宋体" w:hAnsi="宋体" w:hint="eastAsia"/>
                <w:szCs w:val="21"/>
              </w:rPr>
              <w:t>任务步骤</w:t>
            </w:r>
          </w:p>
        </w:tc>
        <w:tc>
          <w:tcPr>
            <w:tcW w:w="6896" w:type="dxa"/>
            <w:tcBorders>
              <w:left w:val="single" w:sz="4" w:space="0" w:color="auto"/>
            </w:tcBorders>
          </w:tcPr>
          <w:p w:rsidR="003D582E" w:rsidRDefault="003D582E" w:rsidP="009A7D38">
            <w:pPr>
              <w:spacing w:line="276" w:lineRule="auto"/>
              <w:rPr>
                <w:rFonts w:ascii="宋体" w:hAnsi="宋体"/>
                <w:szCs w:val="21"/>
              </w:rPr>
            </w:pPr>
            <w:r>
              <w:rPr>
                <w:rFonts w:ascii="宋体" w:hAnsi="宋体" w:hint="eastAsia"/>
                <w:szCs w:val="21"/>
              </w:rPr>
              <w:t>1、银行开户企业选择商业</w:t>
            </w:r>
            <w:r w:rsidRPr="003A7964">
              <w:rPr>
                <w:rFonts w:ascii="宋体" w:hAnsi="宋体" w:hint="eastAsia"/>
                <w:szCs w:val="21"/>
              </w:rPr>
              <w:t>银行</w:t>
            </w:r>
            <w:r>
              <w:rPr>
                <w:rFonts w:ascii="宋体" w:hAnsi="宋体" w:hint="eastAsia"/>
                <w:szCs w:val="21"/>
              </w:rPr>
              <w:t>并领取、填写《印鉴卡》、《银行结算账户管理协议》、《银行开户授权委托书》，提交商业银行等待审核；</w:t>
            </w:r>
          </w:p>
          <w:p w:rsidR="003D582E" w:rsidRDefault="003D582E" w:rsidP="009A7D38">
            <w:pPr>
              <w:spacing w:line="276" w:lineRule="auto"/>
              <w:rPr>
                <w:rFonts w:ascii="宋体" w:hAnsi="宋体"/>
                <w:szCs w:val="21"/>
              </w:rPr>
            </w:pPr>
            <w:r>
              <w:rPr>
                <w:rFonts w:ascii="宋体" w:hAnsi="宋体" w:hint="eastAsia"/>
                <w:szCs w:val="21"/>
              </w:rPr>
              <w:t>2、商业银行根据企业提交的信息，进行初步审核，通过后发放《开立银行结算账户申请书》；</w:t>
            </w:r>
          </w:p>
          <w:p w:rsidR="003D582E" w:rsidRDefault="003D582E" w:rsidP="009A7D38">
            <w:pPr>
              <w:spacing w:line="276" w:lineRule="auto"/>
              <w:rPr>
                <w:rFonts w:ascii="宋体" w:hAnsi="宋体"/>
                <w:szCs w:val="21"/>
              </w:rPr>
            </w:pPr>
            <w:r>
              <w:rPr>
                <w:rFonts w:ascii="宋体" w:hAnsi="宋体" w:hint="eastAsia"/>
                <w:szCs w:val="21"/>
              </w:rPr>
              <w:t>3、企业领取、填写《开立银行结算账户申请书》提交商业银行审核；</w:t>
            </w:r>
          </w:p>
          <w:p w:rsidR="003D582E" w:rsidRDefault="003D582E" w:rsidP="009A7D38">
            <w:pPr>
              <w:spacing w:line="276" w:lineRule="auto"/>
              <w:rPr>
                <w:rFonts w:ascii="宋体" w:hAnsi="宋体"/>
                <w:szCs w:val="21"/>
              </w:rPr>
            </w:pPr>
            <w:r>
              <w:rPr>
                <w:rFonts w:ascii="宋体" w:hAnsi="宋体" w:hint="eastAsia"/>
                <w:szCs w:val="21"/>
              </w:rPr>
              <w:t>4、商业银行根据提交的《开立银行结算账户申请书》进行审核，待审核通过后，提交至人民银行审核；</w:t>
            </w:r>
          </w:p>
          <w:p w:rsidR="003D582E" w:rsidRDefault="003D582E" w:rsidP="009A7D38">
            <w:pPr>
              <w:spacing w:line="276" w:lineRule="auto"/>
              <w:rPr>
                <w:rFonts w:ascii="宋体" w:hAnsi="宋体"/>
                <w:szCs w:val="21"/>
              </w:rPr>
            </w:pPr>
            <w:r>
              <w:rPr>
                <w:rFonts w:ascii="宋体" w:hAnsi="宋体" w:hint="eastAsia"/>
                <w:szCs w:val="21"/>
              </w:rPr>
              <w:t>5、人民银行审核通过后，发放《机构信用代码证》、《开户许可证》，有商业银行签收；</w:t>
            </w:r>
          </w:p>
          <w:p w:rsidR="003D582E" w:rsidRPr="003A7964" w:rsidRDefault="003D582E" w:rsidP="009A7D38">
            <w:pPr>
              <w:spacing w:line="276" w:lineRule="auto"/>
              <w:rPr>
                <w:rFonts w:ascii="宋体" w:hAnsi="宋体"/>
                <w:szCs w:val="21"/>
              </w:rPr>
            </w:pPr>
            <w:r>
              <w:rPr>
                <w:rFonts w:ascii="宋体" w:hAnsi="宋体" w:hint="eastAsia"/>
                <w:szCs w:val="21"/>
              </w:rPr>
              <w:t>6、企业前往商业银行领取《机构信用代码证》、《开户许可证》。</w:t>
            </w:r>
          </w:p>
        </w:tc>
      </w:tr>
      <w:tr w:rsidR="003D582E" w:rsidRPr="003A7964" w:rsidTr="003D582E">
        <w:trPr>
          <w:trHeight w:val="70"/>
          <w:jc w:val="center"/>
        </w:trPr>
        <w:tc>
          <w:tcPr>
            <w:tcW w:w="534" w:type="dxa"/>
            <w:vMerge/>
            <w:tcBorders>
              <w:right w:val="single" w:sz="4" w:space="0" w:color="auto"/>
            </w:tcBorders>
            <w:vAlign w:val="center"/>
          </w:tcPr>
          <w:p w:rsidR="003D582E" w:rsidRPr="003A7964" w:rsidRDefault="003D582E" w:rsidP="009A7D38">
            <w:pPr>
              <w:spacing w:line="276" w:lineRule="auto"/>
              <w:jc w:val="center"/>
              <w:rPr>
                <w:rFonts w:ascii="宋体" w:hAnsi="宋体"/>
                <w:szCs w:val="21"/>
              </w:rPr>
            </w:pPr>
          </w:p>
        </w:tc>
        <w:tc>
          <w:tcPr>
            <w:tcW w:w="1122" w:type="dxa"/>
            <w:tcBorders>
              <w:right w:val="single" w:sz="4" w:space="0" w:color="auto"/>
            </w:tcBorders>
            <w:vAlign w:val="center"/>
          </w:tcPr>
          <w:p w:rsidR="003D582E" w:rsidRPr="003A7964" w:rsidRDefault="003D582E" w:rsidP="009A7D38">
            <w:pPr>
              <w:spacing w:line="276" w:lineRule="auto"/>
              <w:jc w:val="center"/>
              <w:rPr>
                <w:rFonts w:ascii="宋体" w:hAnsi="宋体"/>
                <w:szCs w:val="21"/>
              </w:rPr>
            </w:pPr>
            <w:r w:rsidRPr="003A7964">
              <w:rPr>
                <w:rFonts w:ascii="宋体" w:hAnsi="宋体" w:hint="eastAsia"/>
                <w:szCs w:val="21"/>
              </w:rPr>
              <w:t>任务成果</w:t>
            </w:r>
          </w:p>
        </w:tc>
        <w:tc>
          <w:tcPr>
            <w:tcW w:w="6896" w:type="dxa"/>
            <w:tcBorders>
              <w:left w:val="single" w:sz="4" w:space="0" w:color="auto"/>
            </w:tcBorders>
          </w:tcPr>
          <w:p w:rsidR="003D582E" w:rsidRPr="003A7964" w:rsidRDefault="003D582E" w:rsidP="009A7D38">
            <w:pPr>
              <w:spacing w:line="276" w:lineRule="auto"/>
              <w:rPr>
                <w:rFonts w:ascii="宋体" w:hAnsi="宋体"/>
                <w:szCs w:val="21"/>
              </w:rPr>
            </w:pPr>
            <w:r>
              <w:rPr>
                <w:rFonts w:ascii="宋体" w:hAnsi="宋体" w:hint="eastAsia"/>
                <w:szCs w:val="21"/>
              </w:rPr>
              <w:t>《开立银行结算账户申请书》《印鉴卡》、《银行结算账户管理协议》、《银行开户授权委托书》、《机构信用代码证》、《开户许可证》以及注册企业的基本账户。</w:t>
            </w:r>
          </w:p>
        </w:tc>
      </w:tr>
      <w:tr w:rsidR="003D582E" w:rsidRPr="00E76D0C" w:rsidTr="003D582E">
        <w:trPr>
          <w:trHeight w:val="70"/>
          <w:jc w:val="center"/>
        </w:trPr>
        <w:tc>
          <w:tcPr>
            <w:tcW w:w="534" w:type="dxa"/>
            <w:vMerge/>
            <w:tcBorders>
              <w:right w:val="single" w:sz="4" w:space="0" w:color="auto"/>
            </w:tcBorders>
            <w:vAlign w:val="center"/>
          </w:tcPr>
          <w:p w:rsidR="003D582E" w:rsidRPr="003A7964" w:rsidRDefault="003D582E" w:rsidP="009A7D38">
            <w:pPr>
              <w:spacing w:line="276" w:lineRule="auto"/>
              <w:jc w:val="center"/>
              <w:rPr>
                <w:rFonts w:ascii="宋体" w:hAnsi="宋体"/>
                <w:szCs w:val="21"/>
              </w:rPr>
            </w:pPr>
          </w:p>
        </w:tc>
        <w:tc>
          <w:tcPr>
            <w:tcW w:w="1122" w:type="dxa"/>
            <w:tcBorders>
              <w:right w:val="single" w:sz="4" w:space="0" w:color="auto"/>
            </w:tcBorders>
            <w:vAlign w:val="center"/>
          </w:tcPr>
          <w:p w:rsidR="003D582E" w:rsidRPr="003A7964" w:rsidRDefault="003D582E" w:rsidP="009A7D38">
            <w:pPr>
              <w:spacing w:line="276" w:lineRule="auto"/>
              <w:jc w:val="center"/>
              <w:rPr>
                <w:rFonts w:ascii="宋体" w:hAnsi="宋体"/>
                <w:szCs w:val="21"/>
              </w:rPr>
            </w:pPr>
            <w:r w:rsidRPr="003A7964">
              <w:rPr>
                <w:rFonts w:ascii="宋体" w:hAnsi="宋体" w:hint="eastAsia"/>
                <w:szCs w:val="21"/>
              </w:rPr>
              <w:t>操作帮助</w:t>
            </w:r>
          </w:p>
        </w:tc>
        <w:tc>
          <w:tcPr>
            <w:tcW w:w="6896" w:type="dxa"/>
            <w:tcBorders>
              <w:left w:val="single" w:sz="4" w:space="0" w:color="auto"/>
            </w:tcBorders>
          </w:tcPr>
          <w:p w:rsidR="003D582E" w:rsidRPr="00E76D0C" w:rsidRDefault="003D582E" w:rsidP="009A7D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hAnsi="宋体"/>
                <w:b/>
                <w:color w:val="FF0000"/>
                <w:szCs w:val="21"/>
              </w:rPr>
            </w:pPr>
            <w:r w:rsidRPr="00E76D0C">
              <w:rPr>
                <w:rFonts w:ascii="宋体" w:hAnsi="宋体" w:hint="eastAsia"/>
                <w:b/>
                <w:color w:val="FF0000"/>
                <w:szCs w:val="21"/>
              </w:rPr>
              <w:t>银行开户所需材料</w:t>
            </w:r>
          </w:p>
          <w:p w:rsidR="003D582E" w:rsidRPr="00E76D0C" w:rsidRDefault="003D582E" w:rsidP="009A7D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hAnsi="宋体"/>
                <w:szCs w:val="21"/>
              </w:rPr>
            </w:pPr>
            <w:r w:rsidRPr="00E76D0C">
              <w:rPr>
                <w:rFonts w:ascii="宋体" w:hAnsi="宋体" w:hint="eastAsia"/>
                <w:szCs w:val="21"/>
              </w:rPr>
              <w:t>营业执照正副本、代码卡、房屋租赁合同刻章卡、法人身份证、经办人身份证（开户需要预约，所有资料均须携带原件及复印件）</w:t>
            </w:r>
          </w:p>
          <w:p w:rsidR="003D582E" w:rsidRPr="006304F0" w:rsidRDefault="003D582E" w:rsidP="009A7D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hAnsi="宋体"/>
                <w:b/>
                <w:color w:val="FF0000"/>
                <w:szCs w:val="21"/>
              </w:rPr>
            </w:pPr>
            <w:r>
              <w:rPr>
                <w:rFonts w:ascii="宋体" w:hAnsi="宋体" w:hint="eastAsia"/>
                <w:b/>
                <w:color w:val="FF0000"/>
                <w:szCs w:val="21"/>
              </w:rPr>
              <w:t>申请条件</w:t>
            </w:r>
          </w:p>
          <w:p w:rsidR="003D582E" w:rsidRDefault="003D582E" w:rsidP="009A7D38">
            <w:pPr>
              <w:spacing w:line="276" w:lineRule="auto"/>
              <w:ind w:left="1"/>
              <w:jc w:val="left"/>
              <w:rPr>
                <w:rFonts w:ascii="宋体" w:hAnsi="宋体"/>
                <w:szCs w:val="21"/>
              </w:rPr>
            </w:pPr>
            <w:r w:rsidRPr="006304F0">
              <w:rPr>
                <w:rFonts w:ascii="宋体" w:hAnsi="宋体"/>
                <w:szCs w:val="21"/>
              </w:rPr>
              <w:t>根据《银行帐户管理办法》的规定，下列存款人可以申请开立基本存款帐户</w:t>
            </w:r>
          </w:p>
          <w:p w:rsidR="003D582E" w:rsidRDefault="003D582E" w:rsidP="009A7D38">
            <w:pPr>
              <w:spacing w:line="276" w:lineRule="auto"/>
              <w:ind w:left="1"/>
              <w:jc w:val="left"/>
              <w:rPr>
                <w:rFonts w:ascii="宋体" w:hAnsi="宋体"/>
                <w:szCs w:val="21"/>
              </w:rPr>
            </w:pPr>
            <w:r w:rsidRPr="006304F0">
              <w:rPr>
                <w:rFonts w:ascii="宋体" w:hAnsi="宋体" w:hint="eastAsia"/>
                <w:szCs w:val="21"/>
              </w:rPr>
              <w:t>①</w:t>
            </w:r>
            <w:r w:rsidRPr="006304F0">
              <w:rPr>
                <w:rFonts w:ascii="宋体" w:hAnsi="宋体"/>
                <w:szCs w:val="21"/>
              </w:rPr>
              <w:t>企业法人;</w:t>
            </w:r>
          </w:p>
          <w:p w:rsidR="003D582E" w:rsidRDefault="003D582E" w:rsidP="009A7D38">
            <w:pPr>
              <w:spacing w:line="276" w:lineRule="auto"/>
              <w:ind w:left="1"/>
              <w:jc w:val="left"/>
              <w:rPr>
                <w:rFonts w:ascii="宋体" w:hAnsi="宋体"/>
                <w:szCs w:val="21"/>
              </w:rPr>
            </w:pPr>
            <w:r w:rsidRPr="006304F0">
              <w:rPr>
                <w:rFonts w:ascii="宋体" w:hAnsi="宋体" w:hint="eastAsia"/>
                <w:szCs w:val="21"/>
              </w:rPr>
              <w:t>②</w:t>
            </w:r>
            <w:r w:rsidRPr="006304F0">
              <w:rPr>
                <w:rFonts w:ascii="宋体" w:hAnsi="宋体"/>
                <w:szCs w:val="21"/>
              </w:rPr>
              <w:t>企业法人内部单独核算的单位;</w:t>
            </w:r>
          </w:p>
          <w:p w:rsidR="003D582E" w:rsidRDefault="003D582E" w:rsidP="009A7D38">
            <w:pPr>
              <w:spacing w:line="276" w:lineRule="auto"/>
              <w:ind w:left="1"/>
              <w:jc w:val="left"/>
              <w:rPr>
                <w:rFonts w:ascii="宋体" w:hAnsi="宋体"/>
                <w:szCs w:val="21"/>
              </w:rPr>
            </w:pPr>
            <w:r w:rsidRPr="006304F0">
              <w:rPr>
                <w:rFonts w:ascii="宋体" w:hAnsi="宋体" w:hint="eastAsia"/>
                <w:szCs w:val="21"/>
              </w:rPr>
              <w:t>③</w:t>
            </w:r>
            <w:r w:rsidRPr="006304F0">
              <w:rPr>
                <w:rFonts w:ascii="宋体" w:hAnsi="宋体"/>
                <w:szCs w:val="21"/>
              </w:rPr>
              <w:t>管理财政预算资金和预算外资金的财政部门;</w:t>
            </w:r>
          </w:p>
          <w:p w:rsidR="003D582E" w:rsidRDefault="003D582E" w:rsidP="009A7D38">
            <w:pPr>
              <w:spacing w:line="276" w:lineRule="auto"/>
              <w:ind w:left="1"/>
              <w:jc w:val="left"/>
              <w:rPr>
                <w:rFonts w:ascii="宋体" w:hAnsi="宋体"/>
                <w:szCs w:val="21"/>
              </w:rPr>
            </w:pPr>
            <w:r w:rsidRPr="006304F0">
              <w:rPr>
                <w:rFonts w:ascii="宋体" w:hAnsi="宋体" w:hint="eastAsia"/>
                <w:szCs w:val="21"/>
              </w:rPr>
              <w:t>④</w:t>
            </w:r>
            <w:r w:rsidRPr="006304F0">
              <w:rPr>
                <w:rFonts w:ascii="宋体" w:hAnsi="宋体"/>
                <w:szCs w:val="21"/>
              </w:rPr>
              <w:t>实行财政管理的行政机关、事业单位;</w:t>
            </w:r>
          </w:p>
          <w:p w:rsidR="003D582E" w:rsidRDefault="003D582E" w:rsidP="009A7D38">
            <w:pPr>
              <w:spacing w:line="276" w:lineRule="auto"/>
              <w:ind w:left="1"/>
              <w:jc w:val="left"/>
              <w:rPr>
                <w:rFonts w:ascii="宋体" w:hAnsi="宋体"/>
                <w:szCs w:val="21"/>
              </w:rPr>
            </w:pPr>
            <w:r w:rsidRPr="006304F0">
              <w:rPr>
                <w:rFonts w:ascii="宋体" w:hAnsi="宋体" w:hint="eastAsia"/>
                <w:szCs w:val="21"/>
              </w:rPr>
              <w:t>⑤</w:t>
            </w:r>
            <w:r w:rsidRPr="006304F0">
              <w:rPr>
                <w:rFonts w:ascii="宋体" w:hAnsi="宋体"/>
                <w:szCs w:val="21"/>
              </w:rPr>
              <w:t>县级(含)以上军队、武警单位;</w:t>
            </w:r>
          </w:p>
          <w:p w:rsidR="003D582E" w:rsidRDefault="003D582E" w:rsidP="009A7D38">
            <w:pPr>
              <w:spacing w:line="276" w:lineRule="auto"/>
              <w:ind w:left="1"/>
              <w:jc w:val="left"/>
              <w:rPr>
                <w:rFonts w:ascii="宋体" w:hAnsi="宋体"/>
                <w:szCs w:val="21"/>
              </w:rPr>
            </w:pPr>
            <w:r w:rsidRPr="006304F0">
              <w:rPr>
                <w:rFonts w:ascii="宋体" w:hAnsi="宋体" w:hint="eastAsia"/>
                <w:szCs w:val="21"/>
              </w:rPr>
              <w:t>⑥</w:t>
            </w:r>
            <w:r w:rsidRPr="006304F0">
              <w:rPr>
                <w:rFonts w:ascii="宋体" w:hAnsi="宋体"/>
                <w:szCs w:val="21"/>
              </w:rPr>
              <w:t>外国驻华机构;</w:t>
            </w:r>
            <w:r w:rsidRPr="006304F0">
              <w:rPr>
                <w:rFonts w:ascii="宋体" w:hAnsi="宋体" w:hint="eastAsia"/>
                <w:szCs w:val="21"/>
              </w:rPr>
              <w:t>⑦</w:t>
            </w:r>
            <w:r w:rsidRPr="006304F0">
              <w:rPr>
                <w:rFonts w:ascii="宋体" w:hAnsi="宋体"/>
                <w:szCs w:val="21"/>
              </w:rPr>
              <w:t>社会团体;</w:t>
            </w:r>
          </w:p>
          <w:p w:rsidR="003D582E" w:rsidRDefault="003D582E" w:rsidP="009A7D38">
            <w:pPr>
              <w:spacing w:line="276" w:lineRule="auto"/>
              <w:ind w:left="1"/>
              <w:jc w:val="left"/>
              <w:rPr>
                <w:rFonts w:ascii="宋体" w:hAnsi="宋体"/>
                <w:szCs w:val="21"/>
              </w:rPr>
            </w:pPr>
            <w:r w:rsidRPr="006304F0">
              <w:rPr>
                <w:rFonts w:ascii="宋体" w:hAnsi="宋体" w:hint="eastAsia"/>
                <w:szCs w:val="21"/>
              </w:rPr>
              <w:t>⑧</w:t>
            </w:r>
            <w:r w:rsidRPr="006304F0">
              <w:rPr>
                <w:rFonts w:ascii="宋体" w:hAnsi="宋体"/>
                <w:szCs w:val="21"/>
              </w:rPr>
              <w:t>单位附设的食堂、招待所、幼儿园;</w:t>
            </w:r>
          </w:p>
          <w:p w:rsidR="003D582E" w:rsidRDefault="003D582E" w:rsidP="009A7D38">
            <w:pPr>
              <w:spacing w:line="276" w:lineRule="auto"/>
              <w:ind w:left="1"/>
              <w:jc w:val="left"/>
              <w:rPr>
                <w:rFonts w:ascii="宋体" w:hAnsi="宋体"/>
                <w:szCs w:val="21"/>
              </w:rPr>
            </w:pPr>
            <w:r w:rsidRPr="006304F0">
              <w:rPr>
                <w:rFonts w:ascii="宋体" w:hAnsi="宋体" w:hint="eastAsia"/>
                <w:szCs w:val="21"/>
              </w:rPr>
              <w:t>⑨</w:t>
            </w:r>
            <w:r w:rsidRPr="006304F0">
              <w:rPr>
                <w:rFonts w:ascii="宋体" w:hAnsi="宋体"/>
                <w:szCs w:val="21"/>
              </w:rPr>
              <w:t>外地常设机构;</w:t>
            </w:r>
          </w:p>
          <w:p w:rsidR="003D582E" w:rsidRDefault="003D582E" w:rsidP="009A7D38">
            <w:pPr>
              <w:spacing w:line="276" w:lineRule="auto"/>
              <w:ind w:left="1"/>
              <w:jc w:val="left"/>
              <w:rPr>
                <w:rFonts w:ascii="宋体" w:hAnsi="宋体"/>
                <w:szCs w:val="21"/>
              </w:rPr>
            </w:pPr>
            <w:r w:rsidRPr="006304F0">
              <w:rPr>
                <w:rFonts w:ascii="宋体" w:hAnsi="宋体" w:hint="eastAsia"/>
                <w:szCs w:val="21"/>
              </w:rPr>
              <w:t>⑩</w:t>
            </w:r>
            <w:r w:rsidRPr="006304F0">
              <w:rPr>
                <w:rFonts w:ascii="宋体" w:hAnsi="宋体"/>
                <w:szCs w:val="21"/>
              </w:rPr>
              <w:t>私营企业、个体经济户、承包户和个人。</w:t>
            </w:r>
          </w:p>
          <w:p w:rsidR="003D582E" w:rsidRPr="006304F0" w:rsidRDefault="003D582E" w:rsidP="009A7D38">
            <w:pPr>
              <w:spacing w:line="276" w:lineRule="auto"/>
              <w:ind w:left="422" w:hangingChars="200" w:hanging="422"/>
              <w:jc w:val="left"/>
              <w:rPr>
                <w:rFonts w:ascii="宋体" w:hAnsi="宋体"/>
                <w:b/>
                <w:color w:val="FF0000"/>
                <w:szCs w:val="21"/>
              </w:rPr>
            </w:pPr>
            <w:r w:rsidRPr="006304F0">
              <w:rPr>
                <w:rFonts w:ascii="宋体" w:hAnsi="宋体" w:hint="eastAsia"/>
                <w:b/>
                <w:color w:val="FF0000"/>
                <w:szCs w:val="21"/>
              </w:rPr>
              <w:t>申请证明</w:t>
            </w:r>
          </w:p>
          <w:p w:rsidR="003D582E" w:rsidRDefault="003D582E" w:rsidP="009A7D38">
            <w:pPr>
              <w:spacing w:line="276" w:lineRule="auto"/>
              <w:ind w:left="1"/>
              <w:jc w:val="left"/>
              <w:rPr>
                <w:rFonts w:ascii="宋体" w:hAnsi="宋体"/>
                <w:szCs w:val="21"/>
              </w:rPr>
            </w:pPr>
            <w:r w:rsidRPr="006304F0">
              <w:rPr>
                <w:rFonts w:ascii="宋体" w:hAnsi="宋体"/>
                <w:szCs w:val="21"/>
              </w:rPr>
              <w:t>存款人申请开立基本存款帐户，应向开户银行出具下列证明文件之一:</w:t>
            </w:r>
          </w:p>
          <w:p w:rsidR="003D582E" w:rsidRDefault="003D582E" w:rsidP="009A7D38">
            <w:pPr>
              <w:spacing w:line="276" w:lineRule="auto"/>
              <w:ind w:left="1"/>
              <w:jc w:val="left"/>
              <w:rPr>
                <w:rFonts w:ascii="宋体" w:hAnsi="宋体"/>
                <w:szCs w:val="21"/>
              </w:rPr>
            </w:pPr>
            <w:r w:rsidRPr="006304F0">
              <w:rPr>
                <w:rFonts w:ascii="宋体" w:hAnsi="宋体" w:hint="eastAsia"/>
                <w:szCs w:val="21"/>
              </w:rPr>
              <w:t>①</w:t>
            </w:r>
            <w:r w:rsidRPr="006304F0">
              <w:rPr>
                <w:rFonts w:ascii="宋体" w:hAnsi="宋体"/>
                <w:szCs w:val="21"/>
              </w:rPr>
              <w:t>当地</w:t>
            </w:r>
            <w:hyperlink r:id="rId8" w:tgtFrame="_blank" w:history="1">
              <w:r w:rsidRPr="006304F0">
                <w:rPr>
                  <w:rFonts w:ascii="宋体" w:hAnsi="宋体"/>
                  <w:szCs w:val="21"/>
                </w:rPr>
                <w:t>工商行政管理机关</w:t>
              </w:r>
            </w:hyperlink>
            <w:r w:rsidRPr="006304F0">
              <w:rPr>
                <w:rFonts w:ascii="宋体" w:hAnsi="宋体"/>
                <w:szCs w:val="21"/>
              </w:rPr>
              <w:t>核发的《企业法人营业执照》或《营业执照》;</w:t>
            </w:r>
          </w:p>
          <w:p w:rsidR="003D582E" w:rsidRDefault="003D582E" w:rsidP="009A7D38">
            <w:pPr>
              <w:spacing w:line="276" w:lineRule="auto"/>
              <w:ind w:left="1"/>
              <w:jc w:val="left"/>
              <w:rPr>
                <w:rFonts w:ascii="宋体" w:hAnsi="宋体"/>
                <w:szCs w:val="21"/>
              </w:rPr>
            </w:pPr>
            <w:r w:rsidRPr="006304F0">
              <w:rPr>
                <w:rFonts w:ascii="宋体" w:hAnsi="宋体" w:hint="eastAsia"/>
                <w:szCs w:val="21"/>
              </w:rPr>
              <w:t>②</w:t>
            </w:r>
            <w:r w:rsidRPr="006304F0">
              <w:rPr>
                <w:rFonts w:ascii="宋体" w:hAnsi="宋体"/>
                <w:szCs w:val="21"/>
              </w:rPr>
              <w:t>中央或地方编制委员会、人事、民政等部门的批文;</w:t>
            </w:r>
          </w:p>
          <w:p w:rsidR="003D582E" w:rsidRDefault="003D582E" w:rsidP="009A7D38">
            <w:pPr>
              <w:spacing w:line="276" w:lineRule="auto"/>
              <w:ind w:left="1"/>
              <w:jc w:val="left"/>
              <w:rPr>
                <w:rFonts w:ascii="宋体" w:hAnsi="宋体"/>
                <w:szCs w:val="21"/>
              </w:rPr>
            </w:pPr>
            <w:r w:rsidRPr="006304F0">
              <w:rPr>
                <w:rFonts w:ascii="宋体" w:hAnsi="宋体" w:hint="eastAsia"/>
                <w:szCs w:val="21"/>
              </w:rPr>
              <w:t>③</w:t>
            </w:r>
            <w:r w:rsidRPr="006304F0">
              <w:rPr>
                <w:rFonts w:ascii="宋体" w:hAnsi="宋体"/>
                <w:szCs w:val="21"/>
              </w:rPr>
              <w:t xml:space="preserve"> 军队军以上、武警总队财务部门的开户证明;</w:t>
            </w:r>
          </w:p>
          <w:p w:rsidR="003D582E" w:rsidRDefault="003D582E" w:rsidP="009A7D38">
            <w:pPr>
              <w:spacing w:line="276" w:lineRule="auto"/>
              <w:ind w:left="1"/>
              <w:jc w:val="left"/>
              <w:rPr>
                <w:rFonts w:ascii="宋体" w:hAnsi="宋体"/>
                <w:szCs w:val="21"/>
              </w:rPr>
            </w:pPr>
            <w:r w:rsidRPr="006304F0">
              <w:rPr>
                <w:rFonts w:ascii="宋体" w:hAnsi="宋体" w:hint="eastAsia"/>
                <w:szCs w:val="21"/>
              </w:rPr>
              <w:t>④</w:t>
            </w:r>
            <w:r w:rsidRPr="006304F0">
              <w:rPr>
                <w:rFonts w:ascii="宋体" w:hAnsi="宋体"/>
                <w:szCs w:val="21"/>
              </w:rPr>
              <w:t>单位对附设机构同意开户的证明;</w:t>
            </w:r>
          </w:p>
          <w:p w:rsidR="003D582E" w:rsidRDefault="003D582E" w:rsidP="009A7D38">
            <w:pPr>
              <w:spacing w:line="276" w:lineRule="auto"/>
              <w:ind w:left="1"/>
              <w:jc w:val="left"/>
              <w:rPr>
                <w:rFonts w:ascii="宋体" w:hAnsi="宋体"/>
                <w:szCs w:val="21"/>
              </w:rPr>
            </w:pPr>
            <w:r w:rsidRPr="006304F0">
              <w:rPr>
                <w:rFonts w:ascii="宋体" w:hAnsi="宋体" w:hint="eastAsia"/>
                <w:szCs w:val="21"/>
              </w:rPr>
              <w:t>⑤</w:t>
            </w:r>
            <w:r w:rsidRPr="006304F0">
              <w:rPr>
                <w:rFonts w:ascii="宋体" w:hAnsi="宋体"/>
                <w:szCs w:val="21"/>
              </w:rPr>
              <w:t>驻地有权部门对外地常设机构的批文;</w:t>
            </w:r>
          </w:p>
          <w:p w:rsidR="003D582E" w:rsidRDefault="003D582E" w:rsidP="009A7D38">
            <w:pPr>
              <w:spacing w:line="276" w:lineRule="auto"/>
              <w:ind w:left="1"/>
              <w:jc w:val="left"/>
              <w:rPr>
                <w:rFonts w:ascii="宋体" w:hAnsi="宋体"/>
                <w:szCs w:val="21"/>
              </w:rPr>
            </w:pPr>
            <w:r w:rsidRPr="006304F0">
              <w:rPr>
                <w:rFonts w:ascii="宋体" w:hAnsi="宋体" w:hint="eastAsia"/>
                <w:szCs w:val="21"/>
              </w:rPr>
              <w:t>⑥</w:t>
            </w:r>
            <w:r w:rsidRPr="006304F0">
              <w:rPr>
                <w:rFonts w:ascii="宋体" w:hAnsi="宋体"/>
                <w:szCs w:val="21"/>
              </w:rPr>
              <w:t>承包双方签订的承包协议;</w:t>
            </w:r>
          </w:p>
          <w:p w:rsidR="003D582E" w:rsidRPr="00E76D0C" w:rsidRDefault="003D582E" w:rsidP="009A7D38">
            <w:pPr>
              <w:spacing w:line="276" w:lineRule="auto"/>
              <w:ind w:left="1"/>
              <w:jc w:val="left"/>
              <w:rPr>
                <w:rFonts w:ascii="宋体" w:hAnsi="宋体"/>
                <w:szCs w:val="21"/>
              </w:rPr>
            </w:pPr>
            <w:r w:rsidRPr="006304F0">
              <w:rPr>
                <w:rFonts w:ascii="宋体" w:hAnsi="宋体" w:hint="eastAsia"/>
                <w:szCs w:val="21"/>
              </w:rPr>
              <w:t>⑦</w:t>
            </w:r>
            <w:r w:rsidRPr="006304F0">
              <w:rPr>
                <w:rFonts w:ascii="宋体" w:hAnsi="宋体"/>
                <w:szCs w:val="21"/>
              </w:rPr>
              <w:t>个人居民身份证和户口簿。</w:t>
            </w:r>
          </w:p>
        </w:tc>
      </w:tr>
    </w:tbl>
    <w:p w:rsidR="00D472F4" w:rsidRPr="00F9238E" w:rsidRDefault="00D472F4" w:rsidP="00F9238E">
      <w:pPr>
        <w:pStyle w:val="4"/>
        <w:rPr>
          <w:rFonts w:ascii="微软雅黑" w:eastAsia="微软雅黑" w:hAnsi="微软雅黑"/>
        </w:rPr>
      </w:pPr>
      <w:r w:rsidRPr="00F9238E">
        <w:rPr>
          <w:rFonts w:ascii="微软雅黑" w:eastAsia="微软雅黑" w:hAnsi="微软雅黑" w:hint="eastAsia"/>
        </w:rPr>
        <w:t>3.3.</w:t>
      </w:r>
      <w:r w:rsidR="00F9238E" w:rsidRPr="00F9238E">
        <w:rPr>
          <w:rFonts w:ascii="微软雅黑" w:eastAsia="微软雅黑" w:hAnsi="微软雅黑" w:hint="eastAsia"/>
        </w:rPr>
        <w:t>2.3</w:t>
      </w:r>
      <w:r w:rsidR="00AF473D" w:rsidRPr="00F9238E">
        <w:rPr>
          <w:rFonts w:ascii="微软雅黑" w:eastAsia="微软雅黑" w:hAnsi="微软雅黑" w:hint="eastAsia"/>
        </w:rPr>
        <w:t>企业经营</w:t>
      </w:r>
      <w:r w:rsidR="00F9238E" w:rsidRPr="00F9238E">
        <w:rPr>
          <w:rFonts w:ascii="微软雅黑" w:eastAsia="微软雅黑" w:hAnsi="微软雅黑" w:hint="eastAsia"/>
        </w:rPr>
        <w:t>熟悉</w:t>
      </w:r>
    </w:p>
    <w:p w:rsidR="00AF473D" w:rsidRPr="00A032FB" w:rsidRDefault="00F9238E" w:rsidP="00A032FB">
      <w:pPr>
        <w:rPr>
          <w:rFonts w:ascii="微软雅黑" w:eastAsia="微软雅黑" w:hAnsi="微软雅黑"/>
          <w:b/>
          <w:sz w:val="28"/>
          <w:szCs w:val="28"/>
        </w:rPr>
      </w:pPr>
      <w:r w:rsidRPr="00A032FB">
        <w:rPr>
          <w:rFonts w:ascii="微软雅黑" w:eastAsia="微软雅黑" w:hAnsi="微软雅黑" w:hint="eastAsia"/>
          <w:b/>
          <w:sz w:val="28"/>
          <w:szCs w:val="28"/>
        </w:rPr>
        <w:t>企业经营</w:t>
      </w:r>
      <w:r w:rsidR="00AF473D" w:rsidRPr="00A032FB">
        <w:rPr>
          <w:rFonts w:ascii="微软雅黑" w:eastAsia="微软雅黑" w:hAnsi="微软雅黑" w:hint="eastAsia"/>
          <w:b/>
          <w:sz w:val="28"/>
          <w:szCs w:val="28"/>
        </w:rPr>
        <w:t>规则讲解</w:t>
      </w:r>
    </w:p>
    <w:p w:rsidR="005A677B" w:rsidRPr="00DF5835" w:rsidRDefault="00AF473D" w:rsidP="005A677B">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讲课老师按照负责不同的机构划分开，分工负责，分别对模拟机构的业务操作进行讲解，并介绍一些该机构的知识点和注意事项。讲解内容主要有各个机构内业务操作，流程等。</w:t>
      </w:r>
    </w:p>
    <w:p w:rsidR="00AF473D" w:rsidRPr="00DF5835" w:rsidRDefault="00AF473D" w:rsidP="00AF473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所需物品：企业综合模拟仿真实训</w:t>
      </w:r>
      <w:r w:rsidR="00171B72" w:rsidRPr="00DF5835">
        <w:rPr>
          <w:rFonts w:ascii="微软雅黑" w:eastAsia="微软雅黑" w:hAnsi="微软雅黑" w:hint="eastAsia"/>
          <w:szCs w:val="21"/>
        </w:rPr>
        <w:t>平台</w:t>
      </w:r>
    </w:p>
    <w:p w:rsidR="00AF473D" w:rsidRPr="00DF5835" w:rsidRDefault="00AF473D" w:rsidP="00DF5835">
      <w:pPr>
        <w:adjustRightInd w:val="0"/>
        <w:snapToGrid w:val="0"/>
        <w:spacing w:line="400" w:lineRule="exact"/>
        <w:ind w:firstLineChars="200" w:firstLine="420"/>
        <w:jc w:val="left"/>
        <w:rPr>
          <w:rFonts w:ascii="微软雅黑" w:eastAsia="微软雅黑" w:hAnsi="微软雅黑"/>
          <w:b/>
          <w:szCs w:val="21"/>
        </w:rPr>
      </w:pPr>
      <w:r w:rsidRPr="00DF5835">
        <w:rPr>
          <w:rFonts w:ascii="微软雅黑" w:eastAsia="微软雅黑" w:hAnsi="微软雅黑" w:hint="eastAsia"/>
          <w:b/>
          <w:szCs w:val="21"/>
        </w:rPr>
        <w:t>建议流程：</w:t>
      </w:r>
      <w:r w:rsidR="00903FB2" w:rsidRPr="00DF5835">
        <w:rPr>
          <w:rFonts w:ascii="微软雅黑" w:eastAsia="微软雅黑" w:hAnsi="微软雅黑" w:hint="eastAsia"/>
          <w:b/>
          <w:szCs w:val="21"/>
        </w:rPr>
        <w:t xml:space="preserve">    </w:t>
      </w:r>
      <w:r w:rsidR="00967034">
        <w:rPr>
          <w:rFonts w:ascii="微软雅黑" w:eastAsia="微软雅黑" w:hAnsi="微软雅黑" w:hint="eastAsia"/>
          <w:b/>
          <w:szCs w:val="21"/>
        </w:rPr>
        <w:t>16</w:t>
      </w:r>
      <w:r w:rsidR="005A677B" w:rsidRPr="00DF5835">
        <w:rPr>
          <w:rFonts w:ascii="微软雅黑" w:eastAsia="微软雅黑" w:hAnsi="微软雅黑" w:hint="eastAsia"/>
          <w:b/>
          <w:szCs w:val="21"/>
        </w:rPr>
        <w:t>:</w:t>
      </w:r>
      <w:r w:rsidR="00967034">
        <w:rPr>
          <w:rFonts w:ascii="微软雅黑" w:eastAsia="微软雅黑" w:hAnsi="微软雅黑" w:hint="eastAsia"/>
          <w:b/>
          <w:szCs w:val="21"/>
        </w:rPr>
        <w:t>0</w:t>
      </w:r>
      <w:r w:rsidR="00171B72" w:rsidRPr="00DF5835">
        <w:rPr>
          <w:rFonts w:ascii="微软雅黑" w:eastAsia="微软雅黑" w:hAnsi="微软雅黑" w:hint="eastAsia"/>
          <w:b/>
          <w:szCs w:val="21"/>
        </w:rPr>
        <w:t>0-</w:t>
      </w:r>
      <w:r w:rsidR="00967034">
        <w:rPr>
          <w:rFonts w:ascii="微软雅黑" w:eastAsia="微软雅黑" w:hAnsi="微软雅黑" w:hint="eastAsia"/>
          <w:b/>
          <w:szCs w:val="21"/>
        </w:rPr>
        <w:t>17</w:t>
      </w:r>
      <w:r w:rsidR="005A677B" w:rsidRPr="00DF5835">
        <w:rPr>
          <w:rFonts w:ascii="微软雅黑" w:eastAsia="微软雅黑" w:hAnsi="微软雅黑" w:hint="eastAsia"/>
          <w:b/>
          <w:szCs w:val="21"/>
        </w:rPr>
        <w:t>:</w:t>
      </w:r>
      <w:r w:rsidR="00967034">
        <w:rPr>
          <w:rFonts w:ascii="微软雅黑" w:eastAsia="微软雅黑" w:hAnsi="微软雅黑" w:hint="eastAsia"/>
          <w:b/>
          <w:szCs w:val="21"/>
        </w:rPr>
        <w:t>0</w:t>
      </w:r>
      <w:r w:rsidR="005A677B" w:rsidRPr="00DF5835">
        <w:rPr>
          <w:rFonts w:ascii="微软雅黑" w:eastAsia="微软雅黑" w:hAnsi="微软雅黑" w:hint="eastAsia"/>
          <w:b/>
          <w:szCs w:val="21"/>
        </w:rPr>
        <w:t>0</w:t>
      </w:r>
      <w:r w:rsidR="00903FB2" w:rsidRPr="00DF5835">
        <w:rPr>
          <w:rFonts w:ascii="微软雅黑" w:eastAsia="微软雅黑" w:hAnsi="微软雅黑" w:hint="eastAsia"/>
          <w:b/>
          <w:szCs w:val="21"/>
        </w:rPr>
        <w:t xml:space="preserve">      </w:t>
      </w:r>
    </w:p>
    <w:p w:rsidR="00A032FB" w:rsidRPr="00E31DD8" w:rsidRDefault="00E31DD8" w:rsidP="00E31DD8">
      <w:pPr>
        <w:pStyle w:val="3"/>
        <w:rPr>
          <w:rFonts w:ascii="微软雅黑" w:eastAsia="微软雅黑" w:hAnsi="微软雅黑"/>
        </w:rPr>
      </w:pPr>
      <w:bookmarkStart w:id="23" w:name="_Toc321046747"/>
      <w:bookmarkStart w:id="24" w:name="_Toc514825045"/>
      <w:r w:rsidRPr="00E31DD8">
        <w:rPr>
          <w:rFonts w:ascii="微软雅黑" w:eastAsia="微软雅黑" w:hAnsi="微软雅黑" w:hint="eastAsia"/>
        </w:rPr>
        <w:lastRenderedPageBreak/>
        <w:t>3.2.3</w:t>
      </w:r>
      <w:r w:rsidR="00A032FB" w:rsidRPr="00E31DD8">
        <w:rPr>
          <w:rFonts w:ascii="微软雅黑" w:eastAsia="微软雅黑" w:hAnsi="微软雅黑" w:hint="eastAsia"/>
        </w:rPr>
        <w:t>实训第三天</w:t>
      </w:r>
      <w:bookmarkEnd w:id="24"/>
    </w:p>
    <w:p w:rsidR="00503EC7" w:rsidRPr="00E31DD8" w:rsidRDefault="00E31DD8" w:rsidP="00E31DD8">
      <w:pPr>
        <w:pStyle w:val="4"/>
        <w:rPr>
          <w:rFonts w:ascii="微软雅黑" w:eastAsia="微软雅黑" w:hAnsi="微软雅黑"/>
        </w:rPr>
      </w:pPr>
      <w:r>
        <w:rPr>
          <w:rFonts w:ascii="微软雅黑" w:eastAsia="微软雅黑" w:hAnsi="微软雅黑" w:hint="eastAsia"/>
        </w:rPr>
        <w:t>3.2.3.1</w:t>
      </w:r>
      <w:r w:rsidR="00503EC7" w:rsidRPr="00E31DD8">
        <w:rPr>
          <w:rFonts w:ascii="微软雅黑" w:eastAsia="微软雅黑" w:hAnsi="微软雅黑" w:hint="eastAsia"/>
        </w:rPr>
        <w:t>企业</w:t>
      </w:r>
      <w:r w:rsidR="00BB13DC" w:rsidRPr="00E31DD8">
        <w:rPr>
          <w:rFonts w:ascii="微软雅黑" w:eastAsia="微软雅黑" w:hAnsi="微软雅黑" w:hint="eastAsia"/>
        </w:rPr>
        <w:t>试</w:t>
      </w:r>
      <w:r w:rsidR="00503EC7" w:rsidRPr="00E31DD8">
        <w:rPr>
          <w:rFonts w:ascii="微软雅黑" w:eastAsia="微软雅黑" w:hAnsi="微软雅黑" w:hint="eastAsia"/>
        </w:rPr>
        <w:t>经营</w:t>
      </w:r>
      <w:bookmarkEnd w:id="23"/>
    </w:p>
    <w:p w:rsidR="00EC654A" w:rsidRDefault="00EC654A" w:rsidP="005A677B">
      <w:pPr>
        <w:adjustRightInd w:val="0"/>
        <w:snapToGrid w:val="0"/>
        <w:spacing w:line="400" w:lineRule="exact"/>
        <w:jc w:val="left"/>
        <w:rPr>
          <w:rFonts w:ascii="微软雅黑" w:eastAsia="微软雅黑" w:hAnsi="微软雅黑"/>
          <w:b/>
          <w:szCs w:val="21"/>
        </w:rPr>
      </w:pPr>
    </w:p>
    <w:p w:rsidR="008C6678" w:rsidRPr="00DF5835" w:rsidRDefault="008C6678" w:rsidP="005A677B">
      <w:pPr>
        <w:adjustRightInd w:val="0"/>
        <w:snapToGrid w:val="0"/>
        <w:spacing w:line="400" w:lineRule="exact"/>
        <w:jc w:val="left"/>
        <w:rPr>
          <w:rFonts w:ascii="微软雅黑" w:eastAsia="微软雅黑" w:hAnsi="微软雅黑"/>
          <w:b/>
          <w:szCs w:val="21"/>
        </w:rPr>
      </w:pPr>
      <w:r w:rsidRPr="00DF5835">
        <w:rPr>
          <w:rFonts w:ascii="微软雅黑" w:eastAsia="微软雅黑" w:hAnsi="微软雅黑" w:hint="eastAsia"/>
          <w:b/>
          <w:szCs w:val="21"/>
        </w:rPr>
        <w:t>建议流程：</w:t>
      </w:r>
    </w:p>
    <w:p w:rsidR="005A677B" w:rsidRPr="00DF5835" w:rsidRDefault="005A677B" w:rsidP="00171B72">
      <w:pPr>
        <w:adjustRightInd w:val="0"/>
        <w:snapToGrid w:val="0"/>
        <w:spacing w:line="400" w:lineRule="exact"/>
        <w:jc w:val="left"/>
        <w:rPr>
          <w:rFonts w:ascii="微软雅黑" w:eastAsia="微软雅黑" w:hAnsi="微软雅黑"/>
          <w:szCs w:val="21"/>
        </w:rPr>
      </w:pPr>
      <w:r w:rsidRPr="00DF5835">
        <w:rPr>
          <w:rFonts w:ascii="微软雅黑" w:eastAsia="微软雅黑" w:hAnsi="微软雅黑" w:hint="eastAsia"/>
          <w:szCs w:val="21"/>
        </w:rPr>
        <w:t>企业模拟经营：</w:t>
      </w:r>
      <w:r w:rsidR="008A5529" w:rsidRPr="00DF5835">
        <w:rPr>
          <w:rFonts w:ascii="微软雅黑" w:eastAsia="微软雅黑" w:hAnsi="微软雅黑" w:hint="eastAsia"/>
          <w:szCs w:val="21"/>
        </w:rPr>
        <w:t xml:space="preserve"> </w:t>
      </w:r>
      <w:r w:rsidR="00E31DD8">
        <w:rPr>
          <w:rFonts w:ascii="微软雅黑" w:eastAsia="微软雅黑" w:hAnsi="微软雅黑" w:hint="eastAsia"/>
          <w:szCs w:val="21"/>
        </w:rPr>
        <w:t>8</w:t>
      </w:r>
      <w:r w:rsidRPr="00DF5835">
        <w:rPr>
          <w:rFonts w:ascii="微软雅黑" w:eastAsia="微软雅黑" w:hAnsi="微软雅黑" w:hint="eastAsia"/>
          <w:szCs w:val="21"/>
        </w:rPr>
        <w:t>:</w:t>
      </w:r>
      <w:r w:rsidR="008A5529" w:rsidRPr="00DF5835">
        <w:rPr>
          <w:rFonts w:ascii="微软雅黑" w:eastAsia="微软雅黑" w:hAnsi="微软雅黑" w:hint="eastAsia"/>
          <w:szCs w:val="21"/>
        </w:rPr>
        <w:t>3</w:t>
      </w:r>
      <w:r w:rsidR="00171B72" w:rsidRPr="00DF5835">
        <w:rPr>
          <w:rFonts w:ascii="微软雅黑" w:eastAsia="微软雅黑" w:hAnsi="微软雅黑" w:hint="eastAsia"/>
          <w:szCs w:val="21"/>
        </w:rPr>
        <w:t>0-</w:t>
      </w:r>
      <w:r w:rsidR="00E31DD8">
        <w:rPr>
          <w:rFonts w:ascii="微软雅黑" w:eastAsia="微软雅黑" w:hAnsi="微软雅黑" w:hint="eastAsia"/>
          <w:szCs w:val="21"/>
        </w:rPr>
        <w:t>9</w:t>
      </w:r>
      <w:r w:rsidRPr="00DF5835">
        <w:rPr>
          <w:rFonts w:ascii="微软雅黑" w:eastAsia="微软雅黑" w:hAnsi="微软雅黑" w:hint="eastAsia"/>
          <w:szCs w:val="21"/>
        </w:rPr>
        <w:t>:</w:t>
      </w:r>
      <w:r w:rsidR="00E31DD8">
        <w:rPr>
          <w:rFonts w:ascii="微软雅黑" w:eastAsia="微软雅黑" w:hAnsi="微软雅黑" w:hint="eastAsia"/>
          <w:szCs w:val="21"/>
        </w:rPr>
        <w:t>3</w:t>
      </w:r>
      <w:r w:rsidRPr="00DF5835">
        <w:rPr>
          <w:rFonts w:ascii="微软雅黑" w:eastAsia="微软雅黑" w:hAnsi="微软雅黑" w:hint="eastAsia"/>
          <w:szCs w:val="21"/>
        </w:rPr>
        <w:t xml:space="preserve">0 </w:t>
      </w:r>
      <w:r w:rsidR="00E31DD8">
        <w:rPr>
          <w:rFonts w:ascii="微软雅黑" w:eastAsia="微软雅黑" w:hAnsi="微软雅黑" w:hint="eastAsia"/>
          <w:szCs w:val="21"/>
        </w:rPr>
        <w:t xml:space="preserve">  </w:t>
      </w:r>
      <w:r w:rsidRPr="00DF5835">
        <w:rPr>
          <w:rFonts w:ascii="微软雅黑" w:eastAsia="微软雅黑" w:hAnsi="微软雅黑" w:hint="eastAsia"/>
          <w:szCs w:val="21"/>
        </w:rPr>
        <w:t xml:space="preserve">  </w:t>
      </w:r>
      <w:r w:rsidR="00BB13DC" w:rsidRPr="00DF5835">
        <w:rPr>
          <w:rFonts w:ascii="微软雅黑" w:eastAsia="微软雅黑" w:hAnsi="微软雅黑"/>
          <w:szCs w:val="21"/>
        </w:rPr>
        <w:t>1</w:t>
      </w:r>
      <w:r w:rsidRPr="00DF5835">
        <w:rPr>
          <w:rFonts w:ascii="微软雅黑" w:eastAsia="微软雅黑" w:hAnsi="微软雅黑" w:hint="eastAsia"/>
          <w:szCs w:val="21"/>
        </w:rPr>
        <w:t>小时</w:t>
      </w:r>
      <w:r w:rsidR="00171B72" w:rsidRPr="00DF5835">
        <w:rPr>
          <w:rFonts w:ascii="微软雅黑" w:eastAsia="微软雅黑" w:hAnsi="微软雅黑" w:hint="eastAsia"/>
          <w:szCs w:val="21"/>
        </w:rPr>
        <w:t xml:space="preserve"> </w:t>
      </w:r>
      <w:r w:rsidR="00B9521E" w:rsidRPr="00DF5835">
        <w:rPr>
          <w:rFonts w:ascii="微软雅黑" w:eastAsia="微软雅黑" w:hAnsi="微软雅黑"/>
          <w:szCs w:val="21"/>
        </w:rPr>
        <w:t xml:space="preserve"> </w:t>
      </w:r>
      <w:r w:rsidR="00171B72" w:rsidRPr="00DF5835">
        <w:rPr>
          <w:rFonts w:ascii="微软雅黑" w:eastAsia="微软雅黑" w:hAnsi="微软雅黑" w:hint="eastAsia"/>
          <w:szCs w:val="21"/>
        </w:rPr>
        <w:t xml:space="preserve">企业模拟经营第一季度 </w:t>
      </w:r>
    </w:p>
    <w:p w:rsidR="005A677B" w:rsidRPr="00DF5835" w:rsidRDefault="00E31DD8" w:rsidP="00BB13DC">
      <w:pPr>
        <w:adjustRightInd w:val="0"/>
        <w:snapToGrid w:val="0"/>
        <w:spacing w:line="400" w:lineRule="exact"/>
        <w:ind w:left="1050" w:firstLine="420"/>
        <w:jc w:val="left"/>
        <w:rPr>
          <w:rFonts w:ascii="微软雅黑" w:eastAsia="微软雅黑" w:hAnsi="微软雅黑"/>
          <w:szCs w:val="21"/>
        </w:rPr>
      </w:pPr>
      <w:r>
        <w:rPr>
          <w:rFonts w:ascii="微软雅黑" w:eastAsia="微软雅黑" w:hAnsi="微软雅黑" w:hint="eastAsia"/>
          <w:szCs w:val="21"/>
        </w:rPr>
        <w:t xml:space="preserve"> 9</w:t>
      </w:r>
      <w:r w:rsidRPr="00DF5835">
        <w:rPr>
          <w:rFonts w:ascii="微软雅黑" w:eastAsia="微软雅黑" w:hAnsi="微软雅黑" w:hint="eastAsia"/>
          <w:szCs w:val="21"/>
        </w:rPr>
        <w:t>:</w:t>
      </w:r>
      <w:r>
        <w:rPr>
          <w:rFonts w:ascii="微软雅黑" w:eastAsia="微软雅黑" w:hAnsi="微软雅黑" w:hint="eastAsia"/>
          <w:szCs w:val="21"/>
        </w:rPr>
        <w:t>3</w:t>
      </w:r>
      <w:r w:rsidRPr="00DF5835">
        <w:rPr>
          <w:rFonts w:ascii="微软雅黑" w:eastAsia="微软雅黑" w:hAnsi="微软雅黑" w:hint="eastAsia"/>
          <w:szCs w:val="21"/>
        </w:rPr>
        <w:t>0</w:t>
      </w:r>
      <w:r w:rsidR="00171B72" w:rsidRPr="00DF5835">
        <w:rPr>
          <w:rFonts w:ascii="微软雅黑" w:eastAsia="微软雅黑" w:hAnsi="微软雅黑" w:hint="eastAsia"/>
          <w:szCs w:val="21"/>
        </w:rPr>
        <w:t>-1</w:t>
      </w:r>
      <w:r>
        <w:rPr>
          <w:rFonts w:ascii="微软雅黑" w:eastAsia="微软雅黑" w:hAnsi="微软雅黑" w:hint="eastAsia"/>
          <w:szCs w:val="21"/>
        </w:rPr>
        <w:t>0</w:t>
      </w:r>
      <w:r w:rsidR="005A677B" w:rsidRPr="00DF5835">
        <w:rPr>
          <w:rFonts w:ascii="微软雅黑" w:eastAsia="微软雅黑" w:hAnsi="微软雅黑" w:hint="eastAsia"/>
          <w:szCs w:val="21"/>
        </w:rPr>
        <w:t>:</w:t>
      </w:r>
      <w:r w:rsidR="008A5529" w:rsidRPr="00DF5835">
        <w:rPr>
          <w:rFonts w:ascii="微软雅黑" w:eastAsia="微软雅黑" w:hAnsi="微软雅黑" w:hint="eastAsia"/>
          <w:szCs w:val="21"/>
        </w:rPr>
        <w:t>3</w:t>
      </w:r>
      <w:r w:rsidR="00B9521E" w:rsidRPr="00DF5835">
        <w:rPr>
          <w:rFonts w:ascii="微软雅黑" w:eastAsia="微软雅黑" w:hAnsi="微软雅黑" w:hint="eastAsia"/>
          <w:szCs w:val="21"/>
        </w:rPr>
        <w:t xml:space="preserve">0 </w:t>
      </w:r>
      <w:r w:rsidR="007D5B09">
        <w:rPr>
          <w:rFonts w:ascii="微软雅黑" w:eastAsia="微软雅黑" w:hAnsi="微软雅黑" w:hint="eastAsia"/>
          <w:szCs w:val="21"/>
        </w:rPr>
        <w:t xml:space="preserve"> </w:t>
      </w:r>
      <w:r>
        <w:rPr>
          <w:rFonts w:ascii="微软雅黑" w:eastAsia="微软雅黑" w:hAnsi="微软雅黑" w:hint="eastAsia"/>
          <w:szCs w:val="21"/>
        </w:rPr>
        <w:t xml:space="preserve"> </w:t>
      </w:r>
      <w:r w:rsidR="005A677B" w:rsidRPr="00DF5835">
        <w:rPr>
          <w:rFonts w:ascii="微软雅黑" w:eastAsia="微软雅黑" w:hAnsi="微软雅黑" w:hint="eastAsia"/>
          <w:szCs w:val="21"/>
        </w:rPr>
        <w:t xml:space="preserve"> </w:t>
      </w:r>
      <w:r w:rsidR="00BB13DC" w:rsidRPr="00DF5835">
        <w:rPr>
          <w:rFonts w:ascii="微软雅黑" w:eastAsia="微软雅黑" w:hAnsi="微软雅黑"/>
          <w:szCs w:val="21"/>
        </w:rPr>
        <w:t>1</w:t>
      </w:r>
      <w:r w:rsidR="004B1073" w:rsidRPr="00DF5835">
        <w:rPr>
          <w:rFonts w:ascii="微软雅黑" w:eastAsia="微软雅黑" w:hAnsi="微软雅黑" w:hint="eastAsia"/>
          <w:szCs w:val="21"/>
        </w:rPr>
        <w:t xml:space="preserve">小时 </w:t>
      </w:r>
      <w:r>
        <w:rPr>
          <w:rFonts w:ascii="微软雅黑" w:eastAsia="微软雅黑" w:hAnsi="微软雅黑" w:hint="eastAsia"/>
          <w:szCs w:val="21"/>
        </w:rPr>
        <w:t xml:space="preserve"> </w:t>
      </w:r>
      <w:r w:rsidR="00B9521E" w:rsidRPr="00DF5835">
        <w:rPr>
          <w:rFonts w:ascii="微软雅黑" w:eastAsia="微软雅黑" w:hAnsi="微软雅黑" w:hint="eastAsia"/>
          <w:szCs w:val="21"/>
        </w:rPr>
        <w:t>企业模拟经营第二季度</w:t>
      </w:r>
    </w:p>
    <w:p w:rsidR="004B1073" w:rsidRPr="00DF5835" w:rsidRDefault="00E31DD8" w:rsidP="00B9521E">
      <w:pPr>
        <w:adjustRightInd w:val="0"/>
        <w:snapToGrid w:val="0"/>
        <w:spacing w:line="400" w:lineRule="exact"/>
        <w:ind w:firstLineChars="700" w:firstLine="1470"/>
        <w:jc w:val="left"/>
        <w:rPr>
          <w:rFonts w:ascii="微软雅黑" w:eastAsia="微软雅黑" w:hAnsi="微软雅黑"/>
          <w:szCs w:val="21"/>
        </w:rPr>
      </w:pPr>
      <w:r>
        <w:rPr>
          <w:rFonts w:ascii="微软雅黑" w:eastAsia="微软雅黑" w:hAnsi="微软雅黑" w:hint="eastAsia"/>
          <w:szCs w:val="21"/>
        </w:rPr>
        <w:t xml:space="preserve"> </w:t>
      </w:r>
      <w:r w:rsidR="004B1073" w:rsidRPr="00DF5835">
        <w:rPr>
          <w:rFonts w:ascii="微软雅黑" w:eastAsia="微软雅黑" w:hAnsi="微软雅黑" w:hint="eastAsia"/>
          <w:szCs w:val="21"/>
        </w:rPr>
        <w:t>1</w:t>
      </w:r>
      <w:r>
        <w:rPr>
          <w:rFonts w:ascii="微软雅黑" w:eastAsia="微软雅黑" w:hAnsi="微软雅黑" w:hint="eastAsia"/>
          <w:szCs w:val="21"/>
        </w:rPr>
        <w:t>0</w:t>
      </w:r>
      <w:r w:rsidR="004B1073" w:rsidRPr="00DF5835">
        <w:rPr>
          <w:rFonts w:ascii="微软雅黑" w:eastAsia="微软雅黑" w:hAnsi="微软雅黑" w:hint="eastAsia"/>
          <w:szCs w:val="21"/>
        </w:rPr>
        <w:t>:</w:t>
      </w:r>
      <w:r w:rsidR="008A5529" w:rsidRPr="00DF5835">
        <w:rPr>
          <w:rFonts w:ascii="微软雅黑" w:eastAsia="微软雅黑" w:hAnsi="微软雅黑" w:hint="eastAsia"/>
          <w:szCs w:val="21"/>
        </w:rPr>
        <w:t>3</w:t>
      </w:r>
      <w:r w:rsidR="00B9521E" w:rsidRPr="00DF5835">
        <w:rPr>
          <w:rFonts w:ascii="微软雅黑" w:eastAsia="微软雅黑" w:hAnsi="微软雅黑" w:hint="eastAsia"/>
          <w:szCs w:val="21"/>
        </w:rPr>
        <w:t>0-1</w:t>
      </w:r>
      <w:r>
        <w:rPr>
          <w:rFonts w:ascii="微软雅黑" w:eastAsia="微软雅黑" w:hAnsi="微软雅黑" w:hint="eastAsia"/>
          <w:szCs w:val="21"/>
        </w:rPr>
        <w:t>1</w:t>
      </w:r>
      <w:r w:rsidR="00B9521E" w:rsidRPr="00DF5835">
        <w:rPr>
          <w:rFonts w:ascii="微软雅黑" w:eastAsia="微软雅黑" w:hAnsi="微软雅黑" w:hint="eastAsia"/>
          <w:szCs w:val="21"/>
        </w:rPr>
        <w:t>:3</w:t>
      </w:r>
      <w:r w:rsidR="004B1073" w:rsidRPr="00DF5835">
        <w:rPr>
          <w:rFonts w:ascii="微软雅黑" w:eastAsia="微软雅黑" w:hAnsi="微软雅黑" w:hint="eastAsia"/>
          <w:szCs w:val="21"/>
        </w:rPr>
        <w:t xml:space="preserve">0   </w:t>
      </w:r>
      <w:r w:rsidR="00BB13DC" w:rsidRPr="00DF5835">
        <w:rPr>
          <w:rFonts w:ascii="微软雅黑" w:eastAsia="微软雅黑" w:hAnsi="微软雅黑"/>
          <w:szCs w:val="21"/>
        </w:rPr>
        <w:t>1</w:t>
      </w:r>
      <w:r w:rsidR="004B1073" w:rsidRPr="00DF5835">
        <w:rPr>
          <w:rFonts w:ascii="微软雅黑" w:eastAsia="微软雅黑" w:hAnsi="微软雅黑" w:hint="eastAsia"/>
          <w:szCs w:val="21"/>
        </w:rPr>
        <w:t xml:space="preserve">小时  </w:t>
      </w:r>
      <w:r w:rsidR="00B9521E" w:rsidRPr="00DF5835">
        <w:rPr>
          <w:rFonts w:ascii="微软雅黑" w:eastAsia="微软雅黑" w:hAnsi="微软雅黑" w:hint="eastAsia"/>
          <w:szCs w:val="21"/>
        </w:rPr>
        <w:t>企业模拟经营第三季度</w:t>
      </w:r>
    </w:p>
    <w:p w:rsidR="005A677B" w:rsidRPr="00DF5835" w:rsidRDefault="005A677B" w:rsidP="004B1073">
      <w:pPr>
        <w:adjustRightInd w:val="0"/>
        <w:snapToGrid w:val="0"/>
        <w:spacing w:line="400" w:lineRule="exact"/>
        <w:jc w:val="left"/>
        <w:rPr>
          <w:rFonts w:ascii="微软雅黑" w:eastAsia="微软雅黑" w:hAnsi="微软雅黑"/>
          <w:szCs w:val="21"/>
        </w:rPr>
      </w:pPr>
      <w:r w:rsidRPr="00DF5835">
        <w:rPr>
          <w:rFonts w:ascii="微软雅黑" w:eastAsia="微软雅黑" w:hAnsi="微软雅黑" w:hint="eastAsia"/>
          <w:szCs w:val="21"/>
        </w:rPr>
        <w:t>各机构业务介绍：</w:t>
      </w:r>
    </w:p>
    <w:p w:rsidR="005A677B" w:rsidRPr="00DF5835" w:rsidRDefault="005A677B" w:rsidP="005A677B">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制造公司：生产部、采购部、市场部、销售部、企业管理部、财务部；</w:t>
      </w:r>
    </w:p>
    <w:p w:rsidR="005A677B" w:rsidRPr="00DF5835" w:rsidRDefault="005A677B" w:rsidP="005A677B">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商贸公司：采购部、市场部、销售部、企业管理部、财务部；</w:t>
      </w:r>
    </w:p>
    <w:p w:rsidR="005A677B" w:rsidRPr="00DF5835" w:rsidRDefault="005A677B" w:rsidP="005A677B">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工商局：LOGO评选、市场监察、投诉举报处理</w:t>
      </w:r>
      <w:r w:rsidR="004B1073" w:rsidRPr="00DF5835">
        <w:rPr>
          <w:rFonts w:ascii="微软雅黑" w:eastAsia="微软雅黑" w:hAnsi="微软雅黑" w:hint="eastAsia"/>
          <w:szCs w:val="21"/>
        </w:rPr>
        <w:t>、企业年检；</w:t>
      </w:r>
    </w:p>
    <w:p w:rsidR="005A677B" w:rsidRPr="00DF5835" w:rsidRDefault="005A677B" w:rsidP="005A677B">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税务局：</w:t>
      </w:r>
      <w:r w:rsidR="004B1073" w:rsidRPr="00DF5835">
        <w:rPr>
          <w:rFonts w:ascii="微软雅黑" w:eastAsia="微软雅黑" w:hAnsi="微软雅黑" w:hint="eastAsia"/>
          <w:szCs w:val="21"/>
        </w:rPr>
        <w:t>增值税收缴、所得税收缴、纳税监察、税务法规培训；</w:t>
      </w:r>
    </w:p>
    <w:p w:rsidR="00A3222B" w:rsidRPr="00DF5835" w:rsidRDefault="00E31DD8" w:rsidP="005A677B">
      <w:pPr>
        <w:adjustRightInd w:val="0"/>
        <w:snapToGrid w:val="0"/>
        <w:spacing w:line="400" w:lineRule="exact"/>
        <w:ind w:firstLineChars="200" w:firstLine="420"/>
        <w:jc w:val="left"/>
        <w:rPr>
          <w:rFonts w:ascii="微软雅黑" w:eastAsia="微软雅黑" w:hAnsi="微软雅黑"/>
          <w:szCs w:val="21"/>
        </w:rPr>
      </w:pPr>
      <w:r>
        <w:rPr>
          <w:rFonts w:ascii="微软雅黑" w:eastAsia="微软雅黑" w:hAnsi="微软雅黑" w:hint="eastAsia"/>
          <w:szCs w:val="21"/>
        </w:rPr>
        <w:t>商业</w:t>
      </w:r>
      <w:r w:rsidR="00A3222B" w:rsidRPr="00DF5835">
        <w:rPr>
          <w:rFonts w:ascii="微软雅黑" w:eastAsia="微软雅黑" w:hAnsi="微软雅黑" w:hint="eastAsia"/>
          <w:szCs w:val="21"/>
        </w:rPr>
        <w:t>银行：转账、贷款</w:t>
      </w:r>
      <w:r w:rsidR="004B1073" w:rsidRPr="00DF5835">
        <w:rPr>
          <w:rFonts w:ascii="微软雅黑" w:eastAsia="微软雅黑" w:hAnsi="微软雅黑" w:hint="eastAsia"/>
          <w:szCs w:val="21"/>
        </w:rPr>
        <w:t>、转账支票填写培训、点钞技能培训；</w:t>
      </w:r>
    </w:p>
    <w:p w:rsidR="00A3222B" w:rsidRPr="00DF5835" w:rsidRDefault="00A3222B" w:rsidP="005A677B">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会计师事务所：代理记账、报表审计</w:t>
      </w:r>
      <w:r w:rsidR="004B1073" w:rsidRPr="00DF5835">
        <w:rPr>
          <w:rFonts w:ascii="微软雅黑" w:eastAsia="微软雅黑" w:hAnsi="微软雅黑" w:hint="eastAsia"/>
          <w:szCs w:val="21"/>
        </w:rPr>
        <w:t>、编写工作总结、代理纳税；</w:t>
      </w:r>
    </w:p>
    <w:p w:rsidR="00A3222B" w:rsidRPr="00DF5835" w:rsidRDefault="00A3222B" w:rsidP="005A677B">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物流公司：运输协议签订、货物运输、仓储管理；</w:t>
      </w:r>
    </w:p>
    <w:p w:rsidR="00A3222B" w:rsidRDefault="00A3222B" w:rsidP="005A677B">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媒体公司：撰稿、编辑报纸、信息采访；</w:t>
      </w:r>
    </w:p>
    <w:p w:rsidR="007D5B09" w:rsidRPr="007D5B09" w:rsidRDefault="007D5B09" w:rsidP="007D5B09">
      <w:pPr>
        <w:pStyle w:val="4"/>
        <w:rPr>
          <w:rFonts w:ascii="微软雅黑" w:eastAsia="微软雅黑" w:hAnsi="微软雅黑"/>
        </w:rPr>
      </w:pPr>
      <w:r w:rsidRPr="007D5B09">
        <w:rPr>
          <w:rFonts w:ascii="微软雅黑" w:eastAsia="微软雅黑" w:hAnsi="微软雅黑" w:hint="eastAsia"/>
        </w:rPr>
        <w:t>3.2.3.2企业决策经营</w:t>
      </w:r>
    </w:p>
    <w:p w:rsidR="007D5B09" w:rsidRPr="00DF5835" w:rsidRDefault="007D5B09" w:rsidP="007D5B09">
      <w:pPr>
        <w:adjustRightInd w:val="0"/>
        <w:snapToGrid w:val="0"/>
        <w:spacing w:line="400" w:lineRule="exact"/>
        <w:jc w:val="left"/>
        <w:rPr>
          <w:rFonts w:ascii="微软雅黑" w:eastAsia="微软雅黑" w:hAnsi="微软雅黑"/>
          <w:b/>
          <w:szCs w:val="21"/>
        </w:rPr>
      </w:pPr>
      <w:r w:rsidRPr="00DF5835">
        <w:rPr>
          <w:rFonts w:ascii="微软雅黑" w:eastAsia="微软雅黑" w:hAnsi="微软雅黑" w:hint="eastAsia"/>
          <w:b/>
          <w:szCs w:val="21"/>
        </w:rPr>
        <w:t>建议流程：</w:t>
      </w:r>
    </w:p>
    <w:p w:rsidR="007D5B09" w:rsidRPr="00DF5835" w:rsidRDefault="007D5B09" w:rsidP="007D5B09">
      <w:pPr>
        <w:adjustRightInd w:val="0"/>
        <w:snapToGrid w:val="0"/>
        <w:spacing w:line="400" w:lineRule="exact"/>
        <w:jc w:val="left"/>
        <w:rPr>
          <w:rFonts w:ascii="微软雅黑" w:eastAsia="微软雅黑" w:hAnsi="微软雅黑"/>
          <w:szCs w:val="21"/>
        </w:rPr>
      </w:pPr>
      <w:r w:rsidRPr="00DF5835">
        <w:rPr>
          <w:rFonts w:ascii="微软雅黑" w:eastAsia="微软雅黑" w:hAnsi="微软雅黑" w:hint="eastAsia"/>
          <w:szCs w:val="21"/>
        </w:rPr>
        <w:t xml:space="preserve">企业模拟经营： </w:t>
      </w:r>
      <w:r>
        <w:rPr>
          <w:rFonts w:ascii="微软雅黑" w:eastAsia="微软雅黑" w:hAnsi="微软雅黑" w:hint="eastAsia"/>
          <w:szCs w:val="21"/>
        </w:rPr>
        <w:t>14</w:t>
      </w:r>
      <w:r w:rsidRPr="00DF5835">
        <w:rPr>
          <w:rFonts w:ascii="微软雅黑" w:eastAsia="微软雅黑" w:hAnsi="微软雅黑" w:hint="eastAsia"/>
          <w:szCs w:val="21"/>
        </w:rPr>
        <w:t>:</w:t>
      </w:r>
      <w:r>
        <w:rPr>
          <w:rFonts w:ascii="微软雅黑" w:eastAsia="微软雅黑" w:hAnsi="微软雅黑" w:hint="eastAsia"/>
          <w:szCs w:val="21"/>
        </w:rPr>
        <w:t>0</w:t>
      </w:r>
      <w:r w:rsidRPr="00DF5835">
        <w:rPr>
          <w:rFonts w:ascii="微软雅黑" w:eastAsia="微软雅黑" w:hAnsi="微软雅黑" w:hint="eastAsia"/>
          <w:szCs w:val="21"/>
        </w:rPr>
        <w:t>0-</w:t>
      </w:r>
      <w:r>
        <w:rPr>
          <w:rFonts w:ascii="微软雅黑" w:eastAsia="微软雅黑" w:hAnsi="微软雅黑" w:hint="eastAsia"/>
          <w:szCs w:val="21"/>
        </w:rPr>
        <w:t>1</w:t>
      </w:r>
      <w:r w:rsidR="00EC654A">
        <w:rPr>
          <w:rFonts w:ascii="微软雅黑" w:eastAsia="微软雅黑" w:hAnsi="微软雅黑" w:hint="eastAsia"/>
          <w:szCs w:val="21"/>
        </w:rPr>
        <w:t>6</w:t>
      </w:r>
      <w:r>
        <w:rPr>
          <w:rFonts w:ascii="微软雅黑" w:eastAsia="微软雅黑" w:hAnsi="微软雅黑" w:hint="eastAsia"/>
          <w:szCs w:val="21"/>
        </w:rPr>
        <w:t>:</w:t>
      </w:r>
      <w:r w:rsidR="00EC654A">
        <w:rPr>
          <w:rFonts w:ascii="微软雅黑" w:eastAsia="微软雅黑" w:hAnsi="微软雅黑" w:hint="eastAsia"/>
          <w:szCs w:val="21"/>
        </w:rPr>
        <w:t>0</w:t>
      </w:r>
      <w:r>
        <w:rPr>
          <w:rFonts w:ascii="微软雅黑" w:eastAsia="微软雅黑" w:hAnsi="微软雅黑" w:hint="eastAsia"/>
          <w:szCs w:val="21"/>
        </w:rPr>
        <w:t xml:space="preserve">0  </w:t>
      </w:r>
      <w:r w:rsidRPr="00DF5835">
        <w:rPr>
          <w:rFonts w:ascii="微软雅黑" w:eastAsia="微软雅黑" w:hAnsi="微软雅黑" w:hint="eastAsia"/>
          <w:szCs w:val="21"/>
        </w:rPr>
        <w:t xml:space="preserve">  </w:t>
      </w:r>
      <w:r w:rsidR="00EC654A">
        <w:rPr>
          <w:rFonts w:ascii="微软雅黑" w:eastAsia="微软雅黑" w:hAnsi="微软雅黑" w:hint="eastAsia"/>
          <w:szCs w:val="21"/>
        </w:rPr>
        <w:t>2</w:t>
      </w:r>
      <w:r w:rsidRPr="00DF5835">
        <w:rPr>
          <w:rFonts w:ascii="微软雅黑" w:eastAsia="微软雅黑" w:hAnsi="微软雅黑" w:hint="eastAsia"/>
          <w:szCs w:val="21"/>
        </w:rPr>
        <w:t xml:space="preserve">小时 </w:t>
      </w:r>
      <w:r w:rsidRPr="00DF5835">
        <w:rPr>
          <w:rFonts w:ascii="微软雅黑" w:eastAsia="微软雅黑" w:hAnsi="微软雅黑"/>
          <w:szCs w:val="21"/>
        </w:rPr>
        <w:t xml:space="preserve"> </w:t>
      </w:r>
      <w:r w:rsidRPr="00DF5835">
        <w:rPr>
          <w:rFonts w:ascii="微软雅黑" w:eastAsia="微软雅黑" w:hAnsi="微软雅黑" w:hint="eastAsia"/>
          <w:szCs w:val="21"/>
        </w:rPr>
        <w:t xml:space="preserve">企业模拟经营第一季度 </w:t>
      </w:r>
    </w:p>
    <w:p w:rsidR="007D5B09" w:rsidRPr="00DF5835" w:rsidRDefault="007D5B09" w:rsidP="007D5B09">
      <w:pPr>
        <w:adjustRightInd w:val="0"/>
        <w:snapToGrid w:val="0"/>
        <w:spacing w:line="400" w:lineRule="exact"/>
        <w:ind w:left="1050" w:firstLine="420"/>
        <w:jc w:val="left"/>
        <w:rPr>
          <w:rFonts w:ascii="微软雅黑" w:eastAsia="微软雅黑" w:hAnsi="微软雅黑"/>
          <w:szCs w:val="21"/>
        </w:rPr>
      </w:pPr>
      <w:r>
        <w:rPr>
          <w:rFonts w:ascii="微软雅黑" w:eastAsia="微软雅黑" w:hAnsi="微软雅黑" w:hint="eastAsia"/>
          <w:szCs w:val="21"/>
        </w:rPr>
        <w:t xml:space="preserve"> 1</w:t>
      </w:r>
      <w:r w:rsidR="00EC654A">
        <w:rPr>
          <w:rFonts w:ascii="微软雅黑" w:eastAsia="微软雅黑" w:hAnsi="微软雅黑" w:hint="eastAsia"/>
          <w:szCs w:val="21"/>
        </w:rPr>
        <w:t>6</w:t>
      </w:r>
      <w:r w:rsidRPr="00DF5835">
        <w:rPr>
          <w:rFonts w:ascii="微软雅黑" w:eastAsia="微软雅黑" w:hAnsi="微软雅黑" w:hint="eastAsia"/>
          <w:szCs w:val="21"/>
        </w:rPr>
        <w:t>:</w:t>
      </w:r>
      <w:r w:rsidR="00EC654A">
        <w:rPr>
          <w:rFonts w:ascii="微软雅黑" w:eastAsia="微软雅黑" w:hAnsi="微软雅黑" w:hint="eastAsia"/>
          <w:szCs w:val="21"/>
        </w:rPr>
        <w:t>0</w:t>
      </w:r>
      <w:r w:rsidRPr="00DF5835">
        <w:rPr>
          <w:rFonts w:ascii="微软雅黑" w:eastAsia="微软雅黑" w:hAnsi="微软雅黑" w:hint="eastAsia"/>
          <w:szCs w:val="21"/>
        </w:rPr>
        <w:t>0-1</w:t>
      </w:r>
      <w:r w:rsidR="00EC654A">
        <w:rPr>
          <w:rFonts w:ascii="微软雅黑" w:eastAsia="微软雅黑" w:hAnsi="微软雅黑" w:hint="eastAsia"/>
          <w:szCs w:val="21"/>
        </w:rPr>
        <w:t>7</w:t>
      </w:r>
      <w:r w:rsidRPr="00DF5835">
        <w:rPr>
          <w:rFonts w:ascii="微软雅黑" w:eastAsia="微软雅黑" w:hAnsi="微软雅黑" w:hint="eastAsia"/>
          <w:szCs w:val="21"/>
        </w:rPr>
        <w:t>:</w:t>
      </w:r>
      <w:r w:rsidR="00EC654A">
        <w:rPr>
          <w:rFonts w:ascii="微软雅黑" w:eastAsia="微软雅黑" w:hAnsi="微软雅黑" w:hint="eastAsia"/>
          <w:szCs w:val="21"/>
        </w:rPr>
        <w:t>0</w:t>
      </w:r>
      <w:r w:rsidRPr="00DF5835">
        <w:rPr>
          <w:rFonts w:ascii="微软雅黑" w:eastAsia="微软雅黑" w:hAnsi="微软雅黑" w:hint="eastAsia"/>
          <w:szCs w:val="21"/>
        </w:rPr>
        <w:t xml:space="preserve">0 </w:t>
      </w:r>
      <w:r>
        <w:rPr>
          <w:rFonts w:ascii="微软雅黑" w:eastAsia="微软雅黑" w:hAnsi="微软雅黑" w:hint="eastAsia"/>
          <w:szCs w:val="21"/>
        </w:rPr>
        <w:t xml:space="preserve">  </w:t>
      </w:r>
      <w:r w:rsidRPr="00DF5835">
        <w:rPr>
          <w:rFonts w:ascii="微软雅黑" w:eastAsia="微软雅黑" w:hAnsi="微软雅黑" w:hint="eastAsia"/>
          <w:szCs w:val="21"/>
        </w:rPr>
        <w:t xml:space="preserve"> </w:t>
      </w:r>
      <w:r w:rsidR="00EC654A">
        <w:rPr>
          <w:rFonts w:ascii="微软雅黑" w:eastAsia="微软雅黑" w:hAnsi="微软雅黑" w:hint="eastAsia"/>
          <w:szCs w:val="21"/>
        </w:rPr>
        <w:t>1</w:t>
      </w:r>
      <w:r w:rsidRPr="00DF5835">
        <w:rPr>
          <w:rFonts w:ascii="微软雅黑" w:eastAsia="微软雅黑" w:hAnsi="微软雅黑" w:hint="eastAsia"/>
          <w:szCs w:val="21"/>
        </w:rPr>
        <w:t xml:space="preserve">小时 </w:t>
      </w:r>
      <w:r>
        <w:rPr>
          <w:rFonts w:ascii="微软雅黑" w:eastAsia="微软雅黑" w:hAnsi="微软雅黑" w:hint="eastAsia"/>
          <w:szCs w:val="21"/>
        </w:rPr>
        <w:t xml:space="preserve"> </w:t>
      </w:r>
      <w:r w:rsidRPr="00DF5835">
        <w:rPr>
          <w:rFonts w:ascii="微软雅黑" w:eastAsia="微软雅黑" w:hAnsi="微软雅黑" w:hint="eastAsia"/>
          <w:szCs w:val="21"/>
        </w:rPr>
        <w:t>企业模拟经营第二季度</w:t>
      </w:r>
    </w:p>
    <w:p w:rsidR="00B46941" w:rsidRDefault="00B208D9" w:rsidP="00B208D9">
      <w:pPr>
        <w:pStyle w:val="5"/>
        <w:jc w:val="center"/>
        <w:rPr>
          <w:rFonts w:ascii="微软雅黑" w:eastAsia="微软雅黑" w:hAnsi="微软雅黑"/>
          <w:sz w:val="24"/>
          <w:szCs w:val="24"/>
        </w:rPr>
      </w:pPr>
      <w:r w:rsidRPr="00EB7C57">
        <w:rPr>
          <w:rFonts w:ascii="微软雅黑" w:eastAsia="微软雅黑" w:hAnsi="微软雅黑" w:hint="eastAsia"/>
          <w:sz w:val="24"/>
          <w:szCs w:val="24"/>
        </w:rPr>
        <w:t>任务</w:t>
      </w:r>
      <w:r>
        <w:rPr>
          <w:rFonts w:ascii="微软雅黑" w:eastAsia="微软雅黑" w:hAnsi="微软雅黑" w:hint="eastAsia"/>
          <w:sz w:val="24"/>
          <w:szCs w:val="24"/>
        </w:rPr>
        <w:t>一</w:t>
      </w:r>
      <w:r w:rsidRPr="00EB7C57">
        <w:rPr>
          <w:rFonts w:ascii="微软雅黑" w:eastAsia="微软雅黑" w:hAnsi="微软雅黑" w:hint="eastAsia"/>
          <w:sz w:val="24"/>
          <w:szCs w:val="24"/>
        </w:rPr>
        <w:t>：</w:t>
      </w:r>
      <w:r w:rsidR="00B46941">
        <w:rPr>
          <w:rFonts w:ascii="微软雅黑" w:eastAsia="微软雅黑" w:hAnsi="微软雅黑" w:hint="eastAsia"/>
          <w:sz w:val="24"/>
          <w:szCs w:val="24"/>
        </w:rPr>
        <w:t>企业选址</w:t>
      </w:r>
    </w:p>
    <w:tbl>
      <w:tblPr>
        <w:tblW w:w="88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1122"/>
        <w:gridCol w:w="7168"/>
      </w:tblGrid>
      <w:tr w:rsidR="00B46941" w:rsidRPr="000F77E9" w:rsidTr="00B46941">
        <w:trPr>
          <w:trHeight w:val="518"/>
          <w:jc w:val="center"/>
        </w:trPr>
        <w:tc>
          <w:tcPr>
            <w:tcW w:w="534" w:type="dxa"/>
            <w:vMerge w:val="restart"/>
            <w:tcBorders>
              <w:right w:val="single" w:sz="4" w:space="0" w:color="auto"/>
            </w:tcBorders>
            <w:vAlign w:val="center"/>
          </w:tcPr>
          <w:p w:rsidR="00B46941" w:rsidRPr="000F77E9" w:rsidRDefault="00B46941" w:rsidP="009A7D38">
            <w:pPr>
              <w:jc w:val="center"/>
            </w:pPr>
            <w:r>
              <w:rPr>
                <w:rFonts w:hint="eastAsia"/>
              </w:rPr>
              <w:t>任务内容</w:t>
            </w:r>
          </w:p>
        </w:tc>
        <w:tc>
          <w:tcPr>
            <w:tcW w:w="1122" w:type="dxa"/>
            <w:tcBorders>
              <w:right w:val="single" w:sz="4" w:space="0" w:color="auto"/>
            </w:tcBorders>
            <w:vAlign w:val="center"/>
          </w:tcPr>
          <w:p w:rsidR="00B46941" w:rsidRPr="000F77E9" w:rsidRDefault="00B46941" w:rsidP="009A7D38">
            <w:pPr>
              <w:jc w:val="center"/>
            </w:pPr>
            <w:r w:rsidRPr="000F77E9">
              <w:rPr>
                <w:rFonts w:hint="eastAsia"/>
              </w:rPr>
              <w:t>任务目标</w:t>
            </w:r>
          </w:p>
        </w:tc>
        <w:tc>
          <w:tcPr>
            <w:tcW w:w="7168" w:type="dxa"/>
            <w:tcBorders>
              <w:left w:val="single" w:sz="4" w:space="0" w:color="auto"/>
            </w:tcBorders>
            <w:vAlign w:val="center"/>
          </w:tcPr>
          <w:p w:rsidR="00B46941" w:rsidRPr="000F77E9" w:rsidRDefault="00B46941" w:rsidP="009A7D38">
            <w:pPr>
              <w:spacing w:line="276" w:lineRule="auto"/>
            </w:pPr>
            <w:r>
              <w:rPr>
                <w:rFonts w:hint="eastAsia"/>
              </w:rPr>
              <w:t>制造企业完成厂区的选址</w:t>
            </w:r>
          </w:p>
        </w:tc>
      </w:tr>
      <w:tr w:rsidR="00B46941" w:rsidRPr="000F77E9" w:rsidTr="00B46941">
        <w:trPr>
          <w:trHeight w:val="671"/>
          <w:jc w:val="center"/>
        </w:trPr>
        <w:tc>
          <w:tcPr>
            <w:tcW w:w="534" w:type="dxa"/>
            <w:vMerge/>
            <w:tcBorders>
              <w:right w:val="single" w:sz="4" w:space="0" w:color="auto"/>
            </w:tcBorders>
            <w:vAlign w:val="center"/>
          </w:tcPr>
          <w:p w:rsidR="00B46941" w:rsidRPr="000F77E9" w:rsidRDefault="00B46941" w:rsidP="009A7D38">
            <w:pPr>
              <w:jc w:val="center"/>
            </w:pPr>
          </w:p>
        </w:tc>
        <w:tc>
          <w:tcPr>
            <w:tcW w:w="1122" w:type="dxa"/>
            <w:tcBorders>
              <w:right w:val="single" w:sz="4" w:space="0" w:color="auto"/>
            </w:tcBorders>
            <w:vAlign w:val="center"/>
          </w:tcPr>
          <w:p w:rsidR="00B46941" w:rsidRPr="000F77E9" w:rsidRDefault="00B46941" w:rsidP="009A7D38">
            <w:pPr>
              <w:jc w:val="center"/>
            </w:pPr>
            <w:r w:rsidRPr="000F77E9">
              <w:rPr>
                <w:rFonts w:hint="eastAsia"/>
              </w:rPr>
              <w:t>重点与难点</w:t>
            </w:r>
          </w:p>
        </w:tc>
        <w:tc>
          <w:tcPr>
            <w:tcW w:w="7168" w:type="dxa"/>
            <w:tcBorders>
              <w:left w:val="single" w:sz="4" w:space="0" w:color="auto"/>
            </w:tcBorders>
            <w:vAlign w:val="center"/>
          </w:tcPr>
          <w:p w:rsidR="00B46941" w:rsidRPr="000F77E9" w:rsidRDefault="00B46941" w:rsidP="009A7D38">
            <w:pPr>
              <w:spacing w:line="276" w:lineRule="auto"/>
            </w:pPr>
            <w:r>
              <w:rPr>
                <w:rFonts w:hint="eastAsia"/>
                <w:bCs/>
                <w:color w:val="000000"/>
                <w:szCs w:val="21"/>
              </w:rPr>
              <w:t>了解各区域的经济环境和政策环境</w:t>
            </w:r>
          </w:p>
        </w:tc>
      </w:tr>
      <w:tr w:rsidR="00B46941" w:rsidRPr="000F77E9" w:rsidTr="00B46941">
        <w:trPr>
          <w:trHeight w:val="553"/>
          <w:jc w:val="center"/>
        </w:trPr>
        <w:tc>
          <w:tcPr>
            <w:tcW w:w="534" w:type="dxa"/>
            <w:vMerge/>
            <w:tcBorders>
              <w:right w:val="single" w:sz="4" w:space="0" w:color="auto"/>
            </w:tcBorders>
            <w:vAlign w:val="center"/>
          </w:tcPr>
          <w:p w:rsidR="00B46941" w:rsidRPr="000F77E9" w:rsidRDefault="00B46941" w:rsidP="009A7D38">
            <w:pPr>
              <w:jc w:val="center"/>
            </w:pPr>
          </w:p>
        </w:tc>
        <w:tc>
          <w:tcPr>
            <w:tcW w:w="1122" w:type="dxa"/>
            <w:tcBorders>
              <w:right w:val="single" w:sz="4" w:space="0" w:color="auto"/>
            </w:tcBorders>
            <w:vAlign w:val="center"/>
          </w:tcPr>
          <w:p w:rsidR="00B46941" w:rsidRPr="000F77E9" w:rsidRDefault="00B46941" w:rsidP="009A7D38">
            <w:pPr>
              <w:jc w:val="center"/>
            </w:pPr>
            <w:r w:rsidRPr="000F77E9">
              <w:rPr>
                <w:rFonts w:hint="eastAsia"/>
              </w:rPr>
              <w:t>教具准备</w:t>
            </w:r>
          </w:p>
        </w:tc>
        <w:tc>
          <w:tcPr>
            <w:tcW w:w="7168" w:type="dxa"/>
            <w:tcBorders>
              <w:left w:val="single" w:sz="4" w:space="0" w:color="auto"/>
            </w:tcBorders>
            <w:vAlign w:val="center"/>
          </w:tcPr>
          <w:p w:rsidR="00B46941" w:rsidRPr="000F77E9" w:rsidRDefault="00B46941" w:rsidP="009A7D38">
            <w:pPr>
              <w:spacing w:line="276" w:lineRule="auto"/>
            </w:pPr>
          </w:p>
        </w:tc>
      </w:tr>
      <w:tr w:rsidR="00B46941" w:rsidRPr="009C3296" w:rsidTr="00B46941">
        <w:trPr>
          <w:trHeight w:val="70"/>
          <w:jc w:val="center"/>
        </w:trPr>
        <w:tc>
          <w:tcPr>
            <w:tcW w:w="534" w:type="dxa"/>
            <w:vMerge/>
            <w:tcBorders>
              <w:right w:val="single" w:sz="4" w:space="0" w:color="auto"/>
            </w:tcBorders>
            <w:vAlign w:val="center"/>
          </w:tcPr>
          <w:p w:rsidR="00B46941" w:rsidRPr="000F77E9" w:rsidRDefault="00B46941" w:rsidP="009A7D38">
            <w:pPr>
              <w:jc w:val="center"/>
            </w:pPr>
          </w:p>
        </w:tc>
        <w:tc>
          <w:tcPr>
            <w:tcW w:w="1122" w:type="dxa"/>
            <w:tcBorders>
              <w:right w:val="single" w:sz="4" w:space="0" w:color="auto"/>
            </w:tcBorders>
            <w:vAlign w:val="center"/>
          </w:tcPr>
          <w:p w:rsidR="00B46941" w:rsidRPr="000F77E9" w:rsidRDefault="00B46941" w:rsidP="009A7D38">
            <w:pPr>
              <w:jc w:val="center"/>
            </w:pPr>
            <w:r w:rsidRPr="000F77E9">
              <w:rPr>
                <w:rFonts w:hint="eastAsia"/>
              </w:rPr>
              <w:t>任务</w:t>
            </w:r>
            <w:r>
              <w:rPr>
                <w:rFonts w:hint="eastAsia"/>
              </w:rPr>
              <w:t>描述</w:t>
            </w:r>
          </w:p>
        </w:tc>
        <w:tc>
          <w:tcPr>
            <w:tcW w:w="7168" w:type="dxa"/>
            <w:tcBorders>
              <w:left w:val="single" w:sz="4" w:space="0" w:color="auto"/>
            </w:tcBorders>
          </w:tcPr>
          <w:p w:rsidR="00B46941" w:rsidRPr="009C3296" w:rsidRDefault="00B46941" w:rsidP="009A7D38">
            <w:pPr>
              <w:spacing w:line="276" w:lineRule="auto"/>
            </w:pPr>
            <w:r>
              <w:rPr>
                <w:rFonts w:hint="eastAsia"/>
              </w:rPr>
              <w:t>制造企业根据自身的发展需要，了解并分析各区域的经济和政策环境，在各区域中选择适合自己发展需要的地区落户建厂。</w:t>
            </w:r>
          </w:p>
        </w:tc>
      </w:tr>
      <w:tr w:rsidR="00B46941" w:rsidRPr="00884BAE" w:rsidTr="00B46941">
        <w:trPr>
          <w:trHeight w:val="70"/>
          <w:jc w:val="center"/>
        </w:trPr>
        <w:tc>
          <w:tcPr>
            <w:tcW w:w="534" w:type="dxa"/>
            <w:vMerge/>
            <w:tcBorders>
              <w:right w:val="single" w:sz="4" w:space="0" w:color="auto"/>
            </w:tcBorders>
            <w:vAlign w:val="center"/>
          </w:tcPr>
          <w:p w:rsidR="00B46941" w:rsidRPr="000F77E9" w:rsidRDefault="00B46941" w:rsidP="009A7D38">
            <w:pPr>
              <w:jc w:val="center"/>
            </w:pPr>
          </w:p>
        </w:tc>
        <w:tc>
          <w:tcPr>
            <w:tcW w:w="1122" w:type="dxa"/>
            <w:tcBorders>
              <w:right w:val="single" w:sz="4" w:space="0" w:color="auto"/>
            </w:tcBorders>
            <w:vAlign w:val="center"/>
          </w:tcPr>
          <w:p w:rsidR="00B46941" w:rsidRPr="000F77E9" w:rsidRDefault="00B46941" w:rsidP="009A7D38">
            <w:pPr>
              <w:jc w:val="center"/>
            </w:pPr>
            <w:r>
              <w:rPr>
                <w:rFonts w:hint="eastAsia"/>
              </w:rPr>
              <w:t>任务步骤</w:t>
            </w:r>
          </w:p>
        </w:tc>
        <w:tc>
          <w:tcPr>
            <w:tcW w:w="7168" w:type="dxa"/>
            <w:tcBorders>
              <w:left w:val="single" w:sz="4" w:space="0" w:color="auto"/>
            </w:tcBorders>
          </w:tcPr>
          <w:p w:rsidR="00B46941" w:rsidRDefault="00B46941" w:rsidP="009A7D38">
            <w:pPr>
              <w:spacing w:line="276" w:lineRule="auto"/>
            </w:pPr>
            <w:r>
              <w:rPr>
                <w:rFonts w:hint="eastAsia"/>
              </w:rPr>
              <w:t>第一步：进入制造</w:t>
            </w:r>
            <w:r>
              <w:rPr>
                <w:rFonts w:hint="eastAsia"/>
              </w:rPr>
              <w:t>/</w:t>
            </w:r>
            <w:r>
              <w:rPr>
                <w:rFonts w:hint="eastAsia"/>
              </w:rPr>
              <w:t>供应商</w:t>
            </w:r>
            <w:r>
              <w:rPr>
                <w:rFonts w:hint="eastAsia"/>
              </w:rPr>
              <w:t>/</w:t>
            </w:r>
            <w:r>
              <w:rPr>
                <w:rFonts w:hint="eastAsia"/>
              </w:rPr>
              <w:t>商贸企业首界面；</w:t>
            </w:r>
          </w:p>
          <w:p w:rsidR="00B46941" w:rsidRDefault="00B46941" w:rsidP="009A7D38">
            <w:pPr>
              <w:spacing w:line="276" w:lineRule="auto"/>
            </w:pPr>
            <w:r>
              <w:rPr>
                <w:rFonts w:hint="eastAsia"/>
              </w:rPr>
              <w:lastRenderedPageBreak/>
              <w:t>第二步：点击“厂区”，根据企业规划及需求进行购买；</w:t>
            </w:r>
          </w:p>
          <w:p w:rsidR="00B46941" w:rsidRPr="00884BAE" w:rsidRDefault="00B46941" w:rsidP="009A7D38">
            <w:pPr>
              <w:spacing w:line="276" w:lineRule="auto"/>
            </w:pPr>
            <w:r>
              <w:rPr>
                <w:rFonts w:hint="eastAsia"/>
              </w:rPr>
              <w:t>第三步：确认付款，签收，购买完成。</w:t>
            </w:r>
          </w:p>
        </w:tc>
      </w:tr>
      <w:tr w:rsidR="00B46941" w:rsidRPr="00413F2A" w:rsidTr="00B46941">
        <w:trPr>
          <w:trHeight w:val="70"/>
          <w:jc w:val="center"/>
        </w:trPr>
        <w:tc>
          <w:tcPr>
            <w:tcW w:w="534" w:type="dxa"/>
            <w:vMerge/>
            <w:tcBorders>
              <w:right w:val="single" w:sz="4" w:space="0" w:color="auto"/>
            </w:tcBorders>
            <w:vAlign w:val="center"/>
          </w:tcPr>
          <w:p w:rsidR="00B46941" w:rsidRDefault="00B46941" w:rsidP="009A7D38">
            <w:pPr>
              <w:jc w:val="center"/>
            </w:pPr>
          </w:p>
        </w:tc>
        <w:tc>
          <w:tcPr>
            <w:tcW w:w="1122" w:type="dxa"/>
            <w:tcBorders>
              <w:right w:val="single" w:sz="4" w:space="0" w:color="auto"/>
            </w:tcBorders>
            <w:vAlign w:val="center"/>
          </w:tcPr>
          <w:p w:rsidR="00B46941" w:rsidRDefault="00B46941" w:rsidP="009A7D38">
            <w:pPr>
              <w:jc w:val="center"/>
            </w:pPr>
            <w:r>
              <w:rPr>
                <w:rFonts w:hint="eastAsia"/>
              </w:rPr>
              <w:t>任务成果</w:t>
            </w:r>
          </w:p>
        </w:tc>
        <w:tc>
          <w:tcPr>
            <w:tcW w:w="7168" w:type="dxa"/>
            <w:tcBorders>
              <w:left w:val="single" w:sz="4" w:space="0" w:color="auto"/>
            </w:tcBorders>
          </w:tcPr>
          <w:p w:rsidR="00B46941" w:rsidRPr="00413F2A" w:rsidRDefault="00B46941" w:rsidP="009A7D38">
            <w:pPr>
              <w:spacing w:line="276" w:lineRule="auto"/>
            </w:pPr>
            <w:r>
              <w:rPr>
                <w:rFonts w:hint="eastAsia"/>
              </w:rPr>
              <w:t>完成企业的厂区选址。</w:t>
            </w:r>
          </w:p>
        </w:tc>
      </w:tr>
      <w:tr w:rsidR="00B46941" w:rsidRPr="00DD1FE1" w:rsidTr="00B46941">
        <w:trPr>
          <w:trHeight w:val="70"/>
          <w:jc w:val="center"/>
        </w:trPr>
        <w:tc>
          <w:tcPr>
            <w:tcW w:w="534" w:type="dxa"/>
            <w:vMerge/>
            <w:tcBorders>
              <w:right w:val="single" w:sz="4" w:space="0" w:color="auto"/>
            </w:tcBorders>
            <w:vAlign w:val="center"/>
          </w:tcPr>
          <w:p w:rsidR="00B46941" w:rsidRPr="000F77E9" w:rsidRDefault="00B46941" w:rsidP="009A7D38">
            <w:pPr>
              <w:jc w:val="center"/>
            </w:pPr>
          </w:p>
        </w:tc>
        <w:tc>
          <w:tcPr>
            <w:tcW w:w="1122" w:type="dxa"/>
            <w:tcBorders>
              <w:right w:val="single" w:sz="4" w:space="0" w:color="auto"/>
            </w:tcBorders>
            <w:vAlign w:val="center"/>
          </w:tcPr>
          <w:p w:rsidR="00B46941" w:rsidRPr="000F77E9" w:rsidRDefault="00B46941" w:rsidP="009A7D38">
            <w:pPr>
              <w:jc w:val="center"/>
            </w:pPr>
            <w:r w:rsidRPr="000F77E9">
              <w:rPr>
                <w:rFonts w:hint="eastAsia"/>
              </w:rPr>
              <w:t>操作帮助</w:t>
            </w:r>
          </w:p>
        </w:tc>
        <w:tc>
          <w:tcPr>
            <w:tcW w:w="7168" w:type="dxa"/>
            <w:tcBorders>
              <w:left w:val="single" w:sz="4" w:space="0" w:color="auto"/>
            </w:tcBorders>
          </w:tcPr>
          <w:p w:rsidR="00B46941" w:rsidRDefault="00B46941" w:rsidP="009A7D38">
            <w:r>
              <w:rPr>
                <w:rFonts w:hint="eastAsia"/>
              </w:rPr>
              <w:t>厂区相当于土地。每个企业在整个经营过程中，都必须</w:t>
            </w:r>
            <w:r w:rsidRPr="00FB2E31">
              <w:rPr>
                <w:rFonts w:hint="eastAsia"/>
              </w:rPr>
              <w:t>为生产工厂选址，首先要考虑的是选址的诸多因素，根据以往建厂的经验，以下为定性选择的建厂因素</w:t>
            </w:r>
            <w:r w:rsidRPr="00FB2E31">
              <w:rPr>
                <w:rFonts w:hint="eastAsia"/>
              </w:rPr>
              <w:t xml:space="preserve"> </w:t>
            </w:r>
            <w:r w:rsidRPr="00FB2E31">
              <w:rPr>
                <w:rFonts w:hint="eastAsia"/>
              </w:rPr>
              <w:t>：</w:t>
            </w:r>
          </w:p>
          <w:p w:rsidR="00B46941" w:rsidRDefault="00B46941" w:rsidP="009A7D38">
            <w:r w:rsidRPr="00FB2E31">
              <w:rPr>
                <w:rFonts w:hint="eastAsia"/>
              </w:rPr>
              <w:t>（</w:t>
            </w:r>
            <w:r w:rsidRPr="00FB2E31">
              <w:rPr>
                <w:rFonts w:hint="eastAsia"/>
              </w:rPr>
              <w:t>1</w:t>
            </w:r>
            <w:r w:rsidRPr="00FB2E31">
              <w:rPr>
                <w:rFonts w:hint="eastAsia"/>
              </w:rPr>
              <w:t>）销售条件，售后服务（靠近顾客）；</w:t>
            </w:r>
          </w:p>
          <w:p w:rsidR="00B46941" w:rsidRDefault="00B46941" w:rsidP="009A7D38">
            <w:r w:rsidRPr="00FB2E31">
              <w:rPr>
                <w:rFonts w:hint="eastAsia"/>
              </w:rPr>
              <w:t>（</w:t>
            </w:r>
            <w:r w:rsidRPr="00FB2E31">
              <w:rPr>
                <w:rFonts w:hint="eastAsia"/>
              </w:rPr>
              <w:t>2</w:t>
            </w:r>
            <w:r w:rsidRPr="00FB2E31">
              <w:rPr>
                <w:rFonts w:hint="eastAsia"/>
              </w:rPr>
              <w:t>）交通条件：便利运输，</w:t>
            </w:r>
            <w:r>
              <w:rPr>
                <w:rFonts w:hint="eastAsia"/>
              </w:rPr>
              <w:t>运输成本，</w:t>
            </w:r>
            <w:r w:rsidRPr="00FB2E31">
              <w:rPr>
                <w:rFonts w:hint="eastAsia"/>
              </w:rPr>
              <w:t>及时进、出货；</w:t>
            </w:r>
          </w:p>
          <w:p w:rsidR="00B46941" w:rsidRDefault="00B46941" w:rsidP="009A7D38">
            <w:r w:rsidRPr="00FB2E31">
              <w:rPr>
                <w:rFonts w:hint="eastAsia"/>
              </w:rPr>
              <w:t>（</w:t>
            </w:r>
            <w:r w:rsidRPr="00FB2E31">
              <w:rPr>
                <w:rFonts w:hint="eastAsia"/>
              </w:rPr>
              <w:t>3</w:t>
            </w:r>
            <w:r w:rsidRPr="00FB2E31">
              <w:rPr>
                <w:rFonts w:hint="eastAsia"/>
              </w:rPr>
              <w:t>）劳动力条件（质量、成本、可获性）；</w:t>
            </w:r>
          </w:p>
          <w:p w:rsidR="00B46941" w:rsidRDefault="00B46941" w:rsidP="009A7D38">
            <w:r w:rsidRPr="00FB2E31">
              <w:rPr>
                <w:rFonts w:hint="eastAsia"/>
              </w:rPr>
              <w:t>（</w:t>
            </w:r>
            <w:r w:rsidRPr="00FB2E31">
              <w:rPr>
                <w:rFonts w:hint="eastAsia"/>
              </w:rPr>
              <w:t>4</w:t>
            </w:r>
            <w:r w:rsidRPr="00FB2E31">
              <w:rPr>
                <w:rFonts w:hint="eastAsia"/>
              </w:rPr>
              <w:t>）资源供给（原材料、协作）；</w:t>
            </w:r>
          </w:p>
          <w:p w:rsidR="00B46941" w:rsidRDefault="00B46941" w:rsidP="009A7D38">
            <w:r w:rsidRPr="00FB2E31">
              <w:rPr>
                <w:rFonts w:hint="eastAsia"/>
              </w:rPr>
              <w:t>（</w:t>
            </w:r>
            <w:r w:rsidRPr="00FB2E31">
              <w:rPr>
                <w:rFonts w:hint="eastAsia"/>
              </w:rPr>
              <w:t>5</w:t>
            </w:r>
            <w:r w:rsidRPr="00FB2E31">
              <w:rPr>
                <w:rFonts w:hint="eastAsia"/>
              </w:rPr>
              <w:t>）基础设施、环保要求、地价、税收政策；</w:t>
            </w:r>
          </w:p>
          <w:p w:rsidR="00B46941" w:rsidRDefault="00B46941" w:rsidP="009A7D38">
            <w:r w:rsidRPr="00FB2E31">
              <w:rPr>
                <w:rFonts w:hint="eastAsia"/>
              </w:rPr>
              <w:t>（</w:t>
            </w:r>
            <w:r w:rsidRPr="00FB2E31">
              <w:rPr>
                <w:rFonts w:hint="eastAsia"/>
              </w:rPr>
              <w:t>6</w:t>
            </w:r>
            <w:r w:rsidRPr="00FB2E31">
              <w:rPr>
                <w:rFonts w:hint="eastAsia"/>
              </w:rPr>
              <w:t>）政府</w:t>
            </w:r>
            <w:r w:rsidRPr="00FB2E31">
              <w:rPr>
                <w:rFonts w:hint="eastAsia"/>
              </w:rPr>
              <w:t xml:space="preserve"> </w:t>
            </w:r>
            <w:r w:rsidRPr="00FB2E31">
              <w:rPr>
                <w:rFonts w:hint="eastAsia"/>
              </w:rPr>
              <w:t>政策；</w:t>
            </w:r>
          </w:p>
          <w:p w:rsidR="00B46941" w:rsidRDefault="00B46941" w:rsidP="009A7D38">
            <w:r w:rsidRPr="00FB2E31">
              <w:rPr>
                <w:rFonts w:hint="eastAsia"/>
              </w:rPr>
              <w:t>（</w:t>
            </w:r>
            <w:r w:rsidRPr="00FB2E31">
              <w:rPr>
                <w:rFonts w:hint="eastAsia"/>
              </w:rPr>
              <w:t>7</w:t>
            </w:r>
            <w:r w:rsidRPr="00FB2E31">
              <w:rPr>
                <w:rFonts w:hint="eastAsia"/>
              </w:rPr>
              <w:t>）扩展的可能性。</w:t>
            </w:r>
          </w:p>
          <w:p w:rsidR="00B46941" w:rsidRDefault="00B46941" w:rsidP="009A7D38">
            <w:pPr>
              <w:spacing w:before="156"/>
              <w:ind w:firstLine="440"/>
            </w:pPr>
            <w:r>
              <w:rPr>
                <w:rFonts w:hint="eastAsia"/>
              </w:rPr>
              <w:t>在厂区内可以建设产成品库、原材料库和厂房。购买厂区后，所有类型厂区分别允许企业建造产成品库一座、原材料库一座和厂房一座。企业在经营过程中，根据实际需要，要求增加各类建筑数量时，应将厂区进行扩建，使其能够建造更多的产成品库、原材料库或厂房。系统为实训者提供了</w:t>
            </w:r>
            <w:r>
              <w:rPr>
                <w:rFonts w:hint="eastAsia"/>
              </w:rPr>
              <w:t>6</w:t>
            </w:r>
            <w:r>
              <w:rPr>
                <w:rFonts w:hint="eastAsia"/>
              </w:rPr>
              <w:t>种不同的地区区域：京津唐经济特区、环渤海经济特区、长三角经济特区、珠三角经济特区、东北老工业基地、西部大开发基地，每个地区内都有不两类型的大、中、小型厂区可供选择。厂区及其基本情况详细信息如下表所示。</w:t>
            </w:r>
          </w:p>
          <w:p w:rsidR="00B46941" w:rsidRDefault="00B46941" w:rsidP="009A7D38">
            <w:pPr>
              <w:spacing w:before="156"/>
              <w:jc w:val="center"/>
            </w:pPr>
            <w:r>
              <w:rPr>
                <w:rFonts w:hint="eastAsia"/>
              </w:rPr>
              <w:t>厂区基本情况表</w:t>
            </w: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000"/>
            </w:tblPr>
            <w:tblGrid>
              <w:gridCol w:w="1160"/>
              <w:gridCol w:w="899"/>
              <w:gridCol w:w="710"/>
              <w:gridCol w:w="1003"/>
              <w:gridCol w:w="1158"/>
              <w:gridCol w:w="1063"/>
              <w:gridCol w:w="899"/>
            </w:tblGrid>
            <w:tr w:rsidR="00B46941" w:rsidRPr="001237EC" w:rsidTr="009A7D38">
              <w:trPr>
                <w:trHeight w:val="284"/>
              </w:trPr>
              <w:tc>
                <w:tcPr>
                  <w:tcW w:w="1526" w:type="dxa"/>
                  <w:tcBorders>
                    <w:bottom w:val="double" w:sz="4" w:space="0" w:color="auto"/>
                  </w:tcBorders>
                  <w:vAlign w:val="center"/>
                </w:tcPr>
                <w:p w:rsidR="00B46941" w:rsidRPr="001237EC" w:rsidRDefault="00B46941" w:rsidP="009A7D38">
                  <w:pPr>
                    <w:rPr>
                      <w:rFonts w:ascii="宋体" w:hAnsi="宋体"/>
                      <w:szCs w:val="21"/>
                    </w:rPr>
                  </w:pPr>
                  <w:r w:rsidRPr="001237EC">
                    <w:rPr>
                      <w:rFonts w:ascii="宋体" w:hAnsi="宋体" w:hint="eastAsia"/>
                      <w:szCs w:val="21"/>
                    </w:rPr>
                    <w:t>所在地区</w:t>
                  </w:r>
                </w:p>
              </w:tc>
              <w:tc>
                <w:tcPr>
                  <w:tcW w:w="1134" w:type="dxa"/>
                  <w:tcBorders>
                    <w:bottom w:val="double" w:sz="4" w:space="0" w:color="auto"/>
                  </w:tcBorders>
                  <w:vAlign w:val="center"/>
                </w:tcPr>
                <w:p w:rsidR="00B46941" w:rsidRPr="001237EC" w:rsidRDefault="00B46941" w:rsidP="009A7D38">
                  <w:pPr>
                    <w:rPr>
                      <w:rFonts w:ascii="宋体" w:hAnsi="宋体"/>
                      <w:szCs w:val="21"/>
                    </w:rPr>
                  </w:pPr>
                  <w:r w:rsidRPr="001237EC">
                    <w:rPr>
                      <w:rFonts w:ascii="宋体" w:hAnsi="宋体" w:hint="eastAsia"/>
                      <w:szCs w:val="21"/>
                    </w:rPr>
                    <w:t>代表</w:t>
                  </w:r>
                </w:p>
                <w:p w:rsidR="00B46941" w:rsidRPr="001237EC" w:rsidRDefault="00B46941" w:rsidP="009A7D38">
                  <w:pPr>
                    <w:rPr>
                      <w:rFonts w:ascii="宋体" w:hAnsi="宋体"/>
                      <w:szCs w:val="21"/>
                    </w:rPr>
                  </w:pPr>
                  <w:r w:rsidRPr="001237EC">
                    <w:rPr>
                      <w:rFonts w:ascii="宋体" w:hAnsi="宋体" w:hint="eastAsia"/>
                      <w:szCs w:val="21"/>
                    </w:rPr>
                    <w:t>城市</w:t>
                  </w:r>
                </w:p>
              </w:tc>
              <w:tc>
                <w:tcPr>
                  <w:tcW w:w="851" w:type="dxa"/>
                  <w:tcBorders>
                    <w:bottom w:val="double" w:sz="4" w:space="0" w:color="auto"/>
                  </w:tcBorders>
                  <w:vAlign w:val="center"/>
                </w:tcPr>
                <w:p w:rsidR="00B46941" w:rsidRPr="001237EC" w:rsidRDefault="00B46941" w:rsidP="009A7D38">
                  <w:pPr>
                    <w:rPr>
                      <w:rFonts w:ascii="宋体" w:hAnsi="宋体"/>
                      <w:szCs w:val="21"/>
                    </w:rPr>
                  </w:pPr>
                  <w:r w:rsidRPr="001237EC">
                    <w:rPr>
                      <w:rFonts w:ascii="宋体" w:hAnsi="宋体" w:hint="eastAsia"/>
                      <w:szCs w:val="21"/>
                    </w:rPr>
                    <w:t>类型</w:t>
                  </w:r>
                </w:p>
              </w:tc>
              <w:tc>
                <w:tcPr>
                  <w:tcW w:w="1134" w:type="dxa"/>
                  <w:tcBorders>
                    <w:bottom w:val="double" w:sz="4" w:space="0" w:color="auto"/>
                  </w:tcBorders>
                  <w:vAlign w:val="center"/>
                </w:tcPr>
                <w:p w:rsidR="00B46941" w:rsidRPr="001237EC" w:rsidRDefault="00B46941" w:rsidP="009A7D38">
                  <w:pPr>
                    <w:rPr>
                      <w:rFonts w:ascii="宋体" w:hAnsi="宋体"/>
                      <w:szCs w:val="21"/>
                    </w:rPr>
                  </w:pPr>
                  <w:r w:rsidRPr="001237EC">
                    <w:rPr>
                      <w:rFonts w:ascii="宋体" w:hAnsi="宋体" w:hint="eastAsia"/>
                      <w:szCs w:val="21"/>
                    </w:rPr>
                    <w:t>土地价格（元/m²）</w:t>
                  </w:r>
                </w:p>
              </w:tc>
              <w:tc>
                <w:tcPr>
                  <w:tcW w:w="1418" w:type="dxa"/>
                  <w:tcBorders>
                    <w:bottom w:val="double" w:sz="4" w:space="0" w:color="auto"/>
                  </w:tcBorders>
                  <w:vAlign w:val="center"/>
                </w:tcPr>
                <w:p w:rsidR="00B46941" w:rsidRPr="001237EC" w:rsidRDefault="00B46941" w:rsidP="009A7D38">
                  <w:pPr>
                    <w:rPr>
                      <w:rFonts w:ascii="宋体" w:hAnsi="宋体"/>
                      <w:szCs w:val="21"/>
                    </w:rPr>
                  </w:pPr>
                  <w:r w:rsidRPr="001237EC">
                    <w:rPr>
                      <w:rFonts w:ascii="宋体" w:hAnsi="宋体" w:hint="eastAsia"/>
                      <w:szCs w:val="21"/>
                    </w:rPr>
                    <w:t>厂区面积(m²</w:t>
                  </w:r>
                  <w:r w:rsidRPr="001237EC">
                    <w:rPr>
                      <w:rFonts w:hint="eastAsia"/>
                      <w:szCs w:val="21"/>
                    </w:rPr>
                    <w:t>)</w:t>
                  </w:r>
                </w:p>
              </w:tc>
              <w:tc>
                <w:tcPr>
                  <w:tcW w:w="1276" w:type="dxa"/>
                  <w:tcBorders>
                    <w:bottom w:val="double" w:sz="4" w:space="0" w:color="auto"/>
                  </w:tcBorders>
                  <w:vAlign w:val="center"/>
                </w:tcPr>
                <w:p w:rsidR="00B46941" w:rsidRPr="001237EC" w:rsidRDefault="00B46941" w:rsidP="009A7D38">
                  <w:pPr>
                    <w:rPr>
                      <w:rFonts w:ascii="宋体" w:hAnsi="宋体"/>
                      <w:szCs w:val="21"/>
                    </w:rPr>
                  </w:pPr>
                  <w:r w:rsidRPr="001237EC">
                    <w:rPr>
                      <w:rFonts w:ascii="宋体" w:hAnsi="宋体" w:hint="eastAsia"/>
                      <w:szCs w:val="21"/>
                    </w:rPr>
                    <w:t>每期最大可扩建面积（m²）</w:t>
                  </w:r>
                </w:p>
              </w:tc>
              <w:tc>
                <w:tcPr>
                  <w:tcW w:w="1134" w:type="dxa"/>
                  <w:tcBorders>
                    <w:bottom w:val="double" w:sz="4" w:space="0" w:color="auto"/>
                  </w:tcBorders>
                  <w:vAlign w:val="center"/>
                </w:tcPr>
                <w:p w:rsidR="00B46941" w:rsidRPr="001237EC" w:rsidRDefault="00B46941" w:rsidP="009A7D38">
                  <w:pPr>
                    <w:rPr>
                      <w:rFonts w:ascii="宋体" w:hAnsi="宋体"/>
                      <w:szCs w:val="21"/>
                    </w:rPr>
                  </w:pPr>
                  <w:r w:rsidRPr="001237EC">
                    <w:rPr>
                      <w:rFonts w:ascii="宋体" w:hAnsi="宋体" w:hint="eastAsia"/>
                      <w:szCs w:val="21"/>
                    </w:rPr>
                    <w:t>竟单加分</w:t>
                  </w:r>
                </w:p>
              </w:tc>
            </w:tr>
            <w:tr w:rsidR="00B46941" w:rsidRPr="001237EC" w:rsidTr="009A7D38">
              <w:trPr>
                <w:trHeight w:val="284"/>
              </w:trPr>
              <w:tc>
                <w:tcPr>
                  <w:tcW w:w="1526" w:type="dxa"/>
                  <w:vMerge w:val="restart"/>
                  <w:tcBorders>
                    <w:top w:val="double" w:sz="4" w:space="0" w:color="auto"/>
                  </w:tcBorders>
                  <w:vAlign w:val="center"/>
                </w:tcPr>
                <w:p w:rsidR="00B46941" w:rsidRPr="001237EC" w:rsidRDefault="00B46941" w:rsidP="009A7D38">
                  <w:pPr>
                    <w:ind w:firstLineChars="100" w:firstLine="210"/>
                    <w:rPr>
                      <w:rFonts w:ascii="宋体" w:hAnsi="宋体"/>
                      <w:szCs w:val="21"/>
                    </w:rPr>
                  </w:pPr>
                  <w:r w:rsidRPr="001237EC">
                    <w:rPr>
                      <w:rFonts w:ascii="宋体" w:hAnsi="宋体" w:hint="eastAsia"/>
                      <w:szCs w:val="21"/>
                    </w:rPr>
                    <w:t>京津唐</w:t>
                  </w:r>
                </w:p>
                <w:p w:rsidR="00B46941" w:rsidRPr="001237EC" w:rsidRDefault="00B46941" w:rsidP="009A7D38">
                  <w:pPr>
                    <w:ind w:firstLineChars="100" w:firstLine="210"/>
                    <w:rPr>
                      <w:rFonts w:ascii="宋体" w:hAnsi="宋体"/>
                      <w:szCs w:val="21"/>
                    </w:rPr>
                  </w:pPr>
                  <w:r w:rsidRPr="001237EC">
                    <w:rPr>
                      <w:rFonts w:ascii="宋体" w:hAnsi="宋体" w:hint="eastAsia"/>
                      <w:szCs w:val="21"/>
                    </w:rPr>
                    <w:t>地区</w:t>
                  </w:r>
                </w:p>
              </w:tc>
              <w:tc>
                <w:tcPr>
                  <w:tcW w:w="1134" w:type="dxa"/>
                  <w:vMerge w:val="restart"/>
                  <w:tcBorders>
                    <w:top w:val="double" w:sz="4" w:space="0" w:color="auto"/>
                  </w:tcBorders>
                  <w:vAlign w:val="center"/>
                </w:tcPr>
                <w:p w:rsidR="00B46941" w:rsidRPr="001237EC" w:rsidRDefault="00B46941" w:rsidP="009A7D38">
                  <w:pPr>
                    <w:rPr>
                      <w:rFonts w:ascii="宋体" w:hAnsi="宋体"/>
                      <w:szCs w:val="21"/>
                    </w:rPr>
                  </w:pPr>
                  <w:r w:rsidRPr="001237EC">
                    <w:rPr>
                      <w:rFonts w:ascii="宋体" w:hAnsi="宋体" w:hint="eastAsia"/>
                      <w:szCs w:val="21"/>
                    </w:rPr>
                    <w:t>北京</w:t>
                  </w:r>
                </w:p>
              </w:tc>
              <w:tc>
                <w:tcPr>
                  <w:tcW w:w="851" w:type="dxa"/>
                  <w:tcBorders>
                    <w:top w:val="double" w:sz="4" w:space="0" w:color="auto"/>
                  </w:tcBorders>
                  <w:vAlign w:val="center"/>
                </w:tcPr>
                <w:p w:rsidR="00B46941" w:rsidRPr="001237EC" w:rsidRDefault="00B46941" w:rsidP="009A7D38">
                  <w:pPr>
                    <w:rPr>
                      <w:rFonts w:ascii="宋体" w:hAnsi="宋体"/>
                      <w:szCs w:val="21"/>
                    </w:rPr>
                  </w:pPr>
                  <w:r w:rsidRPr="001237EC">
                    <w:rPr>
                      <w:rFonts w:ascii="宋体" w:hAnsi="宋体" w:hint="eastAsia"/>
                      <w:szCs w:val="21"/>
                    </w:rPr>
                    <w:t>小型</w:t>
                  </w:r>
                </w:p>
              </w:tc>
              <w:tc>
                <w:tcPr>
                  <w:tcW w:w="1134" w:type="dxa"/>
                  <w:tcBorders>
                    <w:top w:val="double" w:sz="4" w:space="0" w:color="auto"/>
                  </w:tcBorders>
                  <w:vAlign w:val="center"/>
                </w:tcPr>
                <w:p w:rsidR="00B46941" w:rsidRPr="001237EC" w:rsidRDefault="00B46941" w:rsidP="009A7D38">
                  <w:pPr>
                    <w:rPr>
                      <w:rFonts w:ascii="宋体" w:hAnsi="宋体"/>
                      <w:szCs w:val="21"/>
                    </w:rPr>
                  </w:pPr>
                  <w:r w:rsidRPr="001237EC">
                    <w:rPr>
                      <w:rFonts w:ascii="宋体" w:hAnsi="宋体"/>
                      <w:szCs w:val="21"/>
                    </w:rPr>
                    <w:t>1,000</w:t>
                  </w:r>
                </w:p>
              </w:tc>
              <w:tc>
                <w:tcPr>
                  <w:tcW w:w="1418" w:type="dxa"/>
                  <w:tcBorders>
                    <w:top w:val="double" w:sz="4" w:space="0" w:color="auto"/>
                  </w:tcBorders>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276" w:type="dxa"/>
                  <w:tcBorders>
                    <w:top w:val="double" w:sz="4" w:space="0" w:color="auto"/>
                  </w:tcBorders>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134" w:type="dxa"/>
                  <w:tcBorders>
                    <w:top w:val="double" w:sz="4" w:space="0" w:color="auto"/>
                  </w:tcBorders>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r w:rsidR="00B46941" w:rsidRPr="001237EC" w:rsidTr="009A7D38">
              <w:trPr>
                <w:trHeight w:val="284"/>
              </w:trPr>
              <w:tc>
                <w:tcPr>
                  <w:tcW w:w="1526" w:type="dxa"/>
                  <w:vMerge/>
                  <w:vAlign w:val="center"/>
                </w:tcPr>
                <w:p w:rsidR="00B46941" w:rsidRPr="001237EC" w:rsidRDefault="00B46941" w:rsidP="009A7D38">
                  <w:pPr>
                    <w:rPr>
                      <w:rFonts w:ascii="宋体" w:hAnsi="宋体"/>
                      <w:szCs w:val="21"/>
                    </w:rPr>
                  </w:pPr>
                </w:p>
              </w:tc>
              <w:tc>
                <w:tcPr>
                  <w:tcW w:w="1134" w:type="dxa"/>
                  <w:vMerge/>
                  <w:vAlign w:val="center"/>
                </w:tcPr>
                <w:p w:rsidR="00B46941" w:rsidRPr="001237EC" w:rsidRDefault="00B46941" w:rsidP="009A7D38">
                  <w:pPr>
                    <w:rPr>
                      <w:rFonts w:ascii="宋体" w:hAnsi="宋体"/>
                      <w:szCs w:val="21"/>
                    </w:rPr>
                  </w:pPr>
                </w:p>
              </w:tc>
              <w:tc>
                <w:tcPr>
                  <w:tcW w:w="851" w:type="dxa"/>
                  <w:vAlign w:val="center"/>
                </w:tcPr>
                <w:p w:rsidR="00B46941" w:rsidRPr="001237EC" w:rsidRDefault="00B46941" w:rsidP="009A7D38">
                  <w:pPr>
                    <w:rPr>
                      <w:rFonts w:ascii="宋体" w:hAnsi="宋体"/>
                      <w:szCs w:val="21"/>
                    </w:rPr>
                  </w:pPr>
                  <w:r w:rsidRPr="001237EC">
                    <w:rPr>
                      <w:rFonts w:ascii="宋体" w:hAnsi="宋体" w:hint="eastAsia"/>
                      <w:szCs w:val="21"/>
                    </w:rPr>
                    <w:t>大型</w:t>
                  </w:r>
                </w:p>
              </w:tc>
              <w:tc>
                <w:tcPr>
                  <w:tcW w:w="1134" w:type="dxa"/>
                  <w:vAlign w:val="center"/>
                </w:tcPr>
                <w:p w:rsidR="00B46941" w:rsidRPr="001237EC" w:rsidRDefault="00B46941" w:rsidP="009A7D38">
                  <w:pPr>
                    <w:rPr>
                      <w:rFonts w:ascii="宋体" w:hAnsi="宋体"/>
                      <w:szCs w:val="21"/>
                    </w:rPr>
                  </w:pPr>
                  <w:r w:rsidRPr="001237EC">
                    <w:rPr>
                      <w:rFonts w:ascii="宋体" w:hAnsi="宋体"/>
                      <w:szCs w:val="21"/>
                    </w:rPr>
                    <w:t>1,000</w:t>
                  </w:r>
                </w:p>
              </w:tc>
              <w:tc>
                <w:tcPr>
                  <w:tcW w:w="1418" w:type="dxa"/>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276" w:type="dxa"/>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134" w:type="dxa"/>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r w:rsidR="00B46941" w:rsidRPr="001237EC" w:rsidTr="009A7D38">
              <w:trPr>
                <w:trHeight w:val="284"/>
              </w:trPr>
              <w:tc>
                <w:tcPr>
                  <w:tcW w:w="1526" w:type="dxa"/>
                  <w:vMerge w:val="restart"/>
                  <w:vAlign w:val="center"/>
                </w:tcPr>
                <w:p w:rsidR="00B46941" w:rsidRPr="001237EC" w:rsidRDefault="00B46941" w:rsidP="009A7D38">
                  <w:pPr>
                    <w:ind w:firstLineChars="100" w:firstLine="210"/>
                    <w:rPr>
                      <w:rFonts w:ascii="宋体" w:hAnsi="宋体"/>
                      <w:szCs w:val="21"/>
                    </w:rPr>
                  </w:pPr>
                  <w:r w:rsidRPr="001237EC">
                    <w:rPr>
                      <w:rFonts w:ascii="宋体" w:hAnsi="宋体" w:hint="eastAsia"/>
                      <w:szCs w:val="21"/>
                    </w:rPr>
                    <w:t>环渤海</w:t>
                  </w:r>
                </w:p>
                <w:p w:rsidR="00B46941" w:rsidRPr="001237EC" w:rsidRDefault="00B46941" w:rsidP="009A7D38">
                  <w:pPr>
                    <w:ind w:firstLineChars="100" w:firstLine="210"/>
                    <w:rPr>
                      <w:rFonts w:ascii="宋体" w:hAnsi="宋体"/>
                      <w:szCs w:val="21"/>
                    </w:rPr>
                  </w:pPr>
                  <w:r w:rsidRPr="001237EC">
                    <w:rPr>
                      <w:rFonts w:ascii="宋体" w:hAnsi="宋体" w:hint="eastAsia"/>
                      <w:szCs w:val="21"/>
                    </w:rPr>
                    <w:t>地区</w:t>
                  </w:r>
                </w:p>
              </w:tc>
              <w:tc>
                <w:tcPr>
                  <w:tcW w:w="1134" w:type="dxa"/>
                  <w:vMerge w:val="restart"/>
                  <w:vAlign w:val="center"/>
                </w:tcPr>
                <w:p w:rsidR="00B46941" w:rsidRPr="001237EC" w:rsidRDefault="00B46941" w:rsidP="009A7D38">
                  <w:pPr>
                    <w:rPr>
                      <w:rFonts w:ascii="宋体" w:hAnsi="宋体"/>
                      <w:szCs w:val="21"/>
                    </w:rPr>
                  </w:pPr>
                  <w:r w:rsidRPr="001237EC">
                    <w:rPr>
                      <w:rFonts w:ascii="宋体" w:hAnsi="宋体" w:hint="eastAsia"/>
                      <w:szCs w:val="21"/>
                    </w:rPr>
                    <w:t>大连</w:t>
                  </w:r>
                </w:p>
              </w:tc>
              <w:tc>
                <w:tcPr>
                  <w:tcW w:w="851" w:type="dxa"/>
                  <w:vAlign w:val="center"/>
                </w:tcPr>
                <w:p w:rsidR="00B46941" w:rsidRPr="001237EC" w:rsidRDefault="00B46941" w:rsidP="009A7D38">
                  <w:pPr>
                    <w:rPr>
                      <w:rFonts w:ascii="宋体" w:hAnsi="宋体"/>
                      <w:szCs w:val="21"/>
                    </w:rPr>
                  </w:pPr>
                  <w:r w:rsidRPr="001237EC">
                    <w:rPr>
                      <w:rFonts w:ascii="宋体" w:hAnsi="宋体" w:hint="eastAsia"/>
                      <w:szCs w:val="21"/>
                    </w:rPr>
                    <w:t>小型</w:t>
                  </w:r>
                </w:p>
              </w:tc>
              <w:tc>
                <w:tcPr>
                  <w:tcW w:w="1134" w:type="dxa"/>
                  <w:vAlign w:val="center"/>
                </w:tcPr>
                <w:p w:rsidR="00B46941" w:rsidRPr="001237EC" w:rsidRDefault="00B46941" w:rsidP="009A7D38">
                  <w:pPr>
                    <w:rPr>
                      <w:rFonts w:ascii="宋体" w:hAnsi="宋体"/>
                      <w:szCs w:val="21"/>
                    </w:rPr>
                  </w:pPr>
                  <w:r w:rsidRPr="001237EC">
                    <w:rPr>
                      <w:rFonts w:ascii="宋体" w:hAnsi="宋体"/>
                      <w:szCs w:val="21"/>
                    </w:rPr>
                    <w:t>850</w:t>
                  </w:r>
                </w:p>
              </w:tc>
              <w:tc>
                <w:tcPr>
                  <w:tcW w:w="1418" w:type="dxa"/>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276" w:type="dxa"/>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134" w:type="dxa"/>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r w:rsidR="00B46941" w:rsidRPr="001237EC" w:rsidTr="009A7D38">
              <w:trPr>
                <w:trHeight w:val="284"/>
              </w:trPr>
              <w:tc>
                <w:tcPr>
                  <w:tcW w:w="1526" w:type="dxa"/>
                  <w:vMerge/>
                  <w:vAlign w:val="center"/>
                </w:tcPr>
                <w:p w:rsidR="00B46941" w:rsidRPr="001237EC" w:rsidRDefault="00B46941" w:rsidP="009A7D38">
                  <w:pPr>
                    <w:rPr>
                      <w:rFonts w:ascii="宋体" w:hAnsi="宋体"/>
                      <w:szCs w:val="21"/>
                    </w:rPr>
                  </w:pPr>
                </w:p>
              </w:tc>
              <w:tc>
                <w:tcPr>
                  <w:tcW w:w="1134" w:type="dxa"/>
                  <w:vMerge/>
                  <w:vAlign w:val="center"/>
                </w:tcPr>
                <w:p w:rsidR="00B46941" w:rsidRPr="001237EC" w:rsidRDefault="00B46941" w:rsidP="009A7D38">
                  <w:pPr>
                    <w:rPr>
                      <w:rFonts w:ascii="宋体" w:hAnsi="宋体"/>
                      <w:szCs w:val="21"/>
                    </w:rPr>
                  </w:pPr>
                </w:p>
              </w:tc>
              <w:tc>
                <w:tcPr>
                  <w:tcW w:w="851" w:type="dxa"/>
                  <w:vAlign w:val="center"/>
                </w:tcPr>
                <w:p w:rsidR="00B46941" w:rsidRPr="001237EC" w:rsidRDefault="00B46941" w:rsidP="009A7D38">
                  <w:pPr>
                    <w:rPr>
                      <w:rFonts w:ascii="宋体" w:hAnsi="宋体"/>
                      <w:szCs w:val="21"/>
                    </w:rPr>
                  </w:pPr>
                  <w:r w:rsidRPr="001237EC">
                    <w:rPr>
                      <w:rFonts w:ascii="宋体" w:hAnsi="宋体" w:hint="eastAsia"/>
                      <w:szCs w:val="21"/>
                    </w:rPr>
                    <w:t>大型</w:t>
                  </w:r>
                </w:p>
              </w:tc>
              <w:tc>
                <w:tcPr>
                  <w:tcW w:w="1134" w:type="dxa"/>
                  <w:vAlign w:val="center"/>
                </w:tcPr>
                <w:p w:rsidR="00B46941" w:rsidRPr="001237EC" w:rsidRDefault="00B46941" w:rsidP="009A7D38">
                  <w:pPr>
                    <w:rPr>
                      <w:rFonts w:ascii="宋体" w:hAnsi="宋体"/>
                      <w:szCs w:val="21"/>
                    </w:rPr>
                  </w:pPr>
                  <w:r w:rsidRPr="001237EC">
                    <w:rPr>
                      <w:rFonts w:ascii="宋体" w:hAnsi="宋体"/>
                      <w:szCs w:val="21"/>
                    </w:rPr>
                    <w:t>850</w:t>
                  </w:r>
                </w:p>
              </w:tc>
              <w:tc>
                <w:tcPr>
                  <w:tcW w:w="1418" w:type="dxa"/>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276" w:type="dxa"/>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134" w:type="dxa"/>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r w:rsidR="00B46941" w:rsidRPr="001237EC" w:rsidTr="009A7D38">
              <w:trPr>
                <w:trHeight w:val="284"/>
              </w:trPr>
              <w:tc>
                <w:tcPr>
                  <w:tcW w:w="1526" w:type="dxa"/>
                  <w:vMerge w:val="restart"/>
                  <w:vAlign w:val="center"/>
                </w:tcPr>
                <w:p w:rsidR="00B46941" w:rsidRPr="001237EC" w:rsidRDefault="00B46941" w:rsidP="009A7D38">
                  <w:pPr>
                    <w:ind w:firstLineChars="150" w:firstLine="315"/>
                    <w:rPr>
                      <w:rFonts w:ascii="宋体" w:hAnsi="宋体"/>
                      <w:szCs w:val="21"/>
                    </w:rPr>
                  </w:pPr>
                  <w:r w:rsidRPr="001237EC">
                    <w:rPr>
                      <w:rFonts w:ascii="宋体" w:hAnsi="宋体" w:hint="eastAsia"/>
                      <w:szCs w:val="21"/>
                    </w:rPr>
                    <w:t>长江</w:t>
                  </w:r>
                </w:p>
                <w:p w:rsidR="00B46941" w:rsidRPr="001237EC" w:rsidRDefault="00B46941" w:rsidP="009A7D38">
                  <w:pPr>
                    <w:rPr>
                      <w:rFonts w:ascii="宋体" w:hAnsi="宋体"/>
                      <w:szCs w:val="21"/>
                    </w:rPr>
                  </w:pPr>
                  <w:r w:rsidRPr="001237EC">
                    <w:rPr>
                      <w:rFonts w:ascii="宋体" w:hAnsi="宋体" w:hint="eastAsia"/>
                      <w:szCs w:val="21"/>
                    </w:rPr>
                    <w:t>三角洲地区</w:t>
                  </w:r>
                </w:p>
              </w:tc>
              <w:tc>
                <w:tcPr>
                  <w:tcW w:w="1134" w:type="dxa"/>
                  <w:vMerge w:val="restart"/>
                  <w:vAlign w:val="center"/>
                </w:tcPr>
                <w:p w:rsidR="00B46941" w:rsidRPr="001237EC" w:rsidRDefault="00B46941" w:rsidP="009A7D38">
                  <w:pPr>
                    <w:rPr>
                      <w:rFonts w:ascii="宋体" w:hAnsi="宋体"/>
                      <w:szCs w:val="21"/>
                    </w:rPr>
                  </w:pPr>
                  <w:r w:rsidRPr="001237EC">
                    <w:rPr>
                      <w:rFonts w:ascii="宋体" w:hAnsi="宋体" w:hint="eastAsia"/>
                      <w:szCs w:val="21"/>
                    </w:rPr>
                    <w:t>武汉</w:t>
                  </w:r>
                </w:p>
              </w:tc>
              <w:tc>
                <w:tcPr>
                  <w:tcW w:w="851" w:type="dxa"/>
                  <w:vAlign w:val="center"/>
                </w:tcPr>
                <w:p w:rsidR="00B46941" w:rsidRPr="001237EC" w:rsidRDefault="00B46941" w:rsidP="009A7D38">
                  <w:pPr>
                    <w:rPr>
                      <w:rFonts w:ascii="宋体" w:hAnsi="宋体"/>
                      <w:szCs w:val="21"/>
                    </w:rPr>
                  </w:pPr>
                  <w:r w:rsidRPr="001237EC">
                    <w:rPr>
                      <w:rFonts w:ascii="宋体" w:hAnsi="宋体" w:hint="eastAsia"/>
                      <w:szCs w:val="21"/>
                    </w:rPr>
                    <w:t>小型</w:t>
                  </w:r>
                </w:p>
              </w:tc>
              <w:tc>
                <w:tcPr>
                  <w:tcW w:w="1134" w:type="dxa"/>
                  <w:vAlign w:val="center"/>
                </w:tcPr>
                <w:p w:rsidR="00B46941" w:rsidRPr="001237EC" w:rsidRDefault="00B46941" w:rsidP="009A7D38">
                  <w:pPr>
                    <w:rPr>
                      <w:rFonts w:ascii="宋体" w:hAnsi="宋体"/>
                      <w:szCs w:val="21"/>
                    </w:rPr>
                  </w:pPr>
                  <w:r w:rsidRPr="001237EC">
                    <w:rPr>
                      <w:rFonts w:ascii="宋体" w:hAnsi="宋体"/>
                      <w:szCs w:val="21"/>
                    </w:rPr>
                    <w:t>800</w:t>
                  </w:r>
                </w:p>
              </w:tc>
              <w:tc>
                <w:tcPr>
                  <w:tcW w:w="1418" w:type="dxa"/>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276" w:type="dxa"/>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134" w:type="dxa"/>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r w:rsidR="00B46941" w:rsidRPr="001237EC" w:rsidTr="009A7D38">
              <w:trPr>
                <w:trHeight w:val="284"/>
              </w:trPr>
              <w:tc>
                <w:tcPr>
                  <w:tcW w:w="1526" w:type="dxa"/>
                  <w:vMerge/>
                  <w:vAlign w:val="center"/>
                </w:tcPr>
                <w:p w:rsidR="00B46941" w:rsidRPr="001237EC" w:rsidRDefault="00B46941" w:rsidP="009A7D38">
                  <w:pPr>
                    <w:rPr>
                      <w:rFonts w:ascii="宋体" w:hAnsi="宋体"/>
                      <w:szCs w:val="21"/>
                    </w:rPr>
                  </w:pPr>
                </w:p>
              </w:tc>
              <w:tc>
                <w:tcPr>
                  <w:tcW w:w="1134" w:type="dxa"/>
                  <w:vMerge/>
                  <w:vAlign w:val="center"/>
                </w:tcPr>
                <w:p w:rsidR="00B46941" w:rsidRPr="001237EC" w:rsidRDefault="00B46941" w:rsidP="009A7D38">
                  <w:pPr>
                    <w:rPr>
                      <w:rFonts w:ascii="宋体" w:hAnsi="宋体"/>
                      <w:szCs w:val="21"/>
                    </w:rPr>
                  </w:pPr>
                </w:p>
              </w:tc>
              <w:tc>
                <w:tcPr>
                  <w:tcW w:w="851" w:type="dxa"/>
                  <w:vAlign w:val="center"/>
                </w:tcPr>
                <w:p w:rsidR="00B46941" w:rsidRPr="001237EC" w:rsidRDefault="00B46941" w:rsidP="009A7D38">
                  <w:pPr>
                    <w:rPr>
                      <w:rFonts w:ascii="宋体" w:hAnsi="宋体"/>
                      <w:szCs w:val="21"/>
                    </w:rPr>
                  </w:pPr>
                  <w:r w:rsidRPr="001237EC">
                    <w:rPr>
                      <w:rFonts w:ascii="宋体" w:hAnsi="宋体" w:hint="eastAsia"/>
                      <w:szCs w:val="21"/>
                    </w:rPr>
                    <w:t>大型</w:t>
                  </w:r>
                </w:p>
              </w:tc>
              <w:tc>
                <w:tcPr>
                  <w:tcW w:w="1134" w:type="dxa"/>
                  <w:vAlign w:val="center"/>
                </w:tcPr>
                <w:p w:rsidR="00B46941" w:rsidRPr="001237EC" w:rsidRDefault="00B46941" w:rsidP="009A7D38">
                  <w:pPr>
                    <w:rPr>
                      <w:rFonts w:ascii="宋体" w:hAnsi="宋体"/>
                      <w:szCs w:val="21"/>
                    </w:rPr>
                  </w:pPr>
                  <w:r w:rsidRPr="001237EC">
                    <w:rPr>
                      <w:rFonts w:ascii="宋体" w:hAnsi="宋体"/>
                      <w:szCs w:val="21"/>
                    </w:rPr>
                    <w:t>800</w:t>
                  </w:r>
                </w:p>
              </w:tc>
              <w:tc>
                <w:tcPr>
                  <w:tcW w:w="1418" w:type="dxa"/>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276" w:type="dxa"/>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134" w:type="dxa"/>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r w:rsidR="00B46941" w:rsidRPr="001237EC" w:rsidTr="009A7D38">
              <w:trPr>
                <w:trHeight w:val="284"/>
              </w:trPr>
              <w:tc>
                <w:tcPr>
                  <w:tcW w:w="1526" w:type="dxa"/>
                  <w:vMerge w:val="restart"/>
                  <w:vAlign w:val="center"/>
                </w:tcPr>
                <w:p w:rsidR="00B46941" w:rsidRPr="001237EC" w:rsidRDefault="00B46941" w:rsidP="009A7D38">
                  <w:pPr>
                    <w:ind w:firstLineChars="100" w:firstLine="210"/>
                    <w:rPr>
                      <w:rFonts w:ascii="宋体" w:hAnsi="宋体"/>
                      <w:szCs w:val="21"/>
                    </w:rPr>
                  </w:pPr>
                  <w:r w:rsidRPr="001237EC">
                    <w:rPr>
                      <w:rFonts w:ascii="宋体" w:hAnsi="宋体" w:hint="eastAsia"/>
                      <w:szCs w:val="21"/>
                    </w:rPr>
                    <w:t>珠江</w:t>
                  </w:r>
                </w:p>
                <w:p w:rsidR="00B46941" w:rsidRPr="001237EC" w:rsidRDefault="00B46941" w:rsidP="009A7D38">
                  <w:pPr>
                    <w:rPr>
                      <w:rFonts w:ascii="宋体" w:hAnsi="宋体"/>
                      <w:szCs w:val="21"/>
                    </w:rPr>
                  </w:pPr>
                  <w:r w:rsidRPr="001237EC">
                    <w:rPr>
                      <w:rFonts w:ascii="宋体" w:hAnsi="宋体" w:hint="eastAsia"/>
                      <w:szCs w:val="21"/>
                    </w:rPr>
                    <w:t>三角洲地区</w:t>
                  </w:r>
                </w:p>
              </w:tc>
              <w:tc>
                <w:tcPr>
                  <w:tcW w:w="1134" w:type="dxa"/>
                  <w:vMerge w:val="restart"/>
                  <w:vAlign w:val="center"/>
                </w:tcPr>
                <w:p w:rsidR="00B46941" w:rsidRPr="001237EC" w:rsidRDefault="00B46941" w:rsidP="009A7D38">
                  <w:pPr>
                    <w:rPr>
                      <w:rFonts w:ascii="宋体" w:hAnsi="宋体"/>
                      <w:szCs w:val="21"/>
                    </w:rPr>
                  </w:pPr>
                  <w:r w:rsidRPr="001237EC">
                    <w:rPr>
                      <w:rFonts w:ascii="宋体" w:hAnsi="宋体" w:hint="eastAsia"/>
                      <w:szCs w:val="21"/>
                    </w:rPr>
                    <w:t>深圳</w:t>
                  </w:r>
                </w:p>
              </w:tc>
              <w:tc>
                <w:tcPr>
                  <w:tcW w:w="851" w:type="dxa"/>
                  <w:vAlign w:val="center"/>
                </w:tcPr>
                <w:p w:rsidR="00B46941" w:rsidRPr="001237EC" w:rsidRDefault="00B46941" w:rsidP="009A7D38">
                  <w:pPr>
                    <w:rPr>
                      <w:rFonts w:ascii="宋体" w:hAnsi="宋体"/>
                      <w:szCs w:val="21"/>
                    </w:rPr>
                  </w:pPr>
                  <w:r w:rsidRPr="001237EC">
                    <w:rPr>
                      <w:rFonts w:ascii="宋体" w:hAnsi="宋体" w:hint="eastAsia"/>
                      <w:szCs w:val="21"/>
                    </w:rPr>
                    <w:t>小型</w:t>
                  </w:r>
                </w:p>
              </w:tc>
              <w:tc>
                <w:tcPr>
                  <w:tcW w:w="1134" w:type="dxa"/>
                  <w:vAlign w:val="center"/>
                </w:tcPr>
                <w:p w:rsidR="00B46941" w:rsidRPr="001237EC" w:rsidRDefault="00B46941" w:rsidP="009A7D38">
                  <w:pPr>
                    <w:rPr>
                      <w:rFonts w:ascii="宋体" w:hAnsi="宋体"/>
                      <w:szCs w:val="21"/>
                    </w:rPr>
                  </w:pPr>
                  <w:r w:rsidRPr="001237EC">
                    <w:rPr>
                      <w:rFonts w:ascii="宋体" w:hAnsi="宋体"/>
                      <w:szCs w:val="21"/>
                    </w:rPr>
                    <w:t>1,100</w:t>
                  </w:r>
                </w:p>
              </w:tc>
              <w:tc>
                <w:tcPr>
                  <w:tcW w:w="1418" w:type="dxa"/>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276" w:type="dxa"/>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134" w:type="dxa"/>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r w:rsidR="00B46941" w:rsidRPr="001237EC" w:rsidTr="009A7D38">
              <w:trPr>
                <w:trHeight w:val="284"/>
              </w:trPr>
              <w:tc>
                <w:tcPr>
                  <w:tcW w:w="1526" w:type="dxa"/>
                  <w:vMerge/>
                  <w:vAlign w:val="center"/>
                </w:tcPr>
                <w:p w:rsidR="00B46941" w:rsidRPr="001237EC" w:rsidRDefault="00B46941" w:rsidP="009A7D38">
                  <w:pPr>
                    <w:rPr>
                      <w:rFonts w:ascii="宋体" w:hAnsi="宋体"/>
                      <w:szCs w:val="21"/>
                    </w:rPr>
                  </w:pPr>
                </w:p>
              </w:tc>
              <w:tc>
                <w:tcPr>
                  <w:tcW w:w="1134" w:type="dxa"/>
                  <w:vMerge/>
                  <w:vAlign w:val="center"/>
                </w:tcPr>
                <w:p w:rsidR="00B46941" w:rsidRPr="001237EC" w:rsidRDefault="00B46941" w:rsidP="009A7D38">
                  <w:pPr>
                    <w:rPr>
                      <w:rFonts w:ascii="宋体" w:hAnsi="宋体"/>
                      <w:szCs w:val="21"/>
                    </w:rPr>
                  </w:pPr>
                </w:p>
              </w:tc>
              <w:tc>
                <w:tcPr>
                  <w:tcW w:w="851" w:type="dxa"/>
                  <w:vAlign w:val="center"/>
                </w:tcPr>
                <w:p w:rsidR="00B46941" w:rsidRPr="001237EC" w:rsidRDefault="00B46941" w:rsidP="009A7D38">
                  <w:pPr>
                    <w:rPr>
                      <w:rFonts w:ascii="宋体" w:hAnsi="宋体"/>
                      <w:szCs w:val="21"/>
                    </w:rPr>
                  </w:pPr>
                  <w:r w:rsidRPr="001237EC">
                    <w:rPr>
                      <w:rFonts w:ascii="宋体" w:hAnsi="宋体" w:hint="eastAsia"/>
                      <w:szCs w:val="21"/>
                    </w:rPr>
                    <w:t>大型</w:t>
                  </w:r>
                </w:p>
              </w:tc>
              <w:tc>
                <w:tcPr>
                  <w:tcW w:w="1134" w:type="dxa"/>
                  <w:vAlign w:val="center"/>
                </w:tcPr>
                <w:p w:rsidR="00B46941" w:rsidRPr="001237EC" w:rsidRDefault="00B46941" w:rsidP="009A7D38">
                  <w:pPr>
                    <w:rPr>
                      <w:rFonts w:ascii="宋体" w:hAnsi="宋体"/>
                      <w:szCs w:val="21"/>
                    </w:rPr>
                  </w:pPr>
                  <w:r w:rsidRPr="001237EC">
                    <w:rPr>
                      <w:rFonts w:ascii="宋体" w:hAnsi="宋体"/>
                      <w:szCs w:val="21"/>
                    </w:rPr>
                    <w:t>1,100</w:t>
                  </w:r>
                </w:p>
              </w:tc>
              <w:tc>
                <w:tcPr>
                  <w:tcW w:w="1418" w:type="dxa"/>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276" w:type="dxa"/>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134" w:type="dxa"/>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r w:rsidR="00B46941" w:rsidRPr="001237EC" w:rsidTr="009A7D38">
              <w:trPr>
                <w:trHeight w:val="284"/>
              </w:trPr>
              <w:tc>
                <w:tcPr>
                  <w:tcW w:w="1526" w:type="dxa"/>
                  <w:vMerge w:val="restart"/>
                  <w:vAlign w:val="center"/>
                </w:tcPr>
                <w:p w:rsidR="00B46941" w:rsidRPr="001237EC" w:rsidRDefault="00B46941" w:rsidP="009A7D38">
                  <w:pPr>
                    <w:ind w:firstLineChars="150" w:firstLine="315"/>
                    <w:rPr>
                      <w:rFonts w:ascii="宋体" w:hAnsi="宋体"/>
                      <w:szCs w:val="21"/>
                    </w:rPr>
                  </w:pPr>
                  <w:r w:rsidRPr="001237EC">
                    <w:rPr>
                      <w:rFonts w:ascii="宋体" w:hAnsi="宋体" w:hint="eastAsia"/>
                      <w:szCs w:val="21"/>
                    </w:rPr>
                    <w:t>东北</w:t>
                  </w:r>
                </w:p>
                <w:p w:rsidR="00B46941" w:rsidRPr="001237EC" w:rsidRDefault="00B46941" w:rsidP="009A7D38">
                  <w:pPr>
                    <w:rPr>
                      <w:rFonts w:ascii="宋体" w:hAnsi="宋体"/>
                      <w:szCs w:val="21"/>
                    </w:rPr>
                  </w:pPr>
                  <w:r w:rsidRPr="001237EC">
                    <w:rPr>
                      <w:rFonts w:ascii="宋体" w:hAnsi="宋体" w:hint="eastAsia"/>
                      <w:szCs w:val="21"/>
                    </w:rPr>
                    <w:t>老工业基地</w:t>
                  </w:r>
                </w:p>
              </w:tc>
              <w:tc>
                <w:tcPr>
                  <w:tcW w:w="1134" w:type="dxa"/>
                  <w:vMerge w:val="restart"/>
                  <w:vAlign w:val="center"/>
                </w:tcPr>
                <w:p w:rsidR="00B46941" w:rsidRPr="001237EC" w:rsidRDefault="00B46941" w:rsidP="009A7D38">
                  <w:pPr>
                    <w:rPr>
                      <w:rFonts w:ascii="宋体" w:hAnsi="宋体"/>
                      <w:szCs w:val="21"/>
                    </w:rPr>
                  </w:pPr>
                  <w:r w:rsidRPr="001237EC">
                    <w:rPr>
                      <w:rFonts w:ascii="宋体" w:hAnsi="宋体" w:hint="eastAsia"/>
                      <w:szCs w:val="21"/>
                    </w:rPr>
                    <w:t>沈阳</w:t>
                  </w:r>
                </w:p>
              </w:tc>
              <w:tc>
                <w:tcPr>
                  <w:tcW w:w="851" w:type="dxa"/>
                  <w:vAlign w:val="center"/>
                </w:tcPr>
                <w:p w:rsidR="00B46941" w:rsidRPr="001237EC" w:rsidRDefault="00B46941" w:rsidP="009A7D38">
                  <w:pPr>
                    <w:rPr>
                      <w:rFonts w:ascii="宋体" w:hAnsi="宋体"/>
                      <w:szCs w:val="21"/>
                    </w:rPr>
                  </w:pPr>
                  <w:r w:rsidRPr="001237EC">
                    <w:rPr>
                      <w:rFonts w:ascii="宋体" w:hAnsi="宋体" w:hint="eastAsia"/>
                      <w:szCs w:val="21"/>
                    </w:rPr>
                    <w:t>小型</w:t>
                  </w:r>
                </w:p>
              </w:tc>
              <w:tc>
                <w:tcPr>
                  <w:tcW w:w="1134" w:type="dxa"/>
                  <w:vAlign w:val="center"/>
                </w:tcPr>
                <w:p w:rsidR="00B46941" w:rsidRPr="001237EC" w:rsidRDefault="00B46941" w:rsidP="009A7D38">
                  <w:pPr>
                    <w:rPr>
                      <w:rFonts w:ascii="宋体" w:hAnsi="宋体"/>
                      <w:szCs w:val="21"/>
                    </w:rPr>
                  </w:pPr>
                  <w:r w:rsidRPr="001237EC">
                    <w:rPr>
                      <w:rFonts w:ascii="宋体" w:hAnsi="宋体" w:hint="eastAsia"/>
                      <w:szCs w:val="21"/>
                    </w:rPr>
                    <w:t>900</w:t>
                  </w:r>
                </w:p>
              </w:tc>
              <w:tc>
                <w:tcPr>
                  <w:tcW w:w="1418" w:type="dxa"/>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276" w:type="dxa"/>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134" w:type="dxa"/>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r w:rsidR="00B46941" w:rsidRPr="001237EC" w:rsidTr="009A7D38">
              <w:trPr>
                <w:trHeight w:val="284"/>
              </w:trPr>
              <w:tc>
                <w:tcPr>
                  <w:tcW w:w="1526" w:type="dxa"/>
                  <w:vMerge/>
                  <w:vAlign w:val="center"/>
                </w:tcPr>
                <w:p w:rsidR="00B46941" w:rsidRPr="001237EC" w:rsidRDefault="00B46941" w:rsidP="009A7D38">
                  <w:pPr>
                    <w:rPr>
                      <w:rFonts w:ascii="宋体" w:hAnsi="宋体"/>
                      <w:szCs w:val="21"/>
                    </w:rPr>
                  </w:pPr>
                </w:p>
              </w:tc>
              <w:tc>
                <w:tcPr>
                  <w:tcW w:w="1134" w:type="dxa"/>
                  <w:vMerge/>
                  <w:vAlign w:val="center"/>
                </w:tcPr>
                <w:p w:rsidR="00B46941" w:rsidRPr="001237EC" w:rsidRDefault="00B46941" w:rsidP="009A7D38">
                  <w:pPr>
                    <w:rPr>
                      <w:rFonts w:ascii="宋体" w:hAnsi="宋体"/>
                      <w:szCs w:val="21"/>
                    </w:rPr>
                  </w:pPr>
                </w:p>
              </w:tc>
              <w:tc>
                <w:tcPr>
                  <w:tcW w:w="851" w:type="dxa"/>
                  <w:vAlign w:val="center"/>
                </w:tcPr>
                <w:p w:rsidR="00B46941" w:rsidRPr="001237EC" w:rsidRDefault="00B46941" w:rsidP="009A7D38">
                  <w:pPr>
                    <w:rPr>
                      <w:rFonts w:ascii="宋体" w:hAnsi="宋体"/>
                      <w:szCs w:val="21"/>
                    </w:rPr>
                  </w:pPr>
                  <w:r w:rsidRPr="001237EC">
                    <w:rPr>
                      <w:rFonts w:ascii="宋体" w:hAnsi="宋体" w:hint="eastAsia"/>
                      <w:szCs w:val="21"/>
                    </w:rPr>
                    <w:t>大型</w:t>
                  </w:r>
                </w:p>
              </w:tc>
              <w:tc>
                <w:tcPr>
                  <w:tcW w:w="1134" w:type="dxa"/>
                  <w:vAlign w:val="center"/>
                </w:tcPr>
                <w:p w:rsidR="00B46941" w:rsidRPr="001237EC" w:rsidRDefault="00B46941" w:rsidP="009A7D38">
                  <w:pPr>
                    <w:rPr>
                      <w:rFonts w:ascii="宋体" w:hAnsi="宋体"/>
                      <w:szCs w:val="21"/>
                    </w:rPr>
                  </w:pPr>
                  <w:r w:rsidRPr="001237EC">
                    <w:rPr>
                      <w:rFonts w:ascii="宋体" w:hAnsi="宋体"/>
                      <w:szCs w:val="21"/>
                    </w:rPr>
                    <w:t>900</w:t>
                  </w:r>
                </w:p>
              </w:tc>
              <w:tc>
                <w:tcPr>
                  <w:tcW w:w="1418" w:type="dxa"/>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276" w:type="dxa"/>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134" w:type="dxa"/>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r w:rsidR="00B46941" w:rsidRPr="001237EC" w:rsidTr="009A7D38">
              <w:trPr>
                <w:trHeight w:val="284"/>
              </w:trPr>
              <w:tc>
                <w:tcPr>
                  <w:tcW w:w="1526" w:type="dxa"/>
                  <w:vMerge w:val="restart"/>
                  <w:vAlign w:val="center"/>
                </w:tcPr>
                <w:p w:rsidR="00B46941" w:rsidRPr="001237EC" w:rsidRDefault="00B46941" w:rsidP="009A7D38">
                  <w:pPr>
                    <w:ind w:firstLineChars="150" w:firstLine="315"/>
                    <w:rPr>
                      <w:rFonts w:ascii="宋体" w:hAnsi="宋体"/>
                      <w:szCs w:val="21"/>
                    </w:rPr>
                  </w:pPr>
                  <w:r w:rsidRPr="001237EC">
                    <w:rPr>
                      <w:rFonts w:ascii="宋体" w:hAnsi="宋体" w:hint="eastAsia"/>
                      <w:szCs w:val="21"/>
                    </w:rPr>
                    <w:t>西部</w:t>
                  </w:r>
                </w:p>
                <w:p w:rsidR="00B46941" w:rsidRPr="001237EC" w:rsidRDefault="00B46941" w:rsidP="009A7D38">
                  <w:pPr>
                    <w:rPr>
                      <w:rFonts w:ascii="宋体" w:hAnsi="宋体"/>
                      <w:szCs w:val="21"/>
                    </w:rPr>
                  </w:pPr>
                  <w:r w:rsidRPr="001237EC">
                    <w:rPr>
                      <w:rFonts w:ascii="宋体" w:hAnsi="宋体" w:hint="eastAsia"/>
                      <w:szCs w:val="21"/>
                    </w:rPr>
                    <w:t>大开发基地</w:t>
                  </w:r>
                </w:p>
              </w:tc>
              <w:tc>
                <w:tcPr>
                  <w:tcW w:w="1134" w:type="dxa"/>
                  <w:vMerge w:val="restart"/>
                  <w:vAlign w:val="center"/>
                </w:tcPr>
                <w:p w:rsidR="00B46941" w:rsidRPr="001237EC" w:rsidRDefault="00B46941" w:rsidP="009A7D38">
                  <w:pPr>
                    <w:rPr>
                      <w:rFonts w:ascii="宋体" w:hAnsi="宋体"/>
                      <w:szCs w:val="21"/>
                    </w:rPr>
                  </w:pPr>
                  <w:r w:rsidRPr="001237EC">
                    <w:rPr>
                      <w:rFonts w:ascii="宋体" w:hAnsi="宋体" w:hint="eastAsia"/>
                      <w:szCs w:val="21"/>
                    </w:rPr>
                    <w:t>成都</w:t>
                  </w:r>
                </w:p>
              </w:tc>
              <w:tc>
                <w:tcPr>
                  <w:tcW w:w="851" w:type="dxa"/>
                  <w:vAlign w:val="center"/>
                </w:tcPr>
                <w:p w:rsidR="00B46941" w:rsidRPr="001237EC" w:rsidRDefault="00B46941" w:rsidP="009A7D38">
                  <w:pPr>
                    <w:rPr>
                      <w:rFonts w:ascii="宋体" w:hAnsi="宋体"/>
                      <w:szCs w:val="21"/>
                    </w:rPr>
                  </w:pPr>
                  <w:r w:rsidRPr="001237EC">
                    <w:rPr>
                      <w:rFonts w:ascii="宋体" w:hAnsi="宋体" w:hint="eastAsia"/>
                      <w:szCs w:val="21"/>
                    </w:rPr>
                    <w:t>小型</w:t>
                  </w:r>
                </w:p>
              </w:tc>
              <w:tc>
                <w:tcPr>
                  <w:tcW w:w="1134" w:type="dxa"/>
                  <w:vAlign w:val="center"/>
                </w:tcPr>
                <w:p w:rsidR="00B46941" w:rsidRPr="001237EC" w:rsidRDefault="00B46941" w:rsidP="009A7D38">
                  <w:pPr>
                    <w:rPr>
                      <w:rFonts w:ascii="宋体" w:hAnsi="宋体"/>
                      <w:szCs w:val="21"/>
                    </w:rPr>
                  </w:pPr>
                  <w:r w:rsidRPr="001237EC">
                    <w:rPr>
                      <w:rFonts w:ascii="宋体" w:hAnsi="宋体"/>
                      <w:szCs w:val="21"/>
                    </w:rPr>
                    <w:t>700</w:t>
                  </w:r>
                </w:p>
              </w:tc>
              <w:tc>
                <w:tcPr>
                  <w:tcW w:w="1418" w:type="dxa"/>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276" w:type="dxa"/>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134" w:type="dxa"/>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r w:rsidR="00B46941" w:rsidRPr="001237EC" w:rsidTr="009A7D38">
              <w:trPr>
                <w:trHeight w:val="284"/>
              </w:trPr>
              <w:tc>
                <w:tcPr>
                  <w:tcW w:w="1526" w:type="dxa"/>
                  <w:vMerge/>
                  <w:vAlign w:val="center"/>
                </w:tcPr>
                <w:p w:rsidR="00B46941" w:rsidRPr="001237EC" w:rsidRDefault="00B46941" w:rsidP="009A7D38">
                  <w:pPr>
                    <w:rPr>
                      <w:rFonts w:ascii="宋体" w:hAnsi="宋体"/>
                      <w:szCs w:val="21"/>
                    </w:rPr>
                  </w:pPr>
                </w:p>
              </w:tc>
              <w:tc>
                <w:tcPr>
                  <w:tcW w:w="1134" w:type="dxa"/>
                  <w:vMerge/>
                  <w:vAlign w:val="center"/>
                </w:tcPr>
                <w:p w:rsidR="00B46941" w:rsidRPr="001237EC" w:rsidRDefault="00B46941" w:rsidP="009A7D38">
                  <w:pPr>
                    <w:rPr>
                      <w:rFonts w:ascii="宋体" w:hAnsi="宋体"/>
                      <w:szCs w:val="21"/>
                    </w:rPr>
                  </w:pPr>
                </w:p>
              </w:tc>
              <w:tc>
                <w:tcPr>
                  <w:tcW w:w="851" w:type="dxa"/>
                  <w:vAlign w:val="center"/>
                </w:tcPr>
                <w:p w:rsidR="00B46941" w:rsidRPr="001237EC" w:rsidRDefault="00B46941" w:rsidP="009A7D38">
                  <w:pPr>
                    <w:rPr>
                      <w:rFonts w:ascii="宋体" w:hAnsi="宋体"/>
                      <w:szCs w:val="21"/>
                    </w:rPr>
                  </w:pPr>
                  <w:r w:rsidRPr="001237EC">
                    <w:rPr>
                      <w:rFonts w:ascii="宋体" w:hAnsi="宋体" w:hint="eastAsia"/>
                      <w:szCs w:val="21"/>
                    </w:rPr>
                    <w:t>大型</w:t>
                  </w:r>
                </w:p>
              </w:tc>
              <w:tc>
                <w:tcPr>
                  <w:tcW w:w="1134" w:type="dxa"/>
                  <w:vAlign w:val="center"/>
                </w:tcPr>
                <w:p w:rsidR="00B46941" w:rsidRPr="001237EC" w:rsidRDefault="00B46941" w:rsidP="009A7D38">
                  <w:pPr>
                    <w:rPr>
                      <w:rFonts w:ascii="宋体" w:hAnsi="宋体"/>
                      <w:szCs w:val="21"/>
                    </w:rPr>
                  </w:pPr>
                  <w:r w:rsidRPr="001237EC">
                    <w:rPr>
                      <w:rFonts w:ascii="宋体" w:hAnsi="宋体" w:hint="eastAsia"/>
                      <w:szCs w:val="21"/>
                    </w:rPr>
                    <w:t>700</w:t>
                  </w:r>
                </w:p>
              </w:tc>
              <w:tc>
                <w:tcPr>
                  <w:tcW w:w="1418" w:type="dxa"/>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276" w:type="dxa"/>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134" w:type="dxa"/>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bl>
          <w:p w:rsidR="00B46941" w:rsidRDefault="00B46941" w:rsidP="009A7D38">
            <w:pPr>
              <w:pStyle w:val="a9"/>
              <w:tabs>
                <w:tab w:val="left" w:pos="709"/>
              </w:tabs>
              <w:spacing w:line="300" w:lineRule="auto"/>
              <w:ind w:left="359" w:firstLineChars="0" w:firstLine="0"/>
              <w:rPr>
                <w:rFonts w:ascii="华文细黑" w:eastAsia="华文细黑" w:hAnsi="华文细黑"/>
                <w:color w:val="0D0D0D"/>
              </w:rPr>
            </w:pPr>
            <w:r>
              <w:rPr>
                <w:rFonts w:ascii="华文细黑" w:eastAsia="华文细黑" w:hAnsi="华文细黑" w:hint="eastAsia"/>
                <w:color w:val="0D0D0D"/>
              </w:rPr>
              <w:t>注：</w:t>
            </w:r>
          </w:p>
          <w:p w:rsidR="00B46941" w:rsidRDefault="00B46941" w:rsidP="00B46941">
            <w:pPr>
              <w:pStyle w:val="a9"/>
              <w:numPr>
                <w:ilvl w:val="0"/>
                <w:numId w:val="26"/>
              </w:numPr>
              <w:tabs>
                <w:tab w:val="left" w:pos="709"/>
              </w:tabs>
              <w:ind w:left="284" w:firstLineChars="0" w:firstLine="75"/>
              <w:rPr>
                <w:rFonts w:ascii="华文细黑" w:eastAsia="华文细黑" w:hAnsi="华文细黑"/>
                <w:color w:val="0D0D0D"/>
              </w:rPr>
            </w:pPr>
            <w:r w:rsidRPr="00E841C6">
              <w:rPr>
                <w:rFonts w:ascii="华文细黑" w:eastAsia="华文细黑" w:hAnsi="华文细黑" w:hint="eastAsia"/>
                <w:color w:val="0D0D0D"/>
              </w:rPr>
              <w:t>厂区购买必须一次性付款。</w:t>
            </w:r>
          </w:p>
          <w:p w:rsidR="00B46941" w:rsidRDefault="00B46941" w:rsidP="00B46941">
            <w:pPr>
              <w:pStyle w:val="a9"/>
              <w:numPr>
                <w:ilvl w:val="0"/>
                <w:numId w:val="26"/>
              </w:numPr>
              <w:tabs>
                <w:tab w:val="left" w:pos="709"/>
              </w:tabs>
              <w:ind w:left="284" w:firstLineChars="0" w:firstLine="75"/>
              <w:rPr>
                <w:rFonts w:ascii="华文细黑" w:eastAsia="华文细黑" w:hAnsi="华文细黑"/>
                <w:color w:val="0D0D0D"/>
              </w:rPr>
            </w:pPr>
            <w:r w:rsidRPr="00E91A7D">
              <w:rPr>
                <w:rFonts w:ascii="华文细黑" w:eastAsia="华文细黑" w:hAnsi="华文细黑" w:hint="eastAsia"/>
                <w:color w:val="0D0D0D"/>
              </w:rPr>
              <w:lastRenderedPageBreak/>
              <w:t>不同类型的厂区，价格不同，扩建等级和每次扩建费用也不同。</w:t>
            </w:r>
          </w:p>
          <w:p w:rsidR="00B46941" w:rsidRPr="00E91A7D" w:rsidRDefault="00B46941" w:rsidP="00B46941">
            <w:pPr>
              <w:pStyle w:val="a9"/>
              <w:numPr>
                <w:ilvl w:val="0"/>
                <w:numId w:val="26"/>
              </w:numPr>
              <w:tabs>
                <w:tab w:val="left" w:pos="709"/>
              </w:tabs>
              <w:ind w:left="284" w:firstLineChars="0" w:firstLine="75"/>
              <w:rPr>
                <w:rFonts w:ascii="华文细黑" w:eastAsia="华文细黑" w:hAnsi="华文细黑"/>
                <w:color w:val="0D0D0D"/>
              </w:rPr>
            </w:pPr>
            <w:r w:rsidRPr="00E91A7D">
              <w:rPr>
                <w:rFonts w:ascii="华文细黑" w:eastAsia="华文细黑" w:hAnsi="华文细黑" w:hint="eastAsia"/>
                <w:color w:val="0D0D0D"/>
              </w:rPr>
              <w:t>厂区每扩建一次，</w:t>
            </w:r>
            <w:r>
              <w:rPr>
                <w:rFonts w:ascii="华文细黑" w:eastAsia="华文细黑" w:hAnsi="华文细黑" w:hint="eastAsia"/>
                <w:color w:val="0D0D0D"/>
              </w:rPr>
              <w:t>可增肌一定数量的土地面积</w:t>
            </w:r>
            <w:r w:rsidRPr="00E91A7D">
              <w:rPr>
                <w:rFonts w:ascii="华文细黑" w:eastAsia="华文细黑" w:hAnsi="华文细黑" w:hint="eastAsia"/>
                <w:color w:val="0D0D0D"/>
              </w:rPr>
              <w:t>，用于建造产成品库、原材料库或厂房。</w:t>
            </w:r>
          </w:p>
          <w:p w:rsidR="00B46941" w:rsidRPr="00DD1FE1" w:rsidRDefault="00B46941" w:rsidP="00B46941">
            <w:pPr>
              <w:pStyle w:val="a9"/>
              <w:numPr>
                <w:ilvl w:val="0"/>
                <w:numId w:val="26"/>
              </w:numPr>
              <w:tabs>
                <w:tab w:val="left" w:pos="709"/>
              </w:tabs>
              <w:ind w:left="284" w:firstLineChars="0" w:firstLine="75"/>
              <w:rPr>
                <w:rFonts w:ascii="华文细黑" w:eastAsia="华文细黑" w:hAnsi="华文细黑"/>
                <w:color w:val="0D0D0D"/>
              </w:rPr>
            </w:pPr>
            <w:r w:rsidRPr="00E841C6">
              <w:rPr>
                <w:rFonts w:ascii="华文细黑" w:eastAsia="华文细黑" w:hAnsi="华文细黑" w:hint="eastAsia"/>
                <w:color w:val="0D0D0D"/>
              </w:rPr>
              <w:t>厂区购买后，不需要支付开拓费用即可拥有本地市场资格，并在系统中将该市场标记为“本地市场”。</w:t>
            </w:r>
          </w:p>
        </w:tc>
      </w:tr>
    </w:tbl>
    <w:p w:rsidR="00B46941" w:rsidRPr="00B46941" w:rsidRDefault="00B46941" w:rsidP="00B46941"/>
    <w:p w:rsidR="00B46941" w:rsidRDefault="009A7D38" w:rsidP="00B208D9">
      <w:pPr>
        <w:pStyle w:val="5"/>
        <w:jc w:val="center"/>
        <w:rPr>
          <w:rFonts w:ascii="微软雅黑" w:eastAsia="微软雅黑" w:hAnsi="微软雅黑"/>
          <w:sz w:val="24"/>
          <w:szCs w:val="24"/>
        </w:rPr>
      </w:pPr>
      <w:r w:rsidRPr="00EB7C57">
        <w:rPr>
          <w:rFonts w:ascii="微软雅黑" w:eastAsia="微软雅黑" w:hAnsi="微软雅黑" w:hint="eastAsia"/>
          <w:sz w:val="24"/>
          <w:szCs w:val="24"/>
        </w:rPr>
        <w:t>任务</w:t>
      </w:r>
      <w:r>
        <w:rPr>
          <w:rFonts w:ascii="微软雅黑" w:eastAsia="微软雅黑" w:hAnsi="微软雅黑" w:hint="eastAsia"/>
          <w:sz w:val="24"/>
          <w:szCs w:val="24"/>
        </w:rPr>
        <w:t>二</w:t>
      </w:r>
      <w:r w:rsidRPr="00EB7C57">
        <w:rPr>
          <w:rFonts w:ascii="微软雅黑" w:eastAsia="微软雅黑" w:hAnsi="微软雅黑" w:hint="eastAsia"/>
          <w:sz w:val="24"/>
          <w:szCs w:val="24"/>
        </w:rPr>
        <w:t>：</w:t>
      </w:r>
      <w:r>
        <w:rPr>
          <w:rFonts w:ascii="微软雅黑" w:eastAsia="微软雅黑" w:hAnsi="微软雅黑" w:hint="eastAsia"/>
          <w:sz w:val="24"/>
          <w:szCs w:val="24"/>
        </w:rPr>
        <w:t>厂区扩建</w:t>
      </w:r>
    </w:p>
    <w:tbl>
      <w:tblPr>
        <w:tblW w:w="89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1122"/>
        <w:gridCol w:w="7250"/>
      </w:tblGrid>
      <w:tr w:rsidR="00B46941" w:rsidRPr="000F77E9" w:rsidTr="00B46941">
        <w:trPr>
          <w:trHeight w:val="518"/>
          <w:jc w:val="center"/>
        </w:trPr>
        <w:tc>
          <w:tcPr>
            <w:tcW w:w="534" w:type="dxa"/>
            <w:vMerge w:val="restart"/>
            <w:tcBorders>
              <w:right w:val="single" w:sz="4" w:space="0" w:color="auto"/>
            </w:tcBorders>
            <w:vAlign w:val="center"/>
          </w:tcPr>
          <w:p w:rsidR="00B46941" w:rsidRPr="000F77E9" w:rsidRDefault="00B46941" w:rsidP="009A7D38">
            <w:pPr>
              <w:jc w:val="center"/>
            </w:pPr>
            <w:r>
              <w:rPr>
                <w:rFonts w:hint="eastAsia"/>
              </w:rPr>
              <w:t>任务内容</w:t>
            </w:r>
          </w:p>
        </w:tc>
        <w:tc>
          <w:tcPr>
            <w:tcW w:w="1122" w:type="dxa"/>
            <w:tcBorders>
              <w:right w:val="single" w:sz="4" w:space="0" w:color="auto"/>
            </w:tcBorders>
            <w:vAlign w:val="center"/>
          </w:tcPr>
          <w:p w:rsidR="00B46941" w:rsidRPr="000F77E9" w:rsidRDefault="00B46941" w:rsidP="009A7D38">
            <w:pPr>
              <w:jc w:val="center"/>
            </w:pPr>
            <w:r w:rsidRPr="000F77E9">
              <w:rPr>
                <w:rFonts w:hint="eastAsia"/>
              </w:rPr>
              <w:t>任务目标</w:t>
            </w:r>
          </w:p>
        </w:tc>
        <w:tc>
          <w:tcPr>
            <w:tcW w:w="7250" w:type="dxa"/>
            <w:tcBorders>
              <w:left w:val="single" w:sz="4" w:space="0" w:color="auto"/>
            </w:tcBorders>
            <w:vAlign w:val="center"/>
          </w:tcPr>
          <w:p w:rsidR="00B46941" w:rsidRPr="000F77E9" w:rsidRDefault="00B46941" w:rsidP="009A7D38">
            <w:pPr>
              <w:spacing w:line="276" w:lineRule="auto"/>
            </w:pPr>
            <w:r>
              <w:rPr>
                <w:rFonts w:hint="eastAsia"/>
              </w:rPr>
              <w:t>根据企业对土地面积的需求，扩大使用面积</w:t>
            </w:r>
          </w:p>
        </w:tc>
      </w:tr>
      <w:tr w:rsidR="00B46941" w:rsidRPr="000F77E9" w:rsidTr="00B46941">
        <w:trPr>
          <w:trHeight w:val="671"/>
          <w:jc w:val="center"/>
        </w:trPr>
        <w:tc>
          <w:tcPr>
            <w:tcW w:w="534" w:type="dxa"/>
            <w:vMerge/>
            <w:tcBorders>
              <w:right w:val="single" w:sz="4" w:space="0" w:color="auto"/>
            </w:tcBorders>
            <w:vAlign w:val="center"/>
          </w:tcPr>
          <w:p w:rsidR="00B46941" w:rsidRPr="000F77E9" w:rsidRDefault="00B46941" w:rsidP="009A7D38">
            <w:pPr>
              <w:jc w:val="center"/>
            </w:pPr>
          </w:p>
        </w:tc>
        <w:tc>
          <w:tcPr>
            <w:tcW w:w="1122" w:type="dxa"/>
            <w:tcBorders>
              <w:right w:val="single" w:sz="4" w:space="0" w:color="auto"/>
            </w:tcBorders>
            <w:vAlign w:val="center"/>
          </w:tcPr>
          <w:p w:rsidR="00B46941" w:rsidRPr="000F77E9" w:rsidRDefault="00B46941" w:rsidP="009A7D38">
            <w:pPr>
              <w:jc w:val="center"/>
            </w:pPr>
            <w:r w:rsidRPr="000F77E9">
              <w:rPr>
                <w:rFonts w:hint="eastAsia"/>
              </w:rPr>
              <w:t>重点与难点</w:t>
            </w:r>
          </w:p>
        </w:tc>
        <w:tc>
          <w:tcPr>
            <w:tcW w:w="7250" w:type="dxa"/>
            <w:tcBorders>
              <w:left w:val="single" w:sz="4" w:space="0" w:color="auto"/>
            </w:tcBorders>
            <w:vAlign w:val="center"/>
          </w:tcPr>
          <w:p w:rsidR="00B46941" w:rsidRPr="000F77E9" w:rsidRDefault="00B46941" w:rsidP="009A7D38">
            <w:pPr>
              <w:spacing w:line="276" w:lineRule="auto"/>
            </w:pPr>
            <w:r>
              <w:rPr>
                <w:rFonts w:hint="eastAsia"/>
                <w:bCs/>
                <w:color w:val="000000"/>
                <w:szCs w:val="21"/>
              </w:rPr>
              <w:t>扩建土地面积规划及高效使用</w:t>
            </w:r>
          </w:p>
        </w:tc>
      </w:tr>
      <w:tr w:rsidR="00B46941" w:rsidRPr="000F77E9" w:rsidTr="00B46941">
        <w:trPr>
          <w:trHeight w:val="553"/>
          <w:jc w:val="center"/>
        </w:trPr>
        <w:tc>
          <w:tcPr>
            <w:tcW w:w="534" w:type="dxa"/>
            <w:vMerge/>
            <w:tcBorders>
              <w:right w:val="single" w:sz="4" w:space="0" w:color="auto"/>
            </w:tcBorders>
            <w:vAlign w:val="center"/>
          </w:tcPr>
          <w:p w:rsidR="00B46941" w:rsidRPr="000F77E9" w:rsidRDefault="00B46941" w:rsidP="009A7D38">
            <w:pPr>
              <w:jc w:val="center"/>
            </w:pPr>
          </w:p>
        </w:tc>
        <w:tc>
          <w:tcPr>
            <w:tcW w:w="1122" w:type="dxa"/>
            <w:tcBorders>
              <w:right w:val="single" w:sz="4" w:space="0" w:color="auto"/>
            </w:tcBorders>
            <w:vAlign w:val="center"/>
          </w:tcPr>
          <w:p w:rsidR="00B46941" w:rsidRPr="000F77E9" w:rsidRDefault="00B46941" w:rsidP="009A7D38">
            <w:pPr>
              <w:jc w:val="center"/>
            </w:pPr>
            <w:r w:rsidRPr="000F77E9">
              <w:rPr>
                <w:rFonts w:hint="eastAsia"/>
              </w:rPr>
              <w:t>教具准备</w:t>
            </w:r>
          </w:p>
        </w:tc>
        <w:tc>
          <w:tcPr>
            <w:tcW w:w="7250" w:type="dxa"/>
            <w:tcBorders>
              <w:left w:val="single" w:sz="4" w:space="0" w:color="auto"/>
            </w:tcBorders>
            <w:vAlign w:val="center"/>
          </w:tcPr>
          <w:p w:rsidR="00B46941" w:rsidRPr="000F77E9" w:rsidRDefault="00B46941" w:rsidP="009A7D38">
            <w:pPr>
              <w:spacing w:line="276" w:lineRule="auto"/>
            </w:pPr>
          </w:p>
        </w:tc>
      </w:tr>
      <w:tr w:rsidR="00B46941" w:rsidRPr="009C3296" w:rsidTr="00B46941">
        <w:trPr>
          <w:trHeight w:val="70"/>
          <w:jc w:val="center"/>
        </w:trPr>
        <w:tc>
          <w:tcPr>
            <w:tcW w:w="534" w:type="dxa"/>
            <w:vMerge/>
            <w:tcBorders>
              <w:right w:val="single" w:sz="4" w:space="0" w:color="auto"/>
            </w:tcBorders>
            <w:vAlign w:val="center"/>
          </w:tcPr>
          <w:p w:rsidR="00B46941" w:rsidRPr="000F77E9" w:rsidRDefault="00B46941" w:rsidP="009A7D38">
            <w:pPr>
              <w:jc w:val="center"/>
            </w:pPr>
          </w:p>
        </w:tc>
        <w:tc>
          <w:tcPr>
            <w:tcW w:w="1122" w:type="dxa"/>
            <w:tcBorders>
              <w:right w:val="single" w:sz="4" w:space="0" w:color="auto"/>
            </w:tcBorders>
            <w:vAlign w:val="center"/>
          </w:tcPr>
          <w:p w:rsidR="00B46941" w:rsidRPr="000F77E9" w:rsidRDefault="00B46941" w:rsidP="009A7D38">
            <w:pPr>
              <w:jc w:val="center"/>
            </w:pPr>
            <w:r w:rsidRPr="000F77E9">
              <w:rPr>
                <w:rFonts w:hint="eastAsia"/>
              </w:rPr>
              <w:t>任务</w:t>
            </w:r>
            <w:r>
              <w:rPr>
                <w:rFonts w:hint="eastAsia"/>
              </w:rPr>
              <w:t>描述</w:t>
            </w:r>
          </w:p>
        </w:tc>
        <w:tc>
          <w:tcPr>
            <w:tcW w:w="7250" w:type="dxa"/>
            <w:tcBorders>
              <w:left w:val="single" w:sz="4" w:space="0" w:color="auto"/>
            </w:tcBorders>
          </w:tcPr>
          <w:p w:rsidR="00B46941" w:rsidRPr="009C3296" w:rsidRDefault="00B46941" w:rsidP="009A7D38">
            <w:pPr>
              <w:spacing w:line="276" w:lineRule="auto"/>
            </w:pPr>
            <w:r>
              <w:rPr>
                <w:rFonts w:hint="eastAsia"/>
              </w:rPr>
              <w:t>了解并分析各区域的经济和政策环境，制造</w:t>
            </w:r>
            <w:r>
              <w:rPr>
                <w:rFonts w:hint="eastAsia"/>
              </w:rPr>
              <w:t>/</w:t>
            </w:r>
            <w:r>
              <w:rPr>
                <w:rFonts w:hint="eastAsia"/>
              </w:rPr>
              <w:t>供应商</w:t>
            </w:r>
            <w:r>
              <w:rPr>
                <w:rFonts w:hint="eastAsia"/>
              </w:rPr>
              <w:t>/</w:t>
            </w:r>
            <w:r>
              <w:rPr>
                <w:rFonts w:hint="eastAsia"/>
              </w:rPr>
              <w:t>商贸企业根据自身的发展需要，在各区域中厂区面积的基础上扩大使用面积。</w:t>
            </w:r>
          </w:p>
        </w:tc>
      </w:tr>
      <w:tr w:rsidR="00B46941" w:rsidRPr="00884BAE" w:rsidTr="00B46941">
        <w:trPr>
          <w:trHeight w:val="70"/>
          <w:jc w:val="center"/>
        </w:trPr>
        <w:tc>
          <w:tcPr>
            <w:tcW w:w="534" w:type="dxa"/>
            <w:vMerge/>
            <w:tcBorders>
              <w:right w:val="single" w:sz="4" w:space="0" w:color="auto"/>
            </w:tcBorders>
            <w:vAlign w:val="center"/>
          </w:tcPr>
          <w:p w:rsidR="00B46941" w:rsidRPr="000F77E9" w:rsidRDefault="00B46941" w:rsidP="009A7D38">
            <w:pPr>
              <w:jc w:val="center"/>
            </w:pPr>
          </w:p>
        </w:tc>
        <w:tc>
          <w:tcPr>
            <w:tcW w:w="1122" w:type="dxa"/>
            <w:tcBorders>
              <w:right w:val="single" w:sz="4" w:space="0" w:color="auto"/>
            </w:tcBorders>
            <w:vAlign w:val="center"/>
          </w:tcPr>
          <w:p w:rsidR="00B46941" w:rsidRPr="000F77E9" w:rsidRDefault="00B46941" w:rsidP="009A7D38">
            <w:pPr>
              <w:jc w:val="center"/>
            </w:pPr>
            <w:r>
              <w:rPr>
                <w:rFonts w:hint="eastAsia"/>
              </w:rPr>
              <w:t>任务步骤</w:t>
            </w:r>
          </w:p>
        </w:tc>
        <w:tc>
          <w:tcPr>
            <w:tcW w:w="7250" w:type="dxa"/>
            <w:tcBorders>
              <w:left w:val="single" w:sz="4" w:space="0" w:color="auto"/>
            </w:tcBorders>
          </w:tcPr>
          <w:p w:rsidR="00B46941" w:rsidRDefault="00B46941" w:rsidP="009A7D38">
            <w:pPr>
              <w:spacing w:line="276" w:lineRule="auto"/>
            </w:pPr>
            <w:r>
              <w:rPr>
                <w:rFonts w:hint="eastAsia"/>
              </w:rPr>
              <w:t>第一步：进入制造</w:t>
            </w:r>
            <w:r>
              <w:rPr>
                <w:rFonts w:hint="eastAsia"/>
              </w:rPr>
              <w:t>/</w:t>
            </w:r>
            <w:r>
              <w:rPr>
                <w:rFonts w:hint="eastAsia"/>
              </w:rPr>
              <w:t>供应商</w:t>
            </w:r>
            <w:r>
              <w:rPr>
                <w:rFonts w:hint="eastAsia"/>
              </w:rPr>
              <w:t>/</w:t>
            </w:r>
            <w:r>
              <w:rPr>
                <w:rFonts w:hint="eastAsia"/>
              </w:rPr>
              <w:t>商贸企业首界面；</w:t>
            </w:r>
          </w:p>
          <w:p w:rsidR="00B46941" w:rsidRDefault="00B46941" w:rsidP="009A7D38">
            <w:pPr>
              <w:spacing w:line="276" w:lineRule="auto"/>
            </w:pPr>
            <w:r>
              <w:rPr>
                <w:rFonts w:hint="eastAsia"/>
              </w:rPr>
              <w:t>第二步：点击“厂区”</w:t>
            </w:r>
            <w:r>
              <w:rPr>
                <w:rFonts w:hint="eastAsia"/>
              </w:rPr>
              <w:t>--</w:t>
            </w:r>
            <w:r>
              <w:rPr>
                <w:rFonts w:hint="eastAsia"/>
              </w:rPr>
              <w:t>“扩建”，根据企业规划及需求进行购买；</w:t>
            </w:r>
          </w:p>
          <w:p w:rsidR="00B46941" w:rsidRPr="00884BAE" w:rsidRDefault="00B46941" w:rsidP="009A7D38">
            <w:pPr>
              <w:spacing w:line="276" w:lineRule="auto"/>
            </w:pPr>
            <w:r>
              <w:rPr>
                <w:rFonts w:hint="eastAsia"/>
              </w:rPr>
              <w:t>第三步：确认付款，签收，购买完成。</w:t>
            </w:r>
          </w:p>
        </w:tc>
      </w:tr>
      <w:tr w:rsidR="00B46941" w:rsidRPr="00413F2A" w:rsidTr="00B46941">
        <w:trPr>
          <w:trHeight w:val="70"/>
          <w:jc w:val="center"/>
        </w:trPr>
        <w:tc>
          <w:tcPr>
            <w:tcW w:w="534" w:type="dxa"/>
            <w:vMerge/>
            <w:tcBorders>
              <w:right w:val="single" w:sz="4" w:space="0" w:color="auto"/>
            </w:tcBorders>
            <w:vAlign w:val="center"/>
          </w:tcPr>
          <w:p w:rsidR="00B46941" w:rsidRDefault="00B46941" w:rsidP="009A7D38">
            <w:pPr>
              <w:jc w:val="center"/>
            </w:pPr>
          </w:p>
        </w:tc>
        <w:tc>
          <w:tcPr>
            <w:tcW w:w="1122" w:type="dxa"/>
            <w:tcBorders>
              <w:right w:val="single" w:sz="4" w:space="0" w:color="auto"/>
            </w:tcBorders>
            <w:vAlign w:val="center"/>
          </w:tcPr>
          <w:p w:rsidR="00B46941" w:rsidRDefault="00B46941" w:rsidP="009A7D38">
            <w:pPr>
              <w:jc w:val="center"/>
            </w:pPr>
            <w:r>
              <w:rPr>
                <w:rFonts w:hint="eastAsia"/>
              </w:rPr>
              <w:t>任务成果</w:t>
            </w:r>
          </w:p>
        </w:tc>
        <w:tc>
          <w:tcPr>
            <w:tcW w:w="7250" w:type="dxa"/>
            <w:tcBorders>
              <w:left w:val="single" w:sz="4" w:space="0" w:color="auto"/>
            </w:tcBorders>
          </w:tcPr>
          <w:p w:rsidR="00B46941" w:rsidRPr="00413F2A" w:rsidRDefault="00B46941" w:rsidP="009A7D38">
            <w:pPr>
              <w:spacing w:line="276" w:lineRule="auto"/>
            </w:pPr>
            <w:r>
              <w:rPr>
                <w:rFonts w:hint="eastAsia"/>
              </w:rPr>
              <w:t>完成企业的厂区选址。</w:t>
            </w:r>
          </w:p>
        </w:tc>
      </w:tr>
      <w:tr w:rsidR="00B46941" w:rsidRPr="00DD1FE1" w:rsidTr="00B46941">
        <w:trPr>
          <w:trHeight w:val="70"/>
          <w:jc w:val="center"/>
        </w:trPr>
        <w:tc>
          <w:tcPr>
            <w:tcW w:w="534" w:type="dxa"/>
            <w:vMerge/>
            <w:tcBorders>
              <w:right w:val="single" w:sz="4" w:space="0" w:color="auto"/>
            </w:tcBorders>
            <w:vAlign w:val="center"/>
          </w:tcPr>
          <w:p w:rsidR="00B46941" w:rsidRPr="000F77E9" w:rsidRDefault="00B46941" w:rsidP="009A7D38">
            <w:pPr>
              <w:jc w:val="center"/>
            </w:pPr>
          </w:p>
        </w:tc>
        <w:tc>
          <w:tcPr>
            <w:tcW w:w="1122" w:type="dxa"/>
            <w:tcBorders>
              <w:right w:val="single" w:sz="4" w:space="0" w:color="auto"/>
            </w:tcBorders>
            <w:vAlign w:val="center"/>
          </w:tcPr>
          <w:p w:rsidR="00B46941" w:rsidRPr="000F77E9" w:rsidRDefault="00B46941" w:rsidP="009A7D38">
            <w:pPr>
              <w:jc w:val="center"/>
            </w:pPr>
            <w:r w:rsidRPr="000F77E9">
              <w:rPr>
                <w:rFonts w:hint="eastAsia"/>
              </w:rPr>
              <w:t>操作帮助</w:t>
            </w:r>
          </w:p>
        </w:tc>
        <w:tc>
          <w:tcPr>
            <w:tcW w:w="7250" w:type="dxa"/>
            <w:tcBorders>
              <w:left w:val="single" w:sz="4" w:space="0" w:color="auto"/>
            </w:tcBorders>
          </w:tcPr>
          <w:p w:rsidR="00B46941" w:rsidRDefault="00B46941" w:rsidP="009A7D38">
            <w:r>
              <w:rPr>
                <w:rFonts w:hint="eastAsia"/>
              </w:rPr>
              <w:t>厂区相当于土地。每个企业在整个经营过程中，都必须</w:t>
            </w:r>
            <w:r w:rsidRPr="00FB2E31">
              <w:rPr>
                <w:rFonts w:hint="eastAsia"/>
              </w:rPr>
              <w:t>为生产工厂选址，首先要考虑的是选址的诸多因素，根据以往建厂的经验，以下为定性选择的建厂因素</w:t>
            </w:r>
            <w:r w:rsidRPr="00FB2E31">
              <w:rPr>
                <w:rFonts w:hint="eastAsia"/>
              </w:rPr>
              <w:t xml:space="preserve"> </w:t>
            </w:r>
            <w:r w:rsidRPr="00FB2E31">
              <w:rPr>
                <w:rFonts w:hint="eastAsia"/>
              </w:rPr>
              <w:t>：</w:t>
            </w:r>
          </w:p>
          <w:p w:rsidR="00B46941" w:rsidRDefault="00B46941" w:rsidP="009A7D38">
            <w:r w:rsidRPr="00FB2E31">
              <w:rPr>
                <w:rFonts w:hint="eastAsia"/>
              </w:rPr>
              <w:t>（</w:t>
            </w:r>
            <w:r w:rsidRPr="00FB2E31">
              <w:rPr>
                <w:rFonts w:hint="eastAsia"/>
              </w:rPr>
              <w:t>1</w:t>
            </w:r>
            <w:r w:rsidRPr="00FB2E31">
              <w:rPr>
                <w:rFonts w:hint="eastAsia"/>
              </w:rPr>
              <w:t>）销售条件，售后服务（靠近顾客）；</w:t>
            </w:r>
          </w:p>
          <w:p w:rsidR="00B46941" w:rsidRDefault="00B46941" w:rsidP="009A7D38">
            <w:r w:rsidRPr="00FB2E31">
              <w:rPr>
                <w:rFonts w:hint="eastAsia"/>
              </w:rPr>
              <w:t>（</w:t>
            </w:r>
            <w:r w:rsidRPr="00FB2E31">
              <w:rPr>
                <w:rFonts w:hint="eastAsia"/>
              </w:rPr>
              <w:t>2</w:t>
            </w:r>
            <w:r w:rsidRPr="00FB2E31">
              <w:rPr>
                <w:rFonts w:hint="eastAsia"/>
              </w:rPr>
              <w:t>）交通条件：便利运输，</w:t>
            </w:r>
            <w:r>
              <w:rPr>
                <w:rFonts w:hint="eastAsia"/>
              </w:rPr>
              <w:t>运输成本，</w:t>
            </w:r>
            <w:r w:rsidRPr="00FB2E31">
              <w:rPr>
                <w:rFonts w:hint="eastAsia"/>
              </w:rPr>
              <w:t>及时进、出货；</w:t>
            </w:r>
          </w:p>
          <w:p w:rsidR="00B46941" w:rsidRDefault="00B46941" w:rsidP="009A7D38">
            <w:r w:rsidRPr="00FB2E31">
              <w:rPr>
                <w:rFonts w:hint="eastAsia"/>
              </w:rPr>
              <w:t>（</w:t>
            </w:r>
            <w:r w:rsidRPr="00FB2E31">
              <w:rPr>
                <w:rFonts w:hint="eastAsia"/>
              </w:rPr>
              <w:t>3</w:t>
            </w:r>
            <w:r w:rsidRPr="00FB2E31">
              <w:rPr>
                <w:rFonts w:hint="eastAsia"/>
              </w:rPr>
              <w:t>）劳动力条件（质量、成本、可获性）；</w:t>
            </w:r>
          </w:p>
          <w:p w:rsidR="00B46941" w:rsidRDefault="00B46941" w:rsidP="009A7D38">
            <w:r w:rsidRPr="00FB2E31">
              <w:rPr>
                <w:rFonts w:hint="eastAsia"/>
              </w:rPr>
              <w:t>（</w:t>
            </w:r>
            <w:r w:rsidRPr="00FB2E31">
              <w:rPr>
                <w:rFonts w:hint="eastAsia"/>
              </w:rPr>
              <w:t>4</w:t>
            </w:r>
            <w:r w:rsidRPr="00FB2E31">
              <w:rPr>
                <w:rFonts w:hint="eastAsia"/>
              </w:rPr>
              <w:t>）资源供给（原材料、协作）；</w:t>
            </w:r>
          </w:p>
          <w:p w:rsidR="00B46941" w:rsidRDefault="00B46941" w:rsidP="009A7D38">
            <w:r w:rsidRPr="00FB2E31">
              <w:rPr>
                <w:rFonts w:hint="eastAsia"/>
              </w:rPr>
              <w:t>（</w:t>
            </w:r>
            <w:r w:rsidRPr="00FB2E31">
              <w:rPr>
                <w:rFonts w:hint="eastAsia"/>
              </w:rPr>
              <w:t>5</w:t>
            </w:r>
            <w:r w:rsidRPr="00FB2E31">
              <w:rPr>
                <w:rFonts w:hint="eastAsia"/>
              </w:rPr>
              <w:t>）基础设施、环保要求、地价、税收政策；</w:t>
            </w:r>
          </w:p>
          <w:p w:rsidR="00B46941" w:rsidRDefault="00B46941" w:rsidP="009A7D38">
            <w:r w:rsidRPr="00FB2E31">
              <w:rPr>
                <w:rFonts w:hint="eastAsia"/>
              </w:rPr>
              <w:t>（</w:t>
            </w:r>
            <w:r w:rsidRPr="00FB2E31">
              <w:rPr>
                <w:rFonts w:hint="eastAsia"/>
              </w:rPr>
              <w:t>6</w:t>
            </w:r>
            <w:r w:rsidRPr="00FB2E31">
              <w:rPr>
                <w:rFonts w:hint="eastAsia"/>
              </w:rPr>
              <w:t>）政府</w:t>
            </w:r>
            <w:r w:rsidRPr="00FB2E31">
              <w:rPr>
                <w:rFonts w:hint="eastAsia"/>
              </w:rPr>
              <w:t xml:space="preserve"> </w:t>
            </w:r>
            <w:r w:rsidRPr="00FB2E31">
              <w:rPr>
                <w:rFonts w:hint="eastAsia"/>
              </w:rPr>
              <w:t>政策；</w:t>
            </w:r>
          </w:p>
          <w:p w:rsidR="00B46941" w:rsidRDefault="00B46941" w:rsidP="009A7D38">
            <w:r w:rsidRPr="00FB2E31">
              <w:rPr>
                <w:rFonts w:hint="eastAsia"/>
              </w:rPr>
              <w:t>（</w:t>
            </w:r>
            <w:r w:rsidRPr="00FB2E31">
              <w:rPr>
                <w:rFonts w:hint="eastAsia"/>
              </w:rPr>
              <w:t>7</w:t>
            </w:r>
            <w:r w:rsidRPr="00FB2E31">
              <w:rPr>
                <w:rFonts w:hint="eastAsia"/>
              </w:rPr>
              <w:t>）扩展的可能性。</w:t>
            </w:r>
          </w:p>
          <w:p w:rsidR="00B46941" w:rsidRDefault="00B46941" w:rsidP="009A7D38">
            <w:pPr>
              <w:spacing w:before="156"/>
              <w:ind w:firstLine="440"/>
            </w:pPr>
            <w:r>
              <w:rPr>
                <w:rFonts w:hint="eastAsia"/>
              </w:rPr>
              <w:t>在厂区内可以建设产成品库、原材料库和厂房。购买厂区后，所有类型厂区分别允许企业建造产成品库一座、原材料库一座和厂房一座。企业在经营过程中，根据实际需要，要求增加各类建筑数量时，应将厂区进行扩建，使其能够建造更多的产成品库、原材料库或厂房。系统为实训者提供了</w:t>
            </w:r>
            <w:r>
              <w:rPr>
                <w:rFonts w:hint="eastAsia"/>
              </w:rPr>
              <w:t>6</w:t>
            </w:r>
            <w:r>
              <w:rPr>
                <w:rFonts w:hint="eastAsia"/>
              </w:rPr>
              <w:t>种不同的地区区域：京津唐经济特区、环渤海经济特区、长三角经济特区、珠三角经济特区、东北老工业基地、西部大开发基地，每个地区内都有不两类型的大、中、小型厂区可供选择。厂区及其基本情况详细信息如下表所示。</w:t>
            </w:r>
          </w:p>
          <w:p w:rsidR="00B46941" w:rsidRDefault="00B46941" w:rsidP="009A7D38">
            <w:pPr>
              <w:spacing w:before="156"/>
              <w:jc w:val="center"/>
            </w:pPr>
            <w:r>
              <w:rPr>
                <w:rFonts w:hint="eastAsia"/>
              </w:rPr>
              <w:t>厂区基本情况表</w:t>
            </w: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000"/>
            </w:tblPr>
            <w:tblGrid>
              <w:gridCol w:w="1179"/>
              <w:gridCol w:w="911"/>
              <w:gridCol w:w="717"/>
              <w:gridCol w:w="1010"/>
              <w:gridCol w:w="1172"/>
              <w:gridCol w:w="1074"/>
              <w:gridCol w:w="911"/>
            </w:tblGrid>
            <w:tr w:rsidR="00B46941" w:rsidRPr="001237EC" w:rsidTr="009A7D38">
              <w:trPr>
                <w:trHeight w:val="284"/>
              </w:trPr>
              <w:tc>
                <w:tcPr>
                  <w:tcW w:w="1526" w:type="dxa"/>
                  <w:tcBorders>
                    <w:bottom w:val="double" w:sz="4" w:space="0" w:color="auto"/>
                  </w:tcBorders>
                  <w:vAlign w:val="center"/>
                </w:tcPr>
                <w:p w:rsidR="00B46941" w:rsidRPr="001237EC" w:rsidRDefault="00B46941" w:rsidP="009A7D38">
                  <w:pPr>
                    <w:rPr>
                      <w:rFonts w:ascii="宋体" w:hAnsi="宋体"/>
                      <w:szCs w:val="21"/>
                    </w:rPr>
                  </w:pPr>
                  <w:r w:rsidRPr="001237EC">
                    <w:rPr>
                      <w:rFonts w:ascii="宋体" w:hAnsi="宋体" w:hint="eastAsia"/>
                      <w:szCs w:val="21"/>
                    </w:rPr>
                    <w:t>所在地区</w:t>
                  </w:r>
                </w:p>
              </w:tc>
              <w:tc>
                <w:tcPr>
                  <w:tcW w:w="1134" w:type="dxa"/>
                  <w:tcBorders>
                    <w:bottom w:val="double" w:sz="4" w:space="0" w:color="auto"/>
                  </w:tcBorders>
                  <w:vAlign w:val="center"/>
                </w:tcPr>
                <w:p w:rsidR="00B46941" w:rsidRPr="001237EC" w:rsidRDefault="00B46941" w:rsidP="009A7D38">
                  <w:pPr>
                    <w:rPr>
                      <w:rFonts w:ascii="宋体" w:hAnsi="宋体"/>
                      <w:szCs w:val="21"/>
                    </w:rPr>
                  </w:pPr>
                  <w:r w:rsidRPr="001237EC">
                    <w:rPr>
                      <w:rFonts w:ascii="宋体" w:hAnsi="宋体" w:hint="eastAsia"/>
                      <w:szCs w:val="21"/>
                    </w:rPr>
                    <w:t>代表</w:t>
                  </w:r>
                </w:p>
                <w:p w:rsidR="00B46941" w:rsidRPr="001237EC" w:rsidRDefault="00B46941" w:rsidP="009A7D38">
                  <w:pPr>
                    <w:rPr>
                      <w:rFonts w:ascii="宋体" w:hAnsi="宋体"/>
                      <w:szCs w:val="21"/>
                    </w:rPr>
                  </w:pPr>
                  <w:r w:rsidRPr="001237EC">
                    <w:rPr>
                      <w:rFonts w:ascii="宋体" w:hAnsi="宋体" w:hint="eastAsia"/>
                      <w:szCs w:val="21"/>
                    </w:rPr>
                    <w:t>城市</w:t>
                  </w:r>
                </w:p>
              </w:tc>
              <w:tc>
                <w:tcPr>
                  <w:tcW w:w="851" w:type="dxa"/>
                  <w:tcBorders>
                    <w:bottom w:val="double" w:sz="4" w:space="0" w:color="auto"/>
                  </w:tcBorders>
                  <w:vAlign w:val="center"/>
                </w:tcPr>
                <w:p w:rsidR="00B46941" w:rsidRPr="001237EC" w:rsidRDefault="00B46941" w:rsidP="009A7D38">
                  <w:pPr>
                    <w:rPr>
                      <w:rFonts w:ascii="宋体" w:hAnsi="宋体"/>
                      <w:szCs w:val="21"/>
                    </w:rPr>
                  </w:pPr>
                  <w:r w:rsidRPr="001237EC">
                    <w:rPr>
                      <w:rFonts w:ascii="宋体" w:hAnsi="宋体" w:hint="eastAsia"/>
                      <w:szCs w:val="21"/>
                    </w:rPr>
                    <w:t>类型</w:t>
                  </w:r>
                </w:p>
              </w:tc>
              <w:tc>
                <w:tcPr>
                  <w:tcW w:w="1134" w:type="dxa"/>
                  <w:tcBorders>
                    <w:bottom w:val="double" w:sz="4" w:space="0" w:color="auto"/>
                  </w:tcBorders>
                  <w:vAlign w:val="center"/>
                </w:tcPr>
                <w:p w:rsidR="00B46941" w:rsidRPr="001237EC" w:rsidRDefault="00B46941" w:rsidP="009A7D38">
                  <w:pPr>
                    <w:rPr>
                      <w:rFonts w:ascii="宋体" w:hAnsi="宋体"/>
                      <w:szCs w:val="21"/>
                    </w:rPr>
                  </w:pPr>
                  <w:r w:rsidRPr="001237EC">
                    <w:rPr>
                      <w:rFonts w:ascii="宋体" w:hAnsi="宋体" w:hint="eastAsia"/>
                      <w:szCs w:val="21"/>
                    </w:rPr>
                    <w:t>土地价格（元/m</w:t>
                  </w:r>
                  <w:r w:rsidRPr="001237EC">
                    <w:rPr>
                      <w:rFonts w:ascii="宋体" w:hAnsi="宋体" w:hint="eastAsia"/>
                      <w:szCs w:val="21"/>
                    </w:rPr>
                    <w:lastRenderedPageBreak/>
                    <w:t>²）</w:t>
                  </w:r>
                </w:p>
              </w:tc>
              <w:tc>
                <w:tcPr>
                  <w:tcW w:w="1418" w:type="dxa"/>
                  <w:tcBorders>
                    <w:bottom w:val="double" w:sz="4" w:space="0" w:color="auto"/>
                  </w:tcBorders>
                  <w:vAlign w:val="center"/>
                </w:tcPr>
                <w:p w:rsidR="00B46941" w:rsidRPr="001237EC" w:rsidRDefault="00B46941" w:rsidP="009A7D38">
                  <w:pPr>
                    <w:rPr>
                      <w:rFonts w:ascii="宋体" w:hAnsi="宋体"/>
                      <w:szCs w:val="21"/>
                    </w:rPr>
                  </w:pPr>
                  <w:r w:rsidRPr="001237EC">
                    <w:rPr>
                      <w:rFonts w:ascii="宋体" w:hAnsi="宋体" w:hint="eastAsia"/>
                      <w:szCs w:val="21"/>
                    </w:rPr>
                    <w:lastRenderedPageBreak/>
                    <w:t>厂区面积(m²</w:t>
                  </w:r>
                  <w:r w:rsidRPr="001237EC">
                    <w:rPr>
                      <w:rFonts w:hint="eastAsia"/>
                      <w:szCs w:val="21"/>
                    </w:rPr>
                    <w:t>)</w:t>
                  </w:r>
                </w:p>
              </w:tc>
              <w:tc>
                <w:tcPr>
                  <w:tcW w:w="1276" w:type="dxa"/>
                  <w:tcBorders>
                    <w:bottom w:val="double" w:sz="4" w:space="0" w:color="auto"/>
                  </w:tcBorders>
                  <w:vAlign w:val="center"/>
                </w:tcPr>
                <w:p w:rsidR="00B46941" w:rsidRPr="001237EC" w:rsidRDefault="00B46941" w:rsidP="009A7D38">
                  <w:pPr>
                    <w:rPr>
                      <w:rFonts w:ascii="宋体" w:hAnsi="宋体"/>
                      <w:szCs w:val="21"/>
                    </w:rPr>
                  </w:pPr>
                  <w:r w:rsidRPr="001237EC">
                    <w:rPr>
                      <w:rFonts w:ascii="宋体" w:hAnsi="宋体" w:hint="eastAsia"/>
                      <w:szCs w:val="21"/>
                    </w:rPr>
                    <w:t>每期最大可扩建面</w:t>
                  </w:r>
                  <w:r w:rsidRPr="001237EC">
                    <w:rPr>
                      <w:rFonts w:ascii="宋体" w:hAnsi="宋体" w:hint="eastAsia"/>
                      <w:szCs w:val="21"/>
                    </w:rPr>
                    <w:lastRenderedPageBreak/>
                    <w:t>积（m²）</w:t>
                  </w:r>
                </w:p>
              </w:tc>
              <w:tc>
                <w:tcPr>
                  <w:tcW w:w="1134" w:type="dxa"/>
                  <w:tcBorders>
                    <w:bottom w:val="double" w:sz="4" w:space="0" w:color="auto"/>
                  </w:tcBorders>
                  <w:vAlign w:val="center"/>
                </w:tcPr>
                <w:p w:rsidR="00B46941" w:rsidRPr="001237EC" w:rsidRDefault="00B46941" w:rsidP="009A7D38">
                  <w:pPr>
                    <w:rPr>
                      <w:rFonts w:ascii="宋体" w:hAnsi="宋体"/>
                      <w:szCs w:val="21"/>
                    </w:rPr>
                  </w:pPr>
                  <w:r w:rsidRPr="001237EC">
                    <w:rPr>
                      <w:rFonts w:ascii="宋体" w:hAnsi="宋体" w:hint="eastAsia"/>
                      <w:szCs w:val="21"/>
                    </w:rPr>
                    <w:lastRenderedPageBreak/>
                    <w:t>竟单加分</w:t>
                  </w:r>
                </w:p>
              </w:tc>
            </w:tr>
            <w:tr w:rsidR="00B46941" w:rsidRPr="001237EC" w:rsidTr="009A7D38">
              <w:trPr>
                <w:trHeight w:val="284"/>
              </w:trPr>
              <w:tc>
                <w:tcPr>
                  <w:tcW w:w="1526" w:type="dxa"/>
                  <w:vMerge w:val="restart"/>
                  <w:tcBorders>
                    <w:top w:val="double" w:sz="4" w:space="0" w:color="auto"/>
                  </w:tcBorders>
                  <w:vAlign w:val="center"/>
                </w:tcPr>
                <w:p w:rsidR="00B46941" w:rsidRPr="001237EC" w:rsidRDefault="00B46941" w:rsidP="009A7D38">
                  <w:pPr>
                    <w:ind w:firstLineChars="100" w:firstLine="210"/>
                    <w:rPr>
                      <w:rFonts w:ascii="宋体" w:hAnsi="宋体"/>
                      <w:szCs w:val="21"/>
                    </w:rPr>
                  </w:pPr>
                  <w:r w:rsidRPr="001237EC">
                    <w:rPr>
                      <w:rFonts w:ascii="宋体" w:hAnsi="宋体" w:hint="eastAsia"/>
                      <w:szCs w:val="21"/>
                    </w:rPr>
                    <w:lastRenderedPageBreak/>
                    <w:t>京津唐</w:t>
                  </w:r>
                </w:p>
                <w:p w:rsidR="00B46941" w:rsidRPr="001237EC" w:rsidRDefault="00B46941" w:rsidP="009A7D38">
                  <w:pPr>
                    <w:ind w:firstLineChars="100" w:firstLine="210"/>
                    <w:rPr>
                      <w:rFonts w:ascii="宋体" w:hAnsi="宋体"/>
                      <w:szCs w:val="21"/>
                    </w:rPr>
                  </w:pPr>
                  <w:r w:rsidRPr="001237EC">
                    <w:rPr>
                      <w:rFonts w:ascii="宋体" w:hAnsi="宋体" w:hint="eastAsia"/>
                      <w:szCs w:val="21"/>
                    </w:rPr>
                    <w:t>地区</w:t>
                  </w:r>
                </w:p>
              </w:tc>
              <w:tc>
                <w:tcPr>
                  <w:tcW w:w="1134" w:type="dxa"/>
                  <w:vMerge w:val="restart"/>
                  <w:tcBorders>
                    <w:top w:val="double" w:sz="4" w:space="0" w:color="auto"/>
                  </w:tcBorders>
                  <w:vAlign w:val="center"/>
                </w:tcPr>
                <w:p w:rsidR="00B46941" w:rsidRPr="001237EC" w:rsidRDefault="00B46941" w:rsidP="009A7D38">
                  <w:pPr>
                    <w:rPr>
                      <w:rFonts w:ascii="宋体" w:hAnsi="宋体"/>
                      <w:szCs w:val="21"/>
                    </w:rPr>
                  </w:pPr>
                  <w:r w:rsidRPr="001237EC">
                    <w:rPr>
                      <w:rFonts w:ascii="宋体" w:hAnsi="宋体" w:hint="eastAsia"/>
                      <w:szCs w:val="21"/>
                    </w:rPr>
                    <w:t>北京</w:t>
                  </w:r>
                </w:p>
              </w:tc>
              <w:tc>
                <w:tcPr>
                  <w:tcW w:w="851" w:type="dxa"/>
                  <w:tcBorders>
                    <w:top w:val="double" w:sz="4" w:space="0" w:color="auto"/>
                  </w:tcBorders>
                  <w:vAlign w:val="center"/>
                </w:tcPr>
                <w:p w:rsidR="00B46941" w:rsidRPr="001237EC" w:rsidRDefault="00B46941" w:rsidP="009A7D38">
                  <w:pPr>
                    <w:rPr>
                      <w:rFonts w:ascii="宋体" w:hAnsi="宋体"/>
                      <w:szCs w:val="21"/>
                    </w:rPr>
                  </w:pPr>
                  <w:r w:rsidRPr="001237EC">
                    <w:rPr>
                      <w:rFonts w:ascii="宋体" w:hAnsi="宋体" w:hint="eastAsia"/>
                      <w:szCs w:val="21"/>
                    </w:rPr>
                    <w:t>小型</w:t>
                  </w:r>
                </w:p>
              </w:tc>
              <w:tc>
                <w:tcPr>
                  <w:tcW w:w="1134" w:type="dxa"/>
                  <w:tcBorders>
                    <w:top w:val="double" w:sz="4" w:space="0" w:color="auto"/>
                  </w:tcBorders>
                  <w:vAlign w:val="center"/>
                </w:tcPr>
                <w:p w:rsidR="00B46941" w:rsidRPr="001237EC" w:rsidRDefault="00B46941" w:rsidP="009A7D38">
                  <w:pPr>
                    <w:rPr>
                      <w:rFonts w:ascii="宋体" w:hAnsi="宋体"/>
                      <w:szCs w:val="21"/>
                    </w:rPr>
                  </w:pPr>
                  <w:r w:rsidRPr="001237EC">
                    <w:rPr>
                      <w:rFonts w:ascii="宋体" w:hAnsi="宋体"/>
                      <w:szCs w:val="21"/>
                    </w:rPr>
                    <w:t>1,000</w:t>
                  </w:r>
                </w:p>
              </w:tc>
              <w:tc>
                <w:tcPr>
                  <w:tcW w:w="1418" w:type="dxa"/>
                  <w:tcBorders>
                    <w:top w:val="double" w:sz="4" w:space="0" w:color="auto"/>
                  </w:tcBorders>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276" w:type="dxa"/>
                  <w:tcBorders>
                    <w:top w:val="double" w:sz="4" w:space="0" w:color="auto"/>
                  </w:tcBorders>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134" w:type="dxa"/>
                  <w:tcBorders>
                    <w:top w:val="double" w:sz="4" w:space="0" w:color="auto"/>
                  </w:tcBorders>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r w:rsidR="00B46941" w:rsidRPr="001237EC" w:rsidTr="009A7D38">
              <w:trPr>
                <w:trHeight w:val="284"/>
              </w:trPr>
              <w:tc>
                <w:tcPr>
                  <w:tcW w:w="1526" w:type="dxa"/>
                  <w:vMerge/>
                  <w:vAlign w:val="center"/>
                </w:tcPr>
                <w:p w:rsidR="00B46941" w:rsidRPr="001237EC" w:rsidRDefault="00B46941" w:rsidP="009A7D38">
                  <w:pPr>
                    <w:rPr>
                      <w:rFonts w:ascii="宋体" w:hAnsi="宋体"/>
                      <w:szCs w:val="21"/>
                    </w:rPr>
                  </w:pPr>
                </w:p>
              </w:tc>
              <w:tc>
                <w:tcPr>
                  <w:tcW w:w="1134" w:type="dxa"/>
                  <w:vMerge/>
                  <w:vAlign w:val="center"/>
                </w:tcPr>
                <w:p w:rsidR="00B46941" w:rsidRPr="001237EC" w:rsidRDefault="00B46941" w:rsidP="009A7D38">
                  <w:pPr>
                    <w:rPr>
                      <w:rFonts w:ascii="宋体" w:hAnsi="宋体"/>
                      <w:szCs w:val="21"/>
                    </w:rPr>
                  </w:pPr>
                </w:p>
              </w:tc>
              <w:tc>
                <w:tcPr>
                  <w:tcW w:w="851" w:type="dxa"/>
                  <w:vAlign w:val="center"/>
                </w:tcPr>
                <w:p w:rsidR="00B46941" w:rsidRPr="001237EC" w:rsidRDefault="00B46941" w:rsidP="009A7D38">
                  <w:pPr>
                    <w:rPr>
                      <w:rFonts w:ascii="宋体" w:hAnsi="宋体"/>
                      <w:szCs w:val="21"/>
                    </w:rPr>
                  </w:pPr>
                  <w:r w:rsidRPr="001237EC">
                    <w:rPr>
                      <w:rFonts w:ascii="宋体" w:hAnsi="宋体" w:hint="eastAsia"/>
                      <w:szCs w:val="21"/>
                    </w:rPr>
                    <w:t>大型</w:t>
                  </w:r>
                </w:p>
              </w:tc>
              <w:tc>
                <w:tcPr>
                  <w:tcW w:w="1134" w:type="dxa"/>
                  <w:vAlign w:val="center"/>
                </w:tcPr>
                <w:p w:rsidR="00B46941" w:rsidRPr="001237EC" w:rsidRDefault="00B46941" w:rsidP="009A7D38">
                  <w:pPr>
                    <w:rPr>
                      <w:rFonts w:ascii="宋体" w:hAnsi="宋体"/>
                      <w:szCs w:val="21"/>
                    </w:rPr>
                  </w:pPr>
                  <w:r w:rsidRPr="001237EC">
                    <w:rPr>
                      <w:rFonts w:ascii="宋体" w:hAnsi="宋体"/>
                      <w:szCs w:val="21"/>
                    </w:rPr>
                    <w:t>1,000</w:t>
                  </w:r>
                </w:p>
              </w:tc>
              <w:tc>
                <w:tcPr>
                  <w:tcW w:w="1418" w:type="dxa"/>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276" w:type="dxa"/>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134" w:type="dxa"/>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r w:rsidR="00B46941" w:rsidRPr="001237EC" w:rsidTr="009A7D38">
              <w:trPr>
                <w:trHeight w:val="284"/>
              </w:trPr>
              <w:tc>
                <w:tcPr>
                  <w:tcW w:w="1526" w:type="dxa"/>
                  <w:vMerge w:val="restart"/>
                  <w:vAlign w:val="center"/>
                </w:tcPr>
                <w:p w:rsidR="00B46941" w:rsidRPr="001237EC" w:rsidRDefault="00B46941" w:rsidP="009A7D38">
                  <w:pPr>
                    <w:ind w:firstLineChars="100" w:firstLine="210"/>
                    <w:rPr>
                      <w:rFonts w:ascii="宋体" w:hAnsi="宋体"/>
                      <w:szCs w:val="21"/>
                    </w:rPr>
                  </w:pPr>
                  <w:r w:rsidRPr="001237EC">
                    <w:rPr>
                      <w:rFonts w:ascii="宋体" w:hAnsi="宋体" w:hint="eastAsia"/>
                      <w:szCs w:val="21"/>
                    </w:rPr>
                    <w:t>环渤海</w:t>
                  </w:r>
                </w:p>
                <w:p w:rsidR="00B46941" w:rsidRPr="001237EC" w:rsidRDefault="00B46941" w:rsidP="009A7D38">
                  <w:pPr>
                    <w:ind w:firstLineChars="100" w:firstLine="210"/>
                    <w:rPr>
                      <w:rFonts w:ascii="宋体" w:hAnsi="宋体"/>
                      <w:szCs w:val="21"/>
                    </w:rPr>
                  </w:pPr>
                  <w:r w:rsidRPr="001237EC">
                    <w:rPr>
                      <w:rFonts w:ascii="宋体" w:hAnsi="宋体" w:hint="eastAsia"/>
                      <w:szCs w:val="21"/>
                    </w:rPr>
                    <w:t>地区</w:t>
                  </w:r>
                </w:p>
              </w:tc>
              <w:tc>
                <w:tcPr>
                  <w:tcW w:w="1134" w:type="dxa"/>
                  <w:vMerge w:val="restart"/>
                  <w:vAlign w:val="center"/>
                </w:tcPr>
                <w:p w:rsidR="00B46941" w:rsidRPr="001237EC" w:rsidRDefault="00B46941" w:rsidP="009A7D38">
                  <w:pPr>
                    <w:rPr>
                      <w:rFonts w:ascii="宋体" w:hAnsi="宋体"/>
                      <w:szCs w:val="21"/>
                    </w:rPr>
                  </w:pPr>
                  <w:r w:rsidRPr="001237EC">
                    <w:rPr>
                      <w:rFonts w:ascii="宋体" w:hAnsi="宋体" w:hint="eastAsia"/>
                      <w:szCs w:val="21"/>
                    </w:rPr>
                    <w:t>大连</w:t>
                  </w:r>
                </w:p>
              </w:tc>
              <w:tc>
                <w:tcPr>
                  <w:tcW w:w="851" w:type="dxa"/>
                  <w:vAlign w:val="center"/>
                </w:tcPr>
                <w:p w:rsidR="00B46941" w:rsidRPr="001237EC" w:rsidRDefault="00B46941" w:rsidP="009A7D38">
                  <w:pPr>
                    <w:rPr>
                      <w:rFonts w:ascii="宋体" w:hAnsi="宋体"/>
                      <w:szCs w:val="21"/>
                    </w:rPr>
                  </w:pPr>
                  <w:r w:rsidRPr="001237EC">
                    <w:rPr>
                      <w:rFonts w:ascii="宋体" w:hAnsi="宋体" w:hint="eastAsia"/>
                      <w:szCs w:val="21"/>
                    </w:rPr>
                    <w:t>小型</w:t>
                  </w:r>
                </w:p>
              </w:tc>
              <w:tc>
                <w:tcPr>
                  <w:tcW w:w="1134" w:type="dxa"/>
                  <w:vAlign w:val="center"/>
                </w:tcPr>
                <w:p w:rsidR="00B46941" w:rsidRPr="001237EC" w:rsidRDefault="00B46941" w:rsidP="009A7D38">
                  <w:pPr>
                    <w:rPr>
                      <w:rFonts w:ascii="宋体" w:hAnsi="宋体"/>
                      <w:szCs w:val="21"/>
                    </w:rPr>
                  </w:pPr>
                  <w:r w:rsidRPr="001237EC">
                    <w:rPr>
                      <w:rFonts w:ascii="宋体" w:hAnsi="宋体"/>
                      <w:szCs w:val="21"/>
                    </w:rPr>
                    <w:t>850</w:t>
                  </w:r>
                </w:p>
              </w:tc>
              <w:tc>
                <w:tcPr>
                  <w:tcW w:w="1418" w:type="dxa"/>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276" w:type="dxa"/>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134" w:type="dxa"/>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r w:rsidR="00B46941" w:rsidRPr="001237EC" w:rsidTr="009A7D38">
              <w:trPr>
                <w:trHeight w:val="284"/>
              </w:trPr>
              <w:tc>
                <w:tcPr>
                  <w:tcW w:w="1526" w:type="dxa"/>
                  <w:vMerge/>
                  <w:vAlign w:val="center"/>
                </w:tcPr>
                <w:p w:rsidR="00B46941" w:rsidRPr="001237EC" w:rsidRDefault="00B46941" w:rsidP="009A7D38">
                  <w:pPr>
                    <w:rPr>
                      <w:rFonts w:ascii="宋体" w:hAnsi="宋体"/>
                      <w:szCs w:val="21"/>
                    </w:rPr>
                  </w:pPr>
                </w:p>
              </w:tc>
              <w:tc>
                <w:tcPr>
                  <w:tcW w:w="1134" w:type="dxa"/>
                  <w:vMerge/>
                  <w:vAlign w:val="center"/>
                </w:tcPr>
                <w:p w:rsidR="00B46941" w:rsidRPr="001237EC" w:rsidRDefault="00B46941" w:rsidP="009A7D38">
                  <w:pPr>
                    <w:rPr>
                      <w:rFonts w:ascii="宋体" w:hAnsi="宋体"/>
                      <w:szCs w:val="21"/>
                    </w:rPr>
                  </w:pPr>
                </w:p>
              </w:tc>
              <w:tc>
                <w:tcPr>
                  <w:tcW w:w="851" w:type="dxa"/>
                  <w:vAlign w:val="center"/>
                </w:tcPr>
                <w:p w:rsidR="00B46941" w:rsidRPr="001237EC" w:rsidRDefault="00B46941" w:rsidP="009A7D38">
                  <w:pPr>
                    <w:rPr>
                      <w:rFonts w:ascii="宋体" w:hAnsi="宋体"/>
                      <w:szCs w:val="21"/>
                    </w:rPr>
                  </w:pPr>
                  <w:r w:rsidRPr="001237EC">
                    <w:rPr>
                      <w:rFonts w:ascii="宋体" w:hAnsi="宋体" w:hint="eastAsia"/>
                      <w:szCs w:val="21"/>
                    </w:rPr>
                    <w:t>大型</w:t>
                  </w:r>
                </w:p>
              </w:tc>
              <w:tc>
                <w:tcPr>
                  <w:tcW w:w="1134" w:type="dxa"/>
                  <w:vAlign w:val="center"/>
                </w:tcPr>
                <w:p w:rsidR="00B46941" w:rsidRPr="001237EC" w:rsidRDefault="00B46941" w:rsidP="009A7D38">
                  <w:pPr>
                    <w:rPr>
                      <w:rFonts w:ascii="宋体" w:hAnsi="宋体"/>
                      <w:szCs w:val="21"/>
                    </w:rPr>
                  </w:pPr>
                  <w:r w:rsidRPr="001237EC">
                    <w:rPr>
                      <w:rFonts w:ascii="宋体" w:hAnsi="宋体"/>
                      <w:szCs w:val="21"/>
                    </w:rPr>
                    <w:t>850</w:t>
                  </w:r>
                </w:p>
              </w:tc>
              <w:tc>
                <w:tcPr>
                  <w:tcW w:w="1418" w:type="dxa"/>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276" w:type="dxa"/>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134" w:type="dxa"/>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r w:rsidR="00B46941" w:rsidRPr="001237EC" w:rsidTr="009A7D38">
              <w:trPr>
                <w:trHeight w:val="284"/>
              </w:trPr>
              <w:tc>
                <w:tcPr>
                  <w:tcW w:w="1526" w:type="dxa"/>
                  <w:vMerge w:val="restart"/>
                  <w:vAlign w:val="center"/>
                </w:tcPr>
                <w:p w:rsidR="00B46941" w:rsidRPr="001237EC" w:rsidRDefault="00B46941" w:rsidP="009A7D38">
                  <w:pPr>
                    <w:ind w:firstLineChars="150" w:firstLine="315"/>
                    <w:rPr>
                      <w:rFonts w:ascii="宋体" w:hAnsi="宋体"/>
                      <w:szCs w:val="21"/>
                    </w:rPr>
                  </w:pPr>
                  <w:r w:rsidRPr="001237EC">
                    <w:rPr>
                      <w:rFonts w:ascii="宋体" w:hAnsi="宋体" w:hint="eastAsia"/>
                      <w:szCs w:val="21"/>
                    </w:rPr>
                    <w:t>长江</w:t>
                  </w:r>
                </w:p>
                <w:p w:rsidR="00B46941" w:rsidRPr="001237EC" w:rsidRDefault="00B46941" w:rsidP="009A7D38">
                  <w:pPr>
                    <w:rPr>
                      <w:rFonts w:ascii="宋体" w:hAnsi="宋体"/>
                      <w:szCs w:val="21"/>
                    </w:rPr>
                  </w:pPr>
                  <w:r w:rsidRPr="001237EC">
                    <w:rPr>
                      <w:rFonts w:ascii="宋体" w:hAnsi="宋体" w:hint="eastAsia"/>
                      <w:szCs w:val="21"/>
                    </w:rPr>
                    <w:t>三角洲地区</w:t>
                  </w:r>
                </w:p>
              </w:tc>
              <w:tc>
                <w:tcPr>
                  <w:tcW w:w="1134" w:type="dxa"/>
                  <w:vMerge w:val="restart"/>
                  <w:vAlign w:val="center"/>
                </w:tcPr>
                <w:p w:rsidR="00B46941" w:rsidRPr="001237EC" w:rsidRDefault="00B46941" w:rsidP="009A7D38">
                  <w:pPr>
                    <w:rPr>
                      <w:rFonts w:ascii="宋体" w:hAnsi="宋体"/>
                      <w:szCs w:val="21"/>
                    </w:rPr>
                  </w:pPr>
                  <w:r w:rsidRPr="001237EC">
                    <w:rPr>
                      <w:rFonts w:ascii="宋体" w:hAnsi="宋体" w:hint="eastAsia"/>
                      <w:szCs w:val="21"/>
                    </w:rPr>
                    <w:t>武汉</w:t>
                  </w:r>
                </w:p>
              </w:tc>
              <w:tc>
                <w:tcPr>
                  <w:tcW w:w="851" w:type="dxa"/>
                  <w:vAlign w:val="center"/>
                </w:tcPr>
                <w:p w:rsidR="00B46941" w:rsidRPr="001237EC" w:rsidRDefault="00B46941" w:rsidP="009A7D38">
                  <w:pPr>
                    <w:rPr>
                      <w:rFonts w:ascii="宋体" w:hAnsi="宋体"/>
                      <w:szCs w:val="21"/>
                    </w:rPr>
                  </w:pPr>
                  <w:r w:rsidRPr="001237EC">
                    <w:rPr>
                      <w:rFonts w:ascii="宋体" w:hAnsi="宋体" w:hint="eastAsia"/>
                      <w:szCs w:val="21"/>
                    </w:rPr>
                    <w:t>小型</w:t>
                  </w:r>
                </w:p>
              </w:tc>
              <w:tc>
                <w:tcPr>
                  <w:tcW w:w="1134" w:type="dxa"/>
                  <w:vAlign w:val="center"/>
                </w:tcPr>
                <w:p w:rsidR="00B46941" w:rsidRPr="001237EC" w:rsidRDefault="00B46941" w:rsidP="009A7D38">
                  <w:pPr>
                    <w:rPr>
                      <w:rFonts w:ascii="宋体" w:hAnsi="宋体"/>
                      <w:szCs w:val="21"/>
                    </w:rPr>
                  </w:pPr>
                  <w:r w:rsidRPr="001237EC">
                    <w:rPr>
                      <w:rFonts w:ascii="宋体" w:hAnsi="宋体"/>
                      <w:szCs w:val="21"/>
                    </w:rPr>
                    <w:t>800</w:t>
                  </w:r>
                </w:p>
              </w:tc>
              <w:tc>
                <w:tcPr>
                  <w:tcW w:w="1418" w:type="dxa"/>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276" w:type="dxa"/>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134" w:type="dxa"/>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r w:rsidR="00B46941" w:rsidRPr="001237EC" w:rsidTr="009A7D38">
              <w:trPr>
                <w:trHeight w:val="284"/>
              </w:trPr>
              <w:tc>
                <w:tcPr>
                  <w:tcW w:w="1526" w:type="dxa"/>
                  <w:vMerge/>
                  <w:vAlign w:val="center"/>
                </w:tcPr>
                <w:p w:rsidR="00B46941" w:rsidRPr="001237EC" w:rsidRDefault="00B46941" w:rsidP="009A7D38">
                  <w:pPr>
                    <w:rPr>
                      <w:rFonts w:ascii="宋体" w:hAnsi="宋体"/>
                      <w:szCs w:val="21"/>
                    </w:rPr>
                  </w:pPr>
                </w:p>
              </w:tc>
              <w:tc>
                <w:tcPr>
                  <w:tcW w:w="1134" w:type="dxa"/>
                  <w:vMerge/>
                  <w:vAlign w:val="center"/>
                </w:tcPr>
                <w:p w:rsidR="00B46941" w:rsidRPr="001237EC" w:rsidRDefault="00B46941" w:rsidP="009A7D38">
                  <w:pPr>
                    <w:rPr>
                      <w:rFonts w:ascii="宋体" w:hAnsi="宋体"/>
                      <w:szCs w:val="21"/>
                    </w:rPr>
                  </w:pPr>
                </w:p>
              </w:tc>
              <w:tc>
                <w:tcPr>
                  <w:tcW w:w="851" w:type="dxa"/>
                  <w:vAlign w:val="center"/>
                </w:tcPr>
                <w:p w:rsidR="00B46941" w:rsidRPr="001237EC" w:rsidRDefault="00B46941" w:rsidP="009A7D38">
                  <w:pPr>
                    <w:rPr>
                      <w:rFonts w:ascii="宋体" w:hAnsi="宋体"/>
                      <w:szCs w:val="21"/>
                    </w:rPr>
                  </w:pPr>
                  <w:r w:rsidRPr="001237EC">
                    <w:rPr>
                      <w:rFonts w:ascii="宋体" w:hAnsi="宋体" w:hint="eastAsia"/>
                      <w:szCs w:val="21"/>
                    </w:rPr>
                    <w:t>大型</w:t>
                  </w:r>
                </w:p>
              </w:tc>
              <w:tc>
                <w:tcPr>
                  <w:tcW w:w="1134" w:type="dxa"/>
                  <w:vAlign w:val="center"/>
                </w:tcPr>
                <w:p w:rsidR="00B46941" w:rsidRPr="001237EC" w:rsidRDefault="00B46941" w:rsidP="009A7D38">
                  <w:pPr>
                    <w:rPr>
                      <w:rFonts w:ascii="宋体" w:hAnsi="宋体"/>
                      <w:szCs w:val="21"/>
                    </w:rPr>
                  </w:pPr>
                  <w:r w:rsidRPr="001237EC">
                    <w:rPr>
                      <w:rFonts w:ascii="宋体" w:hAnsi="宋体"/>
                      <w:szCs w:val="21"/>
                    </w:rPr>
                    <w:t>800</w:t>
                  </w:r>
                </w:p>
              </w:tc>
              <w:tc>
                <w:tcPr>
                  <w:tcW w:w="1418" w:type="dxa"/>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276" w:type="dxa"/>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134" w:type="dxa"/>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r w:rsidR="00B46941" w:rsidRPr="001237EC" w:rsidTr="009A7D38">
              <w:trPr>
                <w:trHeight w:val="284"/>
              </w:trPr>
              <w:tc>
                <w:tcPr>
                  <w:tcW w:w="1526" w:type="dxa"/>
                  <w:vMerge w:val="restart"/>
                  <w:vAlign w:val="center"/>
                </w:tcPr>
                <w:p w:rsidR="00B46941" w:rsidRPr="001237EC" w:rsidRDefault="00B46941" w:rsidP="009A7D38">
                  <w:pPr>
                    <w:ind w:firstLineChars="100" w:firstLine="210"/>
                    <w:rPr>
                      <w:rFonts w:ascii="宋体" w:hAnsi="宋体"/>
                      <w:szCs w:val="21"/>
                    </w:rPr>
                  </w:pPr>
                  <w:r w:rsidRPr="001237EC">
                    <w:rPr>
                      <w:rFonts w:ascii="宋体" w:hAnsi="宋体" w:hint="eastAsia"/>
                      <w:szCs w:val="21"/>
                    </w:rPr>
                    <w:t>珠江</w:t>
                  </w:r>
                </w:p>
                <w:p w:rsidR="00B46941" w:rsidRPr="001237EC" w:rsidRDefault="00B46941" w:rsidP="009A7D38">
                  <w:pPr>
                    <w:rPr>
                      <w:rFonts w:ascii="宋体" w:hAnsi="宋体"/>
                      <w:szCs w:val="21"/>
                    </w:rPr>
                  </w:pPr>
                  <w:r w:rsidRPr="001237EC">
                    <w:rPr>
                      <w:rFonts w:ascii="宋体" w:hAnsi="宋体" w:hint="eastAsia"/>
                      <w:szCs w:val="21"/>
                    </w:rPr>
                    <w:t>三角洲地区</w:t>
                  </w:r>
                </w:p>
              </w:tc>
              <w:tc>
                <w:tcPr>
                  <w:tcW w:w="1134" w:type="dxa"/>
                  <w:vMerge w:val="restart"/>
                  <w:vAlign w:val="center"/>
                </w:tcPr>
                <w:p w:rsidR="00B46941" w:rsidRPr="001237EC" w:rsidRDefault="00B46941" w:rsidP="009A7D38">
                  <w:pPr>
                    <w:rPr>
                      <w:rFonts w:ascii="宋体" w:hAnsi="宋体"/>
                      <w:szCs w:val="21"/>
                    </w:rPr>
                  </w:pPr>
                  <w:r w:rsidRPr="001237EC">
                    <w:rPr>
                      <w:rFonts w:ascii="宋体" w:hAnsi="宋体" w:hint="eastAsia"/>
                      <w:szCs w:val="21"/>
                    </w:rPr>
                    <w:t>深圳</w:t>
                  </w:r>
                </w:p>
              </w:tc>
              <w:tc>
                <w:tcPr>
                  <w:tcW w:w="851" w:type="dxa"/>
                  <w:vAlign w:val="center"/>
                </w:tcPr>
                <w:p w:rsidR="00B46941" w:rsidRPr="001237EC" w:rsidRDefault="00B46941" w:rsidP="009A7D38">
                  <w:pPr>
                    <w:rPr>
                      <w:rFonts w:ascii="宋体" w:hAnsi="宋体"/>
                      <w:szCs w:val="21"/>
                    </w:rPr>
                  </w:pPr>
                  <w:r w:rsidRPr="001237EC">
                    <w:rPr>
                      <w:rFonts w:ascii="宋体" w:hAnsi="宋体" w:hint="eastAsia"/>
                      <w:szCs w:val="21"/>
                    </w:rPr>
                    <w:t>小型</w:t>
                  </w:r>
                </w:p>
              </w:tc>
              <w:tc>
                <w:tcPr>
                  <w:tcW w:w="1134" w:type="dxa"/>
                  <w:vAlign w:val="center"/>
                </w:tcPr>
                <w:p w:rsidR="00B46941" w:rsidRPr="001237EC" w:rsidRDefault="00B46941" w:rsidP="009A7D38">
                  <w:pPr>
                    <w:rPr>
                      <w:rFonts w:ascii="宋体" w:hAnsi="宋体"/>
                      <w:szCs w:val="21"/>
                    </w:rPr>
                  </w:pPr>
                  <w:r w:rsidRPr="001237EC">
                    <w:rPr>
                      <w:rFonts w:ascii="宋体" w:hAnsi="宋体"/>
                      <w:szCs w:val="21"/>
                    </w:rPr>
                    <w:t>1,100</w:t>
                  </w:r>
                </w:p>
              </w:tc>
              <w:tc>
                <w:tcPr>
                  <w:tcW w:w="1418" w:type="dxa"/>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276" w:type="dxa"/>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134" w:type="dxa"/>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r w:rsidR="00B46941" w:rsidRPr="001237EC" w:rsidTr="009A7D38">
              <w:trPr>
                <w:trHeight w:val="284"/>
              </w:trPr>
              <w:tc>
                <w:tcPr>
                  <w:tcW w:w="1526" w:type="dxa"/>
                  <w:vMerge/>
                  <w:vAlign w:val="center"/>
                </w:tcPr>
                <w:p w:rsidR="00B46941" w:rsidRPr="001237EC" w:rsidRDefault="00B46941" w:rsidP="009A7D38">
                  <w:pPr>
                    <w:rPr>
                      <w:rFonts w:ascii="宋体" w:hAnsi="宋体"/>
                      <w:szCs w:val="21"/>
                    </w:rPr>
                  </w:pPr>
                </w:p>
              </w:tc>
              <w:tc>
                <w:tcPr>
                  <w:tcW w:w="1134" w:type="dxa"/>
                  <w:vMerge/>
                  <w:vAlign w:val="center"/>
                </w:tcPr>
                <w:p w:rsidR="00B46941" w:rsidRPr="001237EC" w:rsidRDefault="00B46941" w:rsidP="009A7D38">
                  <w:pPr>
                    <w:rPr>
                      <w:rFonts w:ascii="宋体" w:hAnsi="宋体"/>
                      <w:szCs w:val="21"/>
                    </w:rPr>
                  </w:pPr>
                </w:p>
              </w:tc>
              <w:tc>
                <w:tcPr>
                  <w:tcW w:w="851" w:type="dxa"/>
                  <w:vAlign w:val="center"/>
                </w:tcPr>
                <w:p w:rsidR="00B46941" w:rsidRPr="001237EC" w:rsidRDefault="00B46941" w:rsidP="009A7D38">
                  <w:pPr>
                    <w:rPr>
                      <w:rFonts w:ascii="宋体" w:hAnsi="宋体"/>
                      <w:szCs w:val="21"/>
                    </w:rPr>
                  </w:pPr>
                  <w:r w:rsidRPr="001237EC">
                    <w:rPr>
                      <w:rFonts w:ascii="宋体" w:hAnsi="宋体" w:hint="eastAsia"/>
                      <w:szCs w:val="21"/>
                    </w:rPr>
                    <w:t>大型</w:t>
                  </w:r>
                </w:p>
              </w:tc>
              <w:tc>
                <w:tcPr>
                  <w:tcW w:w="1134" w:type="dxa"/>
                  <w:vAlign w:val="center"/>
                </w:tcPr>
                <w:p w:rsidR="00B46941" w:rsidRPr="001237EC" w:rsidRDefault="00B46941" w:rsidP="009A7D38">
                  <w:pPr>
                    <w:rPr>
                      <w:rFonts w:ascii="宋体" w:hAnsi="宋体"/>
                      <w:szCs w:val="21"/>
                    </w:rPr>
                  </w:pPr>
                  <w:r w:rsidRPr="001237EC">
                    <w:rPr>
                      <w:rFonts w:ascii="宋体" w:hAnsi="宋体"/>
                      <w:szCs w:val="21"/>
                    </w:rPr>
                    <w:t>1,100</w:t>
                  </w:r>
                </w:p>
              </w:tc>
              <w:tc>
                <w:tcPr>
                  <w:tcW w:w="1418" w:type="dxa"/>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276" w:type="dxa"/>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134" w:type="dxa"/>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r w:rsidR="00B46941" w:rsidRPr="001237EC" w:rsidTr="009A7D38">
              <w:trPr>
                <w:trHeight w:val="284"/>
              </w:trPr>
              <w:tc>
                <w:tcPr>
                  <w:tcW w:w="1526" w:type="dxa"/>
                  <w:vMerge w:val="restart"/>
                  <w:vAlign w:val="center"/>
                </w:tcPr>
                <w:p w:rsidR="00B46941" w:rsidRPr="001237EC" w:rsidRDefault="00B46941" w:rsidP="009A7D38">
                  <w:pPr>
                    <w:ind w:firstLineChars="150" w:firstLine="315"/>
                    <w:rPr>
                      <w:rFonts w:ascii="宋体" w:hAnsi="宋体"/>
                      <w:szCs w:val="21"/>
                    </w:rPr>
                  </w:pPr>
                  <w:r w:rsidRPr="001237EC">
                    <w:rPr>
                      <w:rFonts w:ascii="宋体" w:hAnsi="宋体" w:hint="eastAsia"/>
                      <w:szCs w:val="21"/>
                    </w:rPr>
                    <w:t>东北</w:t>
                  </w:r>
                </w:p>
                <w:p w:rsidR="00B46941" w:rsidRPr="001237EC" w:rsidRDefault="00B46941" w:rsidP="009A7D38">
                  <w:pPr>
                    <w:rPr>
                      <w:rFonts w:ascii="宋体" w:hAnsi="宋体"/>
                      <w:szCs w:val="21"/>
                    </w:rPr>
                  </w:pPr>
                  <w:r w:rsidRPr="001237EC">
                    <w:rPr>
                      <w:rFonts w:ascii="宋体" w:hAnsi="宋体" w:hint="eastAsia"/>
                      <w:szCs w:val="21"/>
                    </w:rPr>
                    <w:t>老工业基地</w:t>
                  </w:r>
                </w:p>
              </w:tc>
              <w:tc>
                <w:tcPr>
                  <w:tcW w:w="1134" w:type="dxa"/>
                  <w:vMerge w:val="restart"/>
                  <w:vAlign w:val="center"/>
                </w:tcPr>
                <w:p w:rsidR="00B46941" w:rsidRPr="001237EC" w:rsidRDefault="00B46941" w:rsidP="009A7D38">
                  <w:pPr>
                    <w:rPr>
                      <w:rFonts w:ascii="宋体" w:hAnsi="宋体"/>
                      <w:szCs w:val="21"/>
                    </w:rPr>
                  </w:pPr>
                  <w:r w:rsidRPr="001237EC">
                    <w:rPr>
                      <w:rFonts w:ascii="宋体" w:hAnsi="宋体" w:hint="eastAsia"/>
                      <w:szCs w:val="21"/>
                    </w:rPr>
                    <w:t>沈阳</w:t>
                  </w:r>
                </w:p>
              </w:tc>
              <w:tc>
                <w:tcPr>
                  <w:tcW w:w="851" w:type="dxa"/>
                  <w:vAlign w:val="center"/>
                </w:tcPr>
                <w:p w:rsidR="00B46941" w:rsidRPr="001237EC" w:rsidRDefault="00B46941" w:rsidP="009A7D38">
                  <w:pPr>
                    <w:rPr>
                      <w:rFonts w:ascii="宋体" w:hAnsi="宋体"/>
                      <w:szCs w:val="21"/>
                    </w:rPr>
                  </w:pPr>
                  <w:r w:rsidRPr="001237EC">
                    <w:rPr>
                      <w:rFonts w:ascii="宋体" w:hAnsi="宋体" w:hint="eastAsia"/>
                      <w:szCs w:val="21"/>
                    </w:rPr>
                    <w:t>小型</w:t>
                  </w:r>
                </w:p>
              </w:tc>
              <w:tc>
                <w:tcPr>
                  <w:tcW w:w="1134" w:type="dxa"/>
                  <w:vAlign w:val="center"/>
                </w:tcPr>
                <w:p w:rsidR="00B46941" w:rsidRPr="001237EC" w:rsidRDefault="00B46941" w:rsidP="009A7D38">
                  <w:pPr>
                    <w:rPr>
                      <w:rFonts w:ascii="宋体" w:hAnsi="宋体"/>
                      <w:szCs w:val="21"/>
                    </w:rPr>
                  </w:pPr>
                  <w:r w:rsidRPr="001237EC">
                    <w:rPr>
                      <w:rFonts w:ascii="宋体" w:hAnsi="宋体" w:hint="eastAsia"/>
                      <w:szCs w:val="21"/>
                    </w:rPr>
                    <w:t>900</w:t>
                  </w:r>
                </w:p>
              </w:tc>
              <w:tc>
                <w:tcPr>
                  <w:tcW w:w="1418" w:type="dxa"/>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276" w:type="dxa"/>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134" w:type="dxa"/>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r w:rsidR="00B46941" w:rsidRPr="001237EC" w:rsidTr="009A7D38">
              <w:trPr>
                <w:trHeight w:val="284"/>
              </w:trPr>
              <w:tc>
                <w:tcPr>
                  <w:tcW w:w="1526" w:type="dxa"/>
                  <w:vMerge/>
                  <w:vAlign w:val="center"/>
                </w:tcPr>
                <w:p w:rsidR="00B46941" w:rsidRPr="001237EC" w:rsidRDefault="00B46941" w:rsidP="009A7D38">
                  <w:pPr>
                    <w:rPr>
                      <w:rFonts w:ascii="宋体" w:hAnsi="宋体"/>
                      <w:szCs w:val="21"/>
                    </w:rPr>
                  </w:pPr>
                </w:p>
              </w:tc>
              <w:tc>
                <w:tcPr>
                  <w:tcW w:w="1134" w:type="dxa"/>
                  <w:vMerge/>
                  <w:vAlign w:val="center"/>
                </w:tcPr>
                <w:p w:rsidR="00B46941" w:rsidRPr="001237EC" w:rsidRDefault="00B46941" w:rsidP="009A7D38">
                  <w:pPr>
                    <w:rPr>
                      <w:rFonts w:ascii="宋体" w:hAnsi="宋体"/>
                      <w:szCs w:val="21"/>
                    </w:rPr>
                  </w:pPr>
                </w:p>
              </w:tc>
              <w:tc>
                <w:tcPr>
                  <w:tcW w:w="851" w:type="dxa"/>
                  <w:vAlign w:val="center"/>
                </w:tcPr>
                <w:p w:rsidR="00B46941" w:rsidRPr="001237EC" w:rsidRDefault="00B46941" w:rsidP="009A7D38">
                  <w:pPr>
                    <w:rPr>
                      <w:rFonts w:ascii="宋体" w:hAnsi="宋体"/>
                      <w:szCs w:val="21"/>
                    </w:rPr>
                  </w:pPr>
                  <w:r w:rsidRPr="001237EC">
                    <w:rPr>
                      <w:rFonts w:ascii="宋体" w:hAnsi="宋体" w:hint="eastAsia"/>
                      <w:szCs w:val="21"/>
                    </w:rPr>
                    <w:t>大型</w:t>
                  </w:r>
                </w:p>
              </w:tc>
              <w:tc>
                <w:tcPr>
                  <w:tcW w:w="1134" w:type="dxa"/>
                  <w:vAlign w:val="center"/>
                </w:tcPr>
                <w:p w:rsidR="00B46941" w:rsidRPr="001237EC" w:rsidRDefault="00B46941" w:rsidP="009A7D38">
                  <w:pPr>
                    <w:rPr>
                      <w:rFonts w:ascii="宋体" w:hAnsi="宋体"/>
                      <w:szCs w:val="21"/>
                    </w:rPr>
                  </w:pPr>
                  <w:r w:rsidRPr="001237EC">
                    <w:rPr>
                      <w:rFonts w:ascii="宋体" w:hAnsi="宋体"/>
                      <w:szCs w:val="21"/>
                    </w:rPr>
                    <w:t>900</w:t>
                  </w:r>
                </w:p>
              </w:tc>
              <w:tc>
                <w:tcPr>
                  <w:tcW w:w="1418" w:type="dxa"/>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276" w:type="dxa"/>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134" w:type="dxa"/>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r w:rsidR="00B46941" w:rsidRPr="001237EC" w:rsidTr="009A7D38">
              <w:trPr>
                <w:trHeight w:val="284"/>
              </w:trPr>
              <w:tc>
                <w:tcPr>
                  <w:tcW w:w="1526" w:type="dxa"/>
                  <w:vMerge w:val="restart"/>
                  <w:vAlign w:val="center"/>
                </w:tcPr>
                <w:p w:rsidR="00B46941" w:rsidRPr="001237EC" w:rsidRDefault="00B46941" w:rsidP="009A7D38">
                  <w:pPr>
                    <w:ind w:firstLineChars="150" w:firstLine="315"/>
                    <w:rPr>
                      <w:rFonts w:ascii="宋体" w:hAnsi="宋体"/>
                      <w:szCs w:val="21"/>
                    </w:rPr>
                  </w:pPr>
                  <w:r w:rsidRPr="001237EC">
                    <w:rPr>
                      <w:rFonts w:ascii="宋体" w:hAnsi="宋体" w:hint="eastAsia"/>
                      <w:szCs w:val="21"/>
                    </w:rPr>
                    <w:t>西部</w:t>
                  </w:r>
                </w:p>
                <w:p w:rsidR="00B46941" w:rsidRPr="001237EC" w:rsidRDefault="00B46941" w:rsidP="009A7D38">
                  <w:pPr>
                    <w:rPr>
                      <w:rFonts w:ascii="宋体" w:hAnsi="宋体"/>
                      <w:szCs w:val="21"/>
                    </w:rPr>
                  </w:pPr>
                  <w:r w:rsidRPr="001237EC">
                    <w:rPr>
                      <w:rFonts w:ascii="宋体" w:hAnsi="宋体" w:hint="eastAsia"/>
                      <w:szCs w:val="21"/>
                    </w:rPr>
                    <w:t>大开发基地</w:t>
                  </w:r>
                </w:p>
              </w:tc>
              <w:tc>
                <w:tcPr>
                  <w:tcW w:w="1134" w:type="dxa"/>
                  <w:vMerge w:val="restart"/>
                  <w:vAlign w:val="center"/>
                </w:tcPr>
                <w:p w:rsidR="00B46941" w:rsidRPr="001237EC" w:rsidRDefault="00B46941" w:rsidP="009A7D38">
                  <w:pPr>
                    <w:rPr>
                      <w:rFonts w:ascii="宋体" w:hAnsi="宋体"/>
                      <w:szCs w:val="21"/>
                    </w:rPr>
                  </w:pPr>
                  <w:r w:rsidRPr="001237EC">
                    <w:rPr>
                      <w:rFonts w:ascii="宋体" w:hAnsi="宋体" w:hint="eastAsia"/>
                      <w:szCs w:val="21"/>
                    </w:rPr>
                    <w:t>成都</w:t>
                  </w:r>
                </w:p>
              </w:tc>
              <w:tc>
                <w:tcPr>
                  <w:tcW w:w="851" w:type="dxa"/>
                  <w:vAlign w:val="center"/>
                </w:tcPr>
                <w:p w:rsidR="00B46941" w:rsidRPr="001237EC" w:rsidRDefault="00B46941" w:rsidP="009A7D38">
                  <w:pPr>
                    <w:rPr>
                      <w:rFonts w:ascii="宋体" w:hAnsi="宋体"/>
                      <w:szCs w:val="21"/>
                    </w:rPr>
                  </w:pPr>
                  <w:r w:rsidRPr="001237EC">
                    <w:rPr>
                      <w:rFonts w:ascii="宋体" w:hAnsi="宋体" w:hint="eastAsia"/>
                      <w:szCs w:val="21"/>
                    </w:rPr>
                    <w:t>小型</w:t>
                  </w:r>
                </w:p>
              </w:tc>
              <w:tc>
                <w:tcPr>
                  <w:tcW w:w="1134" w:type="dxa"/>
                  <w:vAlign w:val="center"/>
                </w:tcPr>
                <w:p w:rsidR="00B46941" w:rsidRPr="001237EC" w:rsidRDefault="00B46941" w:rsidP="009A7D38">
                  <w:pPr>
                    <w:rPr>
                      <w:rFonts w:ascii="宋体" w:hAnsi="宋体"/>
                      <w:szCs w:val="21"/>
                    </w:rPr>
                  </w:pPr>
                  <w:r w:rsidRPr="001237EC">
                    <w:rPr>
                      <w:rFonts w:ascii="宋体" w:hAnsi="宋体"/>
                      <w:szCs w:val="21"/>
                    </w:rPr>
                    <w:t>700</w:t>
                  </w:r>
                </w:p>
              </w:tc>
              <w:tc>
                <w:tcPr>
                  <w:tcW w:w="1418" w:type="dxa"/>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276" w:type="dxa"/>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134" w:type="dxa"/>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r w:rsidR="00B46941" w:rsidRPr="001237EC" w:rsidTr="009A7D38">
              <w:trPr>
                <w:trHeight w:val="284"/>
              </w:trPr>
              <w:tc>
                <w:tcPr>
                  <w:tcW w:w="1526" w:type="dxa"/>
                  <w:vMerge/>
                  <w:vAlign w:val="center"/>
                </w:tcPr>
                <w:p w:rsidR="00B46941" w:rsidRPr="001237EC" w:rsidRDefault="00B46941" w:rsidP="009A7D38">
                  <w:pPr>
                    <w:rPr>
                      <w:rFonts w:ascii="宋体" w:hAnsi="宋体"/>
                      <w:szCs w:val="21"/>
                    </w:rPr>
                  </w:pPr>
                </w:p>
              </w:tc>
              <w:tc>
                <w:tcPr>
                  <w:tcW w:w="1134" w:type="dxa"/>
                  <w:vMerge/>
                  <w:vAlign w:val="center"/>
                </w:tcPr>
                <w:p w:rsidR="00B46941" w:rsidRPr="001237EC" w:rsidRDefault="00B46941" w:rsidP="009A7D38">
                  <w:pPr>
                    <w:rPr>
                      <w:rFonts w:ascii="宋体" w:hAnsi="宋体"/>
                      <w:szCs w:val="21"/>
                    </w:rPr>
                  </w:pPr>
                </w:p>
              </w:tc>
              <w:tc>
                <w:tcPr>
                  <w:tcW w:w="851" w:type="dxa"/>
                  <w:vAlign w:val="center"/>
                </w:tcPr>
                <w:p w:rsidR="00B46941" w:rsidRPr="001237EC" w:rsidRDefault="00B46941" w:rsidP="009A7D38">
                  <w:pPr>
                    <w:rPr>
                      <w:rFonts w:ascii="宋体" w:hAnsi="宋体"/>
                      <w:szCs w:val="21"/>
                    </w:rPr>
                  </w:pPr>
                  <w:r w:rsidRPr="001237EC">
                    <w:rPr>
                      <w:rFonts w:ascii="宋体" w:hAnsi="宋体" w:hint="eastAsia"/>
                      <w:szCs w:val="21"/>
                    </w:rPr>
                    <w:t>大型</w:t>
                  </w:r>
                </w:p>
              </w:tc>
              <w:tc>
                <w:tcPr>
                  <w:tcW w:w="1134" w:type="dxa"/>
                  <w:vAlign w:val="center"/>
                </w:tcPr>
                <w:p w:rsidR="00B46941" w:rsidRPr="001237EC" w:rsidRDefault="00B46941" w:rsidP="009A7D38">
                  <w:pPr>
                    <w:rPr>
                      <w:rFonts w:ascii="宋体" w:hAnsi="宋体"/>
                      <w:szCs w:val="21"/>
                    </w:rPr>
                  </w:pPr>
                  <w:r w:rsidRPr="001237EC">
                    <w:rPr>
                      <w:rFonts w:ascii="宋体" w:hAnsi="宋体" w:hint="eastAsia"/>
                      <w:szCs w:val="21"/>
                    </w:rPr>
                    <w:t>700</w:t>
                  </w:r>
                </w:p>
              </w:tc>
              <w:tc>
                <w:tcPr>
                  <w:tcW w:w="1418" w:type="dxa"/>
                  <w:vAlign w:val="center"/>
                </w:tcPr>
                <w:p w:rsidR="00B46941" w:rsidRPr="001237EC" w:rsidRDefault="00B46941" w:rsidP="009A7D38">
                  <w:pPr>
                    <w:rPr>
                      <w:rFonts w:ascii="宋体" w:hAnsi="宋体"/>
                      <w:szCs w:val="21"/>
                    </w:rPr>
                  </w:pPr>
                  <w:r w:rsidRPr="001237EC">
                    <w:rPr>
                      <w:rFonts w:ascii="宋体" w:hAnsi="宋体" w:hint="eastAsia"/>
                      <w:szCs w:val="21"/>
                    </w:rPr>
                    <w:t>1200</w:t>
                  </w:r>
                </w:p>
              </w:tc>
              <w:tc>
                <w:tcPr>
                  <w:tcW w:w="1276" w:type="dxa"/>
                  <w:vAlign w:val="center"/>
                </w:tcPr>
                <w:p w:rsidR="00B46941" w:rsidRPr="001237EC" w:rsidRDefault="00B46941" w:rsidP="009A7D38">
                  <w:pPr>
                    <w:rPr>
                      <w:rFonts w:ascii="宋体" w:hAnsi="宋体"/>
                      <w:szCs w:val="21"/>
                    </w:rPr>
                  </w:pPr>
                  <w:r w:rsidRPr="001237EC">
                    <w:rPr>
                      <w:rFonts w:ascii="宋体" w:hAnsi="宋体" w:hint="eastAsia"/>
                      <w:szCs w:val="21"/>
                    </w:rPr>
                    <w:t>1000</w:t>
                  </w:r>
                </w:p>
              </w:tc>
              <w:tc>
                <w:tcPr>
                  <w:tcW w:w="1134" w:type="dxa"/>
                </w:tcPr>
                <w:p w:rsidR="00B46941" w:rsidRPr="001237EC" w:rsidRDefault="00B46941" w:rsidP="009A7D38">
                  <w:pPr>
                    <w:rPr>
                      <w:rFonts w:ascii="宋体" w:hAnsi="宋体"/>
                      <w:szCs w:val="21"/>
                    </w:rPr>
                  </w:pPr>
                  <w:r w:rsidRPr="001237EC">
                    <w:rPr>
                      <w:rFonts w:ascii="宋体" w:hAnsi="宋体"/>
                      <w:szCs w:val="21"/>
                    </w:rPr>
                    <w:t>3</w:t>
                  </w:r>
                  <w:r w:rsidRPr="001237EC">
                    <w:rPr>
                      <w:rFonts w:ascii="宋体" w:hAnsi="宋体" w:hint="eastAsia"/>
                      <w:szCs w:val="21"/>
                    </w:rPr>
                    <w:t>0</w:t>
                  </w:r>
                </w:p>
              </w:tc>
            </w:tr>
          </w:tbl>
          <w:p w:rsidR="00B46941" w:rsidRDefault="00B46941" w:rsidP="00B46941">
            <w:pPr>
              <w:pStyle w:val="a9"/>
              <w:tabs>
                <w:tab w:val="left" w:pos="709"/>
              </w:tabs>
              <w:ind w:left="359" w:firstLineChars="0" w:firstLine="0"/>
              <w:rPr>
                <w:rFonts w:ascii="华文细黑" w:eastAsia="华文细黑" w:hAnsi="华文细黑"/>
                <w:color w:val="0D0D0D"/>
              </w:rPr>
            </w:pPr>
            <w:r>
              <w:rPr>
                <w:rFonts w:ascii="华文细黑" w:eastAsia="华文细黑" w:hAnsi="华文细黑" w:hint="eastAsia"/>
                <w:color w:val="0D0D0D"/>
              </w:rPr>
              <w:t>注：</w:t>
            </w:r>
          </w:p>
          <w:p w:rsidR="00B46941" w:rsidRDefault="00B46941" w:rsidP="00B46941">
            <w:pPr>
              <w:pStyle w:val="a9"/>
              <w:tabs>
                <w:tab w:val="left" w:pos="709"/>
              </w:tabs>
              <w:ind w:left="359" w:firstLineChars="0" w:firstLine="0"/>
              <w:rPr>
                <w:rFonts w:ascii="华文细黑" w:eastAsia="华文细黑" w:hAnsi="华文细黑"/>
                <w:color w:val="0D0D0D"/>
              </w:rPr>
            </w:pPr>
            <w:r>
              <w:rPr>
                <w:rFonts w:ascii="华文细黑" w:eastAsia="华文细黑" w:hAnsi="华文细黑" w:hint="eastAsia"/>
                <w:color w:val="0D0D0D"/>
              </w:rPr>
              <w:t>1）</w:t>
            </w:r>
            <w:r w:rsidRPr="00E841C6">
              <w:rPr>
                <w:rFonts w:ascii="华文细黑" w:eastAsia="华文细黑" w:hAnsi="华文细黑" w:hint="eastAsia"/>
                <w:color w:val="0D0D0D"/>
              </w:rPr>
              <w:t>厂区购买必须一次性付款。</w:t>
            </w:r>
          </w:p>
          <w:p w:rsidR="00B46941" w:rsidRDefault="00B46941" w:rsidP="00B46941">
            <w:pPr>
              <w:pStyle w:val="a9"/>
              <w:tabs>
                <w:tab w:val="left" w:pos="709"/>
              </w:tabs>
              <w:ind w:left="359" w:firstLineChars="0" w:firstLine="0"/>
              <w:rPr>
                <w:rFonts w:ascii="华文细黑" w:eastAsia="华文细黑" w:hAnsi="华文细黑"/>
                <w:color w:val="0D0D0D"/>
              </w:rPr>
            </w:pPr>
            <w:r>
              <w:rPr>
                <w:rFonts w:ascii="华文细黑" w:eastAsia="华文细黑" w:hAnsi="华文细黑" w:hint="eastAsia"/>
                <w:color w:val="0D0D0D"/>
              </w:rPr>
              <w:t>2）</w:t>
            </w:r>
            <w:r w:rsidRPr="00E91A7D">
              <w:rPr>
                <w:rFonts w:ascii="华文细黑" w:eastAsia="华文细黑" w:hAnsi="华文细黑" w:hint="eastAsia"/>
                <w:color w:val="0D0D0D"/>
              </w:rPr>
              <w:t>不同类型的厂区，价格不同，扩建等级和每次扩建费用也不同。</w:t>
            </w:r>
          </w:p>
          <w:p w:rsidR="00B46941" w:rsidRPr="00E91A7D" w:rsidRDefault="00B46941" w:rsidP="00B46941">
            <w:pPr>
              <w:pStyle w:val="a9"/>
              <w:tabs>
                <w:tab w:val="left" w:pos="709"/>
              </w:tabs>
              <w:ind w:left="359" w:firstLineChars="0" w:firstLine="0"/>
              <w:rPr>
                <w:rFonts w:ascii="华文细黑" w:eastAsia="华文细黑" w:hAnsi="华文细黑"/>
                <w:color w:val="0D0D0D"/>
              </w:rPr>
            </w:pPr>
            <w:r>
              <w:rPr>
                <w:rFonts w:ascii="华文细黑" w:eastAsia="华文细黑" w:hAnsi="华文细黑" w:hint="eastAsia"/>
                <w:color w:val="0D0D0D"/>
              </w:rPr>
              <w:t>3）</w:t>
            </w:r>
            <w:r w:rsidRPr="00E91A7D">
              <w:rPr>
                <w:rFonts w:ascii="华文细黑" w:eastAsia="华文细黑" w:hAnsi="华文细黑" w:hint="eastAsia"/>
                <w:color w:val="0D0D0D"/>
              </w:rPr>
              <w:t>厂区每扩建一次，</w:t>
            </w:r>
            <w:r>
              <w:rPr>
                <w:rFonts w:ascii="华文细黑" w:eastAsia="华文细黑" w:hAnsi="华文细黑" w:hint="eastAsia"/>
                <w:color w:val="0D0D0D"/>
              </w:rPr>
              <w:t>可增肌一定数量的土地面积</w:t>
            </w:r>
            <w:r w:rsidRPr="00E91A7D">
              <w:rPr>
                <w:rFonts w:ascii="华文细黑" w:eastAsia="华文细黑" w:hAnsi="华文细黑" w:hint="eastAsia"/>
                <w:color w:val="0D0D0D"/>
              </w:rPr>
              <w:t>，用于建造产成品库、原材料库或厂房。</w:t>
            </w:r>
          </w:p>
          <w:p w:rsidR="00B46941" w:rsidRPr="00DD1FE1" w:rsidRDefault="00B46941" w:rsidP="00B46941">
            <w:pPr>
              <w:pStyle w:val="a9"/>
              <w:tabs>
                <w:tab w:val="left" w:pos="709"/>
              </w:tabs>
              <w:ind w:left="359" w:firstLineChars="0" w:firstLine="0"/>
              <w:rPr>
                <w:rFonts w:ascii="华文细黑" w:eastAsia="华文细黑" w:hAnsi="华文细黑"/>
                <w:color w:val="0D0D0D"/>
              </w:rPr>
            </w:pPr>
            <w:r>
              <w:rPr>
                <w:rFonts w:ascii="华文细黑" w:eastAsia="华文细黑" w:hAnsi="华文细黑" w:hint="eastAsia"/>
                <w:color w:val="0D0D0D"/>
              </w:rPr>
              <w:t>4）</w:t>
            </w:r>
            <w:r w:rsidRPr="00E841C6">
              <w:rPr>
                <w:rFonts w:ascii="华文细黑" w:eastAsia="华文细黑" w:hAnsi="华文细黑" w:hint="eastAsia"/>
                <w:color w:val="0D0D0D"/>
              </w:rPr>
              <w:t>厂区购买后，不需要支付开拓费用即可拥有本地市场资格，并在系统中将该市场标记为“本地市场”。</w:t>
            </w:r>
          </w:p>
        </w:tc>
      </w:tr>
    </w:tbl>
    <w:p w:rsidR="00B46941" w:rsidRPr="00B46941" w:rsidRDefault="00B46941" w:rsidP="00B46941"/>
    <w:p w:rsidR="00B46941" w:rsidRDefault="009A7D38" w:rsidP="00B208D9">
      <w:pPr>
        <w:pStyle w:val="5"/>
        <w:jc w:val="center"/>
        <w:rPr>
          <w:rFonts w:ascii="微软雅黑" w:eastAsia="微软雅黑" w:hAnsi="微软雅黑"/>
          <w:sz w:val="24"/>
          <w:szCs w:val="24"/>
        </w:rPr>
      </w:pPr>
      <w:r w:rsidRPr="00EB7C57">
        <w:rPr>
          <w:rFonts w:ascii="微软雅黑" w:eastAsia="微软雅黑" w:hAnsi="微软雅黑" w:hint="eastAsia"/>
          <w:sz w:val="24"/>
          <w:szCs w:val="24"/>
        </w:rPr>
        <w:t>任务</w:t>
      </w:r>
      <w:r>
        <w:rPr>
          <w:rFonts w:ascii="微软雅黑" w:eastAsia="微软雅黑" w:hAnsi="微软雅黑" w:hint="eastAsia"/>
          <w:sz w:val="24"/>
          <w:szCs w:val="24"/>
        </w:rPr>
        <w:t>三</w:t>
      </w:r>
      <w:r w:rsidRPr="00EB7C57">
        <w:rPr>
          <w:rFonts w:ascii="微软雅黑" w:eastAsia="微软雅黑" w:hAnsi="微软雅黑" w:hint="eastAsia"/>
          <w:sz w:val="24"/>
          <w:szCs w:val="24"/>
        </w:rPr>
        <w:t>：</w:t>
      </w:r>
      <w:r>
        <w:rPr>
          <w:rFonts w:ascii="微软雅黑" w:eastAsia="微软雅黑" w:hAnsi="微软雅黑" w:hint="eastAsia"/>
          <w:sz w:val="24"/>
          <w:szCs w:val="24"/>
        </w:rPr>
        <w:t>库房准备</w:t>
      </w:r>
    </w:p>
    <w:tbl>
      <w:tblPr>
        <w:tblW w:w="90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1358"/>
        <w:gridCol w:w="7169"/>
      </w:tblGrid>
      <w:tr w:rsidR="009A7D38" w:rsidRPr="001D41DD" w:rsidTr="009A7D38">
        <w:trPr>
          <w:trHeight w:val="70"/>
          <w:jc w:val="center"/>
        </w:trPr>
        <w:tc>
          <w:tcPr>
            <w:tcW w:w="534" w:type="dxa"/>
            <w:vMerge w:val="restart"/>
            <w:tcBorders>
              <w:right w:val="single" w:sz="4" w:space="0" w:color="auto"/>
            </w:tcBorders>
            <w:vAlign w:val="center"/>
          </w:tcPr>
          <w:p w:rsidR="009A7D38" w:rsidRPr="001D41DD" w:rsidRDefault="009A7D38" w:rsidP="009A7D38">
            <w:pPr>
              <w:spacing w:line="276" w:lineRule="auto"/>
              <w:jc w:val="center"/>
              <w:rPr>
                <w:rFonts w:ascii="宋体" w:hAnsi="宋体"/>
                <w:szCs w:val="21"/>
              </w:rPr>
            </w:pPr>
            <w:r w:rsidRPr="001D41DD">
              <w:rPr>
                <w:rFonts w:ascii="宋体" w:hAnsi="宋体" w:hint="eastAsia"/>
                <w:szCs w:val="21"/>
              </w:rPr>
              <w:t>任务内容</w:t>
            </w:r>
          </w:p>
        </w:tc>
        <w:tc>
          <w:tcPr>
            <w:tcW w:w="1358" w:type="dxa"/>
            <w:tcBorders>
              <w:right w:val="single" w:sz="4" w:space="0" w:color="auto"/>
            </w:tcBorders>
            <w:vAlign w:val="center"/>
          </w:tcPr>
          <w:p w:rsidR="009A7D38" w:rsidRPr="001D41DD" w:rsidRDefault="009A7D38" w:rsidP="009A7D38">
            <w:pPr>
              <w:spacing w:line="276" w:lineRule="auto"/>
              <w:jc w:val="center"/>
              <w:rPr>
                <w:rFonts w:ascii="宋体" w:hAnsi="宋体"/>
                <w:szCs w:val="21"/>
              </w:rPr>
            </w:pPr>
            <w:r w:rsidRPr="001D41DD">
              <w:rPr>
                <w:rFonts w:ascii="宋体" w:hAnsi="宋体" w:hint="eastAsia"/>
                <w:szCs w:val="21"/>
              </w:rPr>
              <w:t>任务目标</w:t>
            </w:r>
          </w:p>
        </w:tc>
        <w:tc>
          <w:tcPr>
            <w:tcW w:w="7169" w:type="dxa"/>
            <w:tcBorders>
              <w:left w:val="single" w:sz="4" w:space="0" w:color="auto"/>
            </w:tcBorders>
            <w:vAlign w:val="center"/>
          </w:tcPr>
          <w:p w:rsidR="009A7D38" w:rsidRPr="001D41DD" w:rsidRDefault="009A7D38" w:rsidP="009A7D38">
            <w:pPr>
              <w:spacing w:line="276" w:lineRule="auto"/>
              <w:rPr>
                <w:rFonts w:ascii="宋体" w:hAnsi="宋体"/>
                <w:szCs w:val="21"/>
              </w:rPr>
            </w:pPr>
            <w:r w:rsidRPr="001D41DD">
              <w:rPr>
                <w:rFonts w:ascii="宋体" w:hAnsi="宋体" w:hint="eastAsia"/>
                <w:szCs w:val="21"/>
              </w:rPr>
              <w:t>生产企业完成原材料库和产成品库的建设</w:t>
            </w:r>
            <w:r>
              <w:rPr>
                <w:rFonts w:ascii="宋体" w:hAnsi="宋体" w:hint="eastAsia"/>
                <w:szCs w:val="21"/>
              </w:rPr>
              <w:t>或租赁</w:t>
            </w:r>
          </w:p>
        </w:tc>
      </w:tr>
      <w:tr w:rsidR="009A7D38" w:rsidRPr="001D41DD" w:rsidTr="009A7D38">
        <w:trPr>
          <w:trHeight w:val="855"/>
          <w:jc w:val="center"/>
        </w:trPr>
        <w:tc>
          <w:tcPr>
            <w:tcW w:w="534" w:type="dxa"/>
            <w:vMerge/>
            <w:tcBorders>
              <w:right w:val="single" w:sz="4" w:space="0" w:color="auto"/>
            </w:tcBorders>
            <w:vAlign w:val="center"/>
          </w:tcPr>
          <w:p w:rsidR="009A7D38" w:rsidRPr="001D41DD" w:rsidRDefault="009A7D38" w:rsidP="009A7D38">
            <w:pPr>
              <w:spacing w:line="276" w:lineRule="auto"/>
              <w:jc w:val="center"/>
              <w:rPr>
                <w:rFonts w:ascii="宋体" w:hAnsi="宋体"/>
                <w:szCs w:val="21"/>
              </w:rPr>
            </w:pPr>
          </w:p>
        </w:tc>
        <w:tc>
          <w:tcPr>
            <w:tcW w:w="1358" w:type="dxa"/>
            <w:tcBorders>
              <w:right w:val="single" w:sz="4" w:space="0" w:color="auto"/>
            </w:tcBorders>
            <w:vAlign w:val="center"/>
          </w:tcPr>
          <w:p w:rsidR="009A7D38" w:rsidRPr="001D41DD" w:rsidRDefault="009A7D38" w:rsidP="009A7D38">
            <w:pPr>
              <w:spacing w:line="276" w:lineRule="auto"/>
              <w:jc w:val="center"/>
              <w:rPr>
                <w:rFonts w:ascii="宋体" w:hAnsi="宋体"/>
                <w:szCs w:val="21"/>
              </w:rPr>
            </w:pPr>
            <w:r w:rsidRPr="001D41DD">
              <w:rPr>
                <w:rFonts w:ascii="宋体" w:hAnsi="宋体" w:hint="eastAsia"/>
                <w:szCs w:val="21"/>
              </w:rPr>
              <w:t>重点与难点</w:t>
            </w:r>
          </w:p>
        </w:tc>
        <w:tc>
          <w:tcPr>
            <w:tcW w:w="7169" w:type="dxa"/>
            <w:tcBorders>
              <w:left w:val="single" w:sz="4" w:space="0" w:color="auto"/>
            </w:tcBorders>
            <w:vAlign w:val="center"/>
          </w:tcPr>
          <w:p w:rsidR="009A7D38" w:rsidRPr="001D41DD" w:rsidRDefault="009A7D38" w:rsidP="009A7D38">
            <w:pPr>
              <w:pStyle w:val="a9"/>
              <w:numPr>
                <w:ilvl w:val="0"/>
                <w:numId w:val="27"/>
              </w:numPr>
              <w:spacing w:line="276" w:lineRule="auto"/>
              <w:ind w:firstLineChars="0"/>
              <w:rPr>
                <w:rFonts w:ascii="宋体" w:hAnsi="宋体"/>
                <w:szCs w:val="21"/>
              </w:rPr>
            </w:pPr>
            <w:r w:rsidRPr="001D41DD">
              <w:rPr>
                <w:rFonts w:ascii="宋体" w:hAnsi="宋体" w:hint="eastAsia"/>
                <w:szCs w:val="21"/>
              </w:rPr>
              <w:t>根据企业战略，完成相应的原材料库和产成品库的建设。原材料库和产成品库的建设或租赁，必须在厂区购买以后才可进行。</w:t>
            </w:r>
          </w:p>
          <w:p w:rsidR="009A7D38" w:rsidRPr="001D41DD" w:rsidRDefault="009A7D38" w:rsidP="009A7D38">
            <w:pPr>
              <w:pStyle w:val="a9"/>
              <w:numPr>
                <w:ilvl w:val="0"/>
                <w:numId w:val="27"/>
              </w:numPr>
              <w:spacing w:line="276" w:lineRule="auto"/>
              <w:ind w:firstLineChars="0"/>
              <w:rPr>
                <w:rFonts w:ascii="宋体" w:hAnsi="宋体"/>
                <w:szCs w:val="21"/>
              </w:rPr>
            </w:pPr>
            <w:r w:rsidRPr="001D41DD">
              <w:rPr>
                <w:rFonts w:ascii="宋体" w:hAnsi="宋体" w:hint="eastAsia"/>
                <w:szCs w:val="21"/>
              </w:rPr>
              <w:t>在采购的原材料到货时，如果没有原材料库，或者原材料库中没有足够的货位，系统会自动给企业租赁最大型的原材料库，直至原材料全部入库。</w:t>
            </w:r>
          </w:p>
          <w:p w:rsidR="009A7D38" w:rsidRPr="001D41DD" w:rsidRDefault="009A7D38" w:rsidP="009A7D38">
            <w:pPr>
              <w:pStyle w:val="a9"/>
              <w:numPr>
                <w:ilvl w:val="0"/>
                <w:numId w:val="27"/>
              </w:numPr>
              <w:spacing w:line="276" w:lineRule="auto"/>
              <w:ind w:firstLineChars="0"/>
              <w:rPr>
                <w:rFonts w:ascii="宋体" w:hAnsi="宋体"/>
                <w:szCs w:val="21"/>
              </w:rPr>
            </w:pPr>
            <w:r w:rsidRPr="001D41DD">
              <w:rPr>
                <w:rFonts w:ascii="宋体" w:hAnsi="宋体" w:hint="eastAsia"/>
                <w:szCs w:val="21"/>
              </w:rPr>
              <w:t>在产品生产完成时，如果没有产成品库，或者产成品库中没有足够的货位，系统会自动给企业租赁最大型的产成品库，直至所有产品入库。</w:t>
            </w:r>
          </w:p>
        </w:tc>
      </w:tr>
      <w:tr w:rsidR="009A7D38" w:rsidRPr="001D41DD" w:rsidTr="009A7D38">
        <w:trPr>
          <w:trHeight w:val="70"/>
          <w:jc w:val="center"/>
        </w:trPr>
        <w:tc>
          <w:tcPr>
            <w:tcW w:w="534" w:type="dxa"/>
            <w:vMerge/>
            <w:tcBorders>
              <w:right w:val="single" w:sz="4" w:space="0" w:color="auto"/>
            </w:tcBorders>
            <w:vAlign w:val="center"/>
          </w:tcPr>
          <w:p w:rsidR="009A7D38" w:rsidRPr="001D41DD" w:rsidRDefault="009A7D38" w:rsidP="009A7D38">
            <w:pPr>
              <w:spacing w:line="276" w:lineRule="auto"/>
              <w:jc w:val="center"/>
              <w:rPr>
                <w:rFonts w:ascii="宋体" w:hAnsi="宋体"/>
                <w:szCs w:val="21"/>
              </w:rPr>
            </w:pPr>
          </w:p>
        </w:tc>
        <w:tc>
          <w:tcPr>
            <w:tcW w:w="1358" w:type="dxa"/>
            <w:tcBorders>
              <w:right w:val="single" w:sz="4" w:space="0" w:color="auto"/>
            </w:tcBorders>
            <w:vAlign w:val="center"/>
          </w:tcPr>
          <w:p w:rsidR="009A7D38" w:rsidRPr="001D41DD" w:rsidRDefault="009A7D38" w:rsidP="009A7D38">
            <w:pPr>
              <w:spacing w:line="276" w:lineRule="auto"/>
              <w:jc w:val="center"/>
              <w:rPr>
                <w:rFonts w:ascii="宋体" w:hAnsi="宋体"/>
                <w:szCs w:val="21"/>
              </w:rPr>
            </w:pPr>
            <w:r w:rsidRPr="001D41DD">
              <w:rPr>
                <w:rFonts w:ascii="宋体" w:hAnsi="宋体" w:hint="eastAsia"/>
                <w:szCs w:val="21"/>
              </w:rPr>
              <w:t>教具准备</w:t>
            </w:r>
          </w:p>
        </w:tc>
        <w:tc>
          <w:tcPr>
            <w:tcW w:w="7169" w:type="dxa"/>
            <w:tcBorders>
              <w:left w:val="single" w:sz="4" w:space="0" w:color="auto"/>
            </w:tcBorders>
            <w:vAlign w:val="center"/>
          </w:tcPr>
          <w:p w:rsidR="009A7D38" w:rsidRPr="001D41DD" w:rsidRDefault="009A7D38" w:rsidP="009A7D38">
            <w:pPr>
              <w:spacing w:line="276" w:lineRule="auto"/>
              <w:rPr>
                <w:rFonts w:ascii="宋体" w:hAnsi="宋体"/>
                <w:szCs w:val="21"/>
              </w:rPr>
            </w:pPr>
            <w:r w:rsidRPr="001D41DD">
              <w:rPr>
                <w:rFonts w:ascii="宋体" w:hAnsi="宋体" w:hint="eastAsia"/>
                <w:szCs w:val="21"/>
              </w:rPr>
              <w:t>无</w:t>
            </w:r>
          </w:p>
        </w:tc>
      </w:tr>
      <w:tr w:rsidR="009A7D38" w:rsidRPr="001D41DD" w:rsidTr="009A7D38">
        <w:trPr>
          <w:trHeight w:val="70"/>
          <w:jc w:val="center"/>
        </w:trPr>
        <w:tc>
          <w:tcPr>
            <w:tcW w:w="534" w:type="dxa"/>
            <w:vMerge/>
            <w:tcBorders>
              <w:right w:val="single" w:sz="4" w:space="0" w:color="auto"/>
            </w:tcBorders>
            <w:vAlign w:val="center"/>
          </w:tcPr>
          <w:p w:rsidR="009A7D38" w:rsidRPr="001D41DD" w:rsidRDefault="009A7D38" w:rsidP="009A7D38">
            <w:pPr>
              <w:spacing w:line="276" w:lineRule="auto"/>
              <w:jc w:val="center"/>
              <w:rPr>
                <w:rFonts w:ascii="宋体" w:hAnsi="宋体"/>
                <w:szCs w:val="21"/>
              </w:rPr>
            </w:pPr>
          </w:p>
        </w:tc>
        <w:tc>
          <w:tcPr>
            <w:tcW w:w="1358" w:type="dxa"/>
            <w:tcBorders>
              <w:right w:val="single" w:sz="4" w:space="0" w:color="auto"/>
            </w:tcBorders>
            <w:vAlign w:val="center"/>
          </w:tcPr>
          <w:p w:rsidR="009A7D38" w:rsidRPr="001D41DD" w:rsidRDefault="009A7D38" w:rsidP="009A7D38">
            <w:pPr>
              <w:spacing w:line="276" w:lineRule="auto"/>
              <w:jc w:val="center"/>
              <w:rPr>
                <w:rFonts w:ascii="宋体" w:hAnsi="宋体"/>
                <w:szCs w:val="21"/>
              </w:rPr>
            </w:pPr>
            <w:r w:rsidRPr="001D41DD">
              <w:rPr>
                <w:rFonts w:ascii="宋体" w:hAnsi="宋体" w:hint="eastAsia"/>
                <w:szCs w:val="21"/>
              </w:rPr>
              <w:t>任务描述</w:t>
            </w:r>
          </w:p>
        </w:tc>
        <w:tc>
          <w:tcPr>
            <w:tcW w:w="7169" w:type="dxa"/>
            <w:tcBorders>
              <w:left w:val="single" w:sz="4" w:space="0" w:color="auto"/>
            </w:tcBorders>
          </w:tcPr>
          <w:p w:rsidR="009A7D38" w:rsidRPr="001D41DD" w:rsidRDefault="009A7D38" w:rsidP="009A7D38">
            <w:pPr>
              <w:pStyle w:val="a9"/>
              <w:spacing w:line="276" w:lineRule="auto"/>
              <w:ind w:firstLineChars="0" w:firstLine="0"/>
              <w:rPr>
                <w:rFonts w:ascii="宋体" w:hAnsi="宋体"/>
                <w:szCs w:val="21"/>
              </w:rPr>
            </w:pPr>
            <w:r w:rsidRPr="001D41DD">
              <w:rPr>
                <w:rFonts w:ascii="宋体" w:hAnsi="宋体" w:hint="eastAsia"/>
                <w:szCs w:val="21"/>
              </w:rPr>
              <w:t>在厂区选址完成并购买厂区后，企业可以根据企业战略决策，可以兴建或者租赁厂房。完成厂房建设，生产线才能在厂房内开始安装。</w:t>
            </w:r>
          </w:p>
        </w:tc>
      </w:tr>
      <w:tr w:rsidR="009A7D38" w:rsidRPr="001D41DD" w:rsidTr="009A7D38">
        <w:trPr>
          <w:trHeight w:val="70"/>
          <w:jc w:val="center"/>
        </w:trPr>
        <w:tc>
          <w:tcPr>
            <w:tcW w:w="534" w:type="dxa"/>
            <w:vMerge/>
            <w:tcBorders>
              <w:right w:val="single" w:sz="4" w:space="0" w:color="auto"/>
            </w:tcBorders>
            <w:vAlign w:val="center"/>
          </w:tcPr>
          <w:p w:rsidR="009A7D38" w:rsidRPr="001D41DD" w:rsidRDefault="009A7D38" w:rsidP="009A7D38">
            <w:pPr>
              <w:spacing w:line="276" w:lineRule="auto"/>
              <w:jc w:val="center"/>
              <w:rPr>
                <w:rFonts w:ascii="宋体" w:hAnsi="宋体"/>
                <w:szCs w:val="21"/>
              </w:rPr>
            </w:pPr>
          </w:p>
        </w:tc>
        <w:tc>
          <w:tcPr>
            <w:tcW w:w="1358" w:type="dxa"/>
            <w:tcBorders>
              <w:right w:val="single" w:sz="4" w:space="0" w:color="auto"/>
            </w:tcBorders>
            <w:vAlign w:val="center"/>
          </w:tcPr>
          <w:p w:rsidR="009A7D38" w:rsidRPr="001D41DD" w:rsidRDefault="009A7D38" w:rsidP="009A7D38">
            <w:pPr>
              <w:spacing w:line="276" w:lineRule="auto"/>
              <w:jc w:val="center"/>
              <w:rPr>
                <w:rFonts w:ascii="宋体" w:hAnsi="宋体"/>
                <w:szCs w:val="21"/>
              </w:rPr>
            </w:pPr>
            <w:r w:rsidRPr="001D41DD">
              <w:rPr>
                <w:rFonts w:ascii="宋体" w:hAnsi="宋体" w:hint="eastAsia"/>
                <w:szCs w:val="21"/>
              </w:rPr>
              <w:t>任务步骤</w:t>
            </w:r>
          </w:p>
        </w:tc>
        <w:tc>
          <w:tcPr>
            <w:tcW w:w="7169" w:type="dxa"/>
            <w:tcBorders>
              <w:left w:val="single" w:sz="4" w:space="0" w:color="auto"/>
            </w:tcBorders>
          </w:tcPr>
          <w:p w:rsidR="009A7D38" w:rsidRDefault="009A7D38" w:rsidP="009A7D38">
            <w:pPr>
              <w:spacing w:line="276" w:lineRule="auto"/>
            </w:pPr>
            <w:r>
              <w:rPr>
                <w:rFonts w:ascii="宋体" w:hAnsi="宋体" w:hint="eastAsia"/>
                <w:szCs w:val="21"/>
              </w:rPr>
              <w:t>第一步：</w:t>
            </w:r>
            <w:r>
              <w:rPr>
                <w:rFonts w:hint="eastAsia"/>
              </w:rPr>
              <w:t>进入制造</w:t>
            </w:r>
            <w:r>
              <w:rPr>
                <w:rFonts w:hint="eastAsia"/>
              </w:rPr>
              <w:t>/</w:t>
            </w:r>
            <w:r>
              <w:rPr>
                <w:rFonts w:hint="eastAsia"/>
              </w:rPr>
              <w:t>供应商</w:t>
            </w:r>
            <w:r>
              <w:rPr>
                <w:rFonts w:hint="eastAsia"/>
              </w:rPr>
              <w:t>/</w:t>
            </w:r>
            <w:r>
              <w:rPr>
                <w:rFonts w:hint="eastAsia"/>
              </w:rPr>
              <w:t>商贸企业首界面；</w:t>
            </w:r>
          </w:p>
          <w:p w:rsidR="009A7D38" w:rsidRDefault="009A7D38" w:rsidP="009A7D38">
            <w:pPr>
              <w:spacing w:line="276" w:lineRule="auto"/>
            </w:pPr>
            <w:r>
              <w:rPr>
                <w:rFonts w:hint="eastAsia"/>
              </w:rPr>
              <w:lastRenderedPageBreak/>
              <w:t>第二步：点击“厂区”</w:t>
            </w:r>
            <w:r>
              <w:rPr>
                <w:rFonts w:hint="eastAsia"/>
              </w:rPr>
              <w:t>--</w:t>
            </w:r>
            <w:r>
              <w:rPr>
                <w:rFonts w:hint="eastAsia"/>
              </w:rPr>
              <w:t>“建造中心”</w:t>
            </w:r>
            <w:r>
              <w:rPr>
                <w:rFonts w:hint="eastAsia"/>
              </w:rPr>
              <w:t>--</w:t>
            </w:r>
            <w:r>
              <w:rPr>
                <w:rFonts w:hint="eastAsia"/>
              </w:rPr>
              <w:t>“原材料库”</w:t>
            </w:r>
            <w:r>
              <w:rPr>
                <w:rFonts w:hint="eastAsia"/>
              </w:rPr>
              <w:t>--</w:t>
            </w:r>
            <w:r>
              <w:rPr>
                <w:rFonts w:hint="eastAsia"/>
              </w:rPr>
              <w:t>“购买”，根据企业规划及需求进行购买；</w:t>
            </w:r>
          </w:p>
          <w:p w:rsidR="009A7D38" w:rsidRDefault="009A7D38" w:rsidP="009A7D38">
            <w:pPr>
              <w:spacing w:line="276" w:lineRule="auto"/>
            </w:pPr>
            <w:r>
              <w:rPr>
                <w:rFonts w:hint="eastAsia"/>
              </w:rPr>
              <w:t xml:space="preserve">        </w:t>
            </w:r>
            <w:r>
              <w:rPr>
                <w:rFonts w:hint="eastAsia"/>
              </w:rPr>
              <w:t>点击“厂区”</w:t>
            </w:r>
            <w:r>
              <w:rPr>
                <w:rFonts w:hint="eastAsia"/>
              </w:rPr>
              <w:t>--</w:t>
            </w:r>
            <w:r>
              <w:rPr>
                <w:rFonts w:hint="eastAsia"/>
              </w:rPr>
              <w:t>“建造中心”</w:t>
            </w:r>
            <w:r>
              <w:rPr>
                <w:rFonts w:hint="eastAsia"/>
              </w:rPr>
              <w:t>--</w:t>
            </w:r>
            <w:r>
              <w:rPr>
                <w:rFonts w:hint="eastAsia"/>
              </w:rPr>
              <w:t>“成品库”</w:t>
            </w:r>
            <w:r>
              <w:rPr>
                <w:rFonts w:hint="eastAsia"/>
              </w:rPr>
              <w:t>--</w:t>
            </w:r>
            <w:r>
              <w:rPr>
                <w:rFonts w:hint="eastAsia"/>
              </w:rPr>
              <w:t>“购买”，根据企业规划及需求进行购买；</w:t>
            </w:r>
          </w:p>
          <w:p w:rsidR="009A7D38" w:rsidRDefault="009A7D38" w:rsidP="009A7D38">
            <w:pPr>
              <w:spacing w:line="276" w:lineRule="auto"/>
            </w:pPr>
            <w:r>
              <w:rPr>
                <w:rFonts w:hint="eastAsia"/>
              </w:rPr>
              <w:t xml:space="preserve">        </w:t>
            </w:r>
            <w:r>
              <w:rPr>
                <w:rFonts w:hint="eastAsia"/>
              </w:rPr>
              <w:t>点击“厂区”</w:t>
            </w:r>
            <w:r>
              <w:rPr>
                <w:rFonts w:hint="eastAsia"/>
              </w:rPr>
              <w:t>--</w:t>
            </w:r>
            <w:r>
              <w:rPr>
                <w:rFonts w:hint="eastAsia"/>
              </w:rPr>
              <w:t>“租赁中心”</w:t>
            </w:r>
            <w:r>
              <w:rPr>
                <w:rFonts w:hint="eastAsia"/>
              </w:rPr>
              <w:t>--</w:t>
            </w:r>
            <w:r>
              <w:rPr>
                <w:rFonts w:hint="eastAsia"/>
              </w:rPr>
              <w:t>“原材料库”</w:t>
            </w:r>
            <w:r>
              <w:rPr>
                <w:rFonts w:hint="eastAsia"/>
              </w:rPr>
              <w:t>--</w:t>
            </w:r>
            <w:r>
              <w:rPr>
                <w:rFonts w:hint="eastAsia"/>
              </w:rPr>
              <w:t>“租赁”，根据企业规划及需求进行购买；</w:t>
            </w:r>
          </w:p>
          <w:p w:rsidR="009A7D38" w:rsidRPr="006E758D" w:rsidRDefault="009A7D38" w:rsidP="009A7D38">
            <w:pPr>
              <w:spacing w:line="276" w:lineRule="auto"/>
            </w:pPr>
            <w:r>
              <w:rPr>
                <w:rFonts w:hint="eastAsia"/>
              </w:rPr>
              <w:t xml:space="preserve">        </w:t>
            </w:r>
            <w:r>
              <w:rPr>
                <w:rFonts w:hint="eastAsia"/>
              </w:rPr>
              <w:t>点击“厂区”</w:t>
            </w:r>
            <w:r>
              <w:rPr>
                <w:rFonts w:hint="eastAsia"/>
              </w:rPr>
              <w:t>--</w:t>
            </w:r>
            <w:r>
              <w:rPr>
                <w:rFonts w:hint="eastAsia"/>
              </w:rPr>
              <w:t>“租赁中心”</w:t>
            </w:r>
            <w:r>
              <w:rPr>
                <w:rFonts w:hint="eastAsia"/>
              </w:rPr>
              <w:t>--</w:t>
            </w:r>
            <w:r>
              <w:rPr>
                <w:rFonts w:hint="eastAsia"/>
              </w:rPr>
              <w:t>“成品库”</w:t>
            </w:r>
            <w:r>
              <w:rPr>
                <w:rFonts w:hint="eastAsia"/>
              </w:rPr>
              <w:t>--</w:t>
            </w:r>
            <w:r>
              <w:rPr>
                <w:rFonts w:hint="eastAsia"/>
              </w:rPr>
              <w:t>“租赁”，根据企业规划及需求进行购买；</w:t>
            </w:r>
          </w:p>
          <w:p w:rsidR="009A7D38" w:rsidRPr="001D41DD" w:rsidRDefault="009A7D38" w:rsidP="009A7D38">
            <w:pPr>
              <w:spacing w:line="276" w:lineRule="auto"/>
              <w:rPr>
                <w:rFonts w:ascii="宋体" w:hAnsi="宋体"/>
                <w:szCs w:val="21"/>
              </w:rPr>
            </w:pPr>
            <w:r>
              <w:rPr>
                <w:rFonts w:hint="eastAsia"/>
              </w:rPr>
              <w:t>第三步：确认付款，签收，购买完成。</w:t>
            </w:r>
          </w:p>
        </w:tc>
      </w:tr>
      <w:tr w:rsidR="009A7D38" w:rsidRPr="001D41DD" w:rsidTr="009A7D38">
        <w:trPr>
          <w:trHeight w:val="70"/>
          <w:jc w:val="center"/>
        </w:trPr>
        <w:tc>
          <w:tcPr>
            <w:tcW w:w="534" w:type="dxa"/>
            <w:vMerge/>
            <w:tcBorders>
              <w:right w:val="single" w:sz="4" w:space="0" w:color="auto"/>
            </w:tcBorders>
            <w:vAlign w:val="center"/>
          </w:tcPr>
          <w:p w:rsidR="009A7D38" w:rsidRPr="001D41DD" w:rsidRDefault="009A7D38" w:rsidP="009A7D38">
            <w:pPr>
              <w:spacing w:line="276" w:lineRule="auto"/>
              <w:jc w:val="center"/>
              <w:rPr>
                <w:rFonts w:ascii="宋体" w:hAnsi="宋体"/>
                <w:szCs w:val="21"/>
              </w:rPr>
            </w:pPr>
          </w:p>
        </w:tc>
        <w:tc>
          <w:tcPr>
            <w:tcW w:w="1358" w:type="dxa"/>
            <w:tcBorders>
              <w:right w:val="single" w:sz="4" w:space="0" w:color="auto"/>
            </w:tcBorders>
            <w:vAlign w:val="center"/>
          </w:tcPr>
          <w:p w:rsidR="009A7D38" w:rsidRPr="001D41DD" w:rsidRDefault="009A7D38" w:rsidP="009A7D38">
            <w:pPr>
              <w:spacing w:line="276" w:lineRule="auto"/>
              <w:jc w:val="center"/>
              <w:rPr>
                <w:rFonts w:ascii="宋体" w:hAnsi="宋体"/>
                <w:szCs w:val="21"/>
              </w:rPr>
            </w:pPr>
            <w:r w:rsidRPr="001D41DD">
              <w:rPr>
                <w:rFonts w:ascii="宋体" w:hAnsi="宋体" w:hint="eastAsia"/>
                <w:szCs w:val="21"/>
              </w:rPr>
              <w:t>任务成果</w:t>
            </w:r>
          </w:p>
        </w:tc>
        <w:tc>
          <w:tcPr>
            <w:tcW w:w="7169" w:type="dxa"/>
            <w:tcBorders>
              <w:left w:val="single" w:sz="4" w:space="0" w:color="auto"/>
            </w:tcBorders>
          </w:tcPr>
          <w:p w:rsidR="009A7D38" w:rsidRPr="001D41DD" w:rsidRDefault="009A7D38" w:rsidP="009A7D38">
            <w:pPr>
              <w:spacing w:line="276" w:lineRule="auto"/>
              <w:rPr>
                <w:rFonts w:ascii="宋体" w:hAnsi="宋体"/>
                <w:szCs w:val="21"/>
              </w:rPr>
            </w:pPr>
            <w:r w:rsidRPr="001D41DD">
              <w:rPr>
                <w:rFonts w:ascii="宋体" w:hAnsi="宋体" w:hint="eastAsia"/>
                <w:szCs w:val="21"/>
              </w:rPr>
              <w:t>制造企业完成相应的原材料库和产成品库建设，并可随时投入使用。</w:t>
            </w:r>
          </w:p>
        </w:tc>
      </w:tr>
      <w:tr w:rsidR="009A7D38" w:rsidRPr="001D41DD" w:rsidTr="009A7D38">
        <w:trPr>
          <w:trHeight w:val="70"/>
          <w:jc w:val="center"/>
        </w:trPr>
        <w:tc>
          <w:tcPr>
            <w:tcW w:w="534" w:type="dxa"/>
            <w:vMerge/>
            <w:tcBorders>
              <w:right w:val="single" w:sz="4" w:space="0" w:color="auto"/>
            </w:tcBorders>
            <w:vAlign w:val="center"/>
          </w:tcPr>
          <w:p w:rsidR="009A7D38" w:rsidRPr="001D41DD" w:rsidRDefault="009A7D38" w:rsidP="009A7D38">
            <w:pPr>
              <w:spacing w:line="276" w:lineRule="auto"/>
              <w:jc w:val="center"/>
              <w:rPr>
                <w:rFonts w:ascii="宋体" w:hAnsi="宋体"/>
                <w:szCs w:val="21"/>
              </w:rPr>
            </w:pPr>
          </w:p>
        </w:tc>
        <w:tc>
          <w:tcPr>
            <w:tcW w:w="1358" w:type="dxa"/>
            <w:tcBorders>
              <w:right w:val="single" w:sz="4" w:space="0" w:color="auto"/>
            </w:tcBorders>
            <w:vAlign w:val="center"/>
          </w:tcPr>
          <w:p w:rsidR="009A7D38" w:rsidRPr="001D41DD" w:rsidRDefault="009A7D38" w:rsidP="009A7D38">
            <w:pPr>
              <w:spacing w:line="276" w:lineRule="auto"/>
              <w:jc w:val="center"/>
              <w:rPr>
                <w:rFonts w:ascii="宋体" w:hAnsi="宋体"/>
                <w:szCs w:val="21"/>
              </w:rPr>
            </w:pPr>
            <w:r w:rsidRPr="001D41DD">
              <w:rPr>
                <w:rFonts w:ascii="宋体" w:hAnsi="宋体" w:hint="eastAsia"/>
                <w:szCs w:val="21"/>
              </w:rPr>
              <w:t>操作帮助</w:t>
            </w:r>
          </w:p>
        </w:tc>
        <w:tc>
          <w:tcPr>
            <w:tcW w:w="7169" w:type="dxa"/>
            <w:tcBorders>
              <w:left w:val="single" w:sz="4" w:space="0" w:color="auto"/>
            </w:tcBorders>
          </w:tcPr>
          <w:p w:rsidR="009A7D38" w:rsidRPr="001D41DD" w:rsidRDefault="009A7D38" w:rsidP="009A7D38">
            <w:pPr>
              <w:numPr>
                <w:ilvl w:val="0"/>
                <w:numId w:val="22"/>
              </w:numPr>
              <w:spacing w:line="276" w:lineRule="auto"/>
              <w:rPr>
                <w:rFonts w:ascii="宋体" w:hAnsi="宋体"/>
                <w:szCs w:val="21"/>
              </w:rPr>
            </w:pPr>
            <w:bookmarkStart w:id="25" w:name="_Toc302056872"/>
            <w:r w:rsidRPr="001D41DD">
              <w:rPr>
                <w:rFonts w:ascii="宋体" w:hAnsi="宋体" w:hint="eastAsia"/>
                <w:szCs w:val="21"/>
              </w:rPr>
              <w:t>根据企业战略，决定以自建或租赁的方式进行原材料库和产成品库的建设。</w:t>
            </w:r>
          </w:p>
          <w:p w:rsidR="009A7D38" w:rsidRPr="001D41DD" w:rsidRDefault="009A7D38" w:rsidP="009A7D38">
            <w:pPr>
              <w:numPr>
                <w:ilvl w:val="0"/>
                <w:numId w:val="22"/>
              </w:numPr>
              <w:spacing w:line="276" w:lineRule="auto"/>
              <w:rPr>
                <w:rFonts w:ascii="宋体" w:hAnsi="宋体"/>
                <w:szCs w:val="21"/>
              </w:rPr>
            </w:pPr>
            <w:r w:rsidRPr="001D41DD">
              <w:rPr>
                <w:rFonts w:ascii="宋体" w:hAnsi="宋体" w:hint="eastAsia"/>
                <w:szCs w:val="21"/>
              </w:rPr>
              <w:t>根据企业自身发展情况，选择原材料库和产成品库的类型。制作建设预算，提交总经理及财务审批。</w:t>
            </w:r>
          </w:p>
          <w:p w:rsidR="009A7D38" w:rsidRDefault="009A7D38" w:rsidP="009A7D38">
            <w:pPr>
              <w:numPr>
                <w:ilvl w:val="0"/>
                <w:numId w:val="22"/>
              </w:numPr>
              <w:spacing w:line="276" w:lineRule="auto"/>
              <w:rPr>
                <w:rFonts w:ascii="宋体" w:hAnsi="宋体"/>
                <w:szCs w:val="21"/>
              </w:rPr>
            </w:pPr>
            <w:r w:rsidRPr="001D41DD">
              <w:rPr>
                <w:rFonts w:ascii="宋体" w:hAnsi="宋体" w:hint="eastAsia"/>
                <w:szCs w:val="21"/>
              </w:rPr>
              <w:t>资金审批完毕并到位后，开始原材料库和产成品库的建设或租赁。</w:t>
            </w:r>
          </w:p>
          <w:p w:rsidR="009A7D38" w:rsidRPr="009A7D38" w:rsidRDefault="009A7D38" w:rsidP="009A7D38">
            <w:pPr>
              <w:numPr>
                <w:ilvl w:val="0"/>
                <w:numId w:val="22"/>
              </w:numPr>
              <w:spacing w:line="276" w:lineRule="auto"/>
              <w:rPr>
                <w:rFonts w:ascii="宋体" w:hAnsi="宋体"/>
                <w:szCs w:val="21"/>
              </w:rPr>
            </w:pPr>
            <w:r w:rsidRPr="00854062">
              <w:rPr>
                <w:rFonts w:ascii="宋体" w:hAnsi="宋体" w:hint="eastAsia"/>
                <w:szCs w:val="21"/>
              </w:rPr>
              <w:t>原材料库和产成品库建设或租赁业务完成，可以投入使用。</w:t>
            </w:r>
          </w:p>
          <w:p w:rsidR="009A7D38" w:rsidRPr="001D41DD" w:rsidRDefault="009A7D38" w:rsidP="009A7D38">
            <w:pPr>
              <w:spacing w:line="276" w:lineRule="auto"/>
              <w:rPr>
                <w:rFonts w:ascii="宋体" w:hAnsi="宋体"/>
                <w:b/>
                <w:szCs w:val="21"/>
              </w:rPr>
            </w:pPr>
            <w:r w:rsidRPr="001D41DD">
              <w:rPr>
                <w:rFonts w:ascii="宋体" w:hAnsi="宋体" w:hint="eastAsia"/>
                <w:b/>
                <w:szCs w:val="21"/>
              </w:rPr>
              <w:t>原材料仓库规则</w:t>
            </w:r>
            <w:bookmarkEnd w:id="25"/>
          </w:p>
          <w:p w:rsidR="009A7D38" w:rsidRPr="001D41DD" w:rsidRDefault="009A7D38" w:rsidP="009A7D38">
            <w:pPr>
              <w:spacing w:line="276" w:lineRule="auto"/>
              <w:rPr>
                <w:rFonts w:ascii="宋体" w:hAnsi="宋体"/>
                <w:szCs w:val="21"/>
              </w:rPr>
            </w:pPr>
            <w:r w:rsidRPr="001D41DD">
              <w:rPr>
                <w:rFonts w:ascii="宋体" w:hAnsi="宋体" w:hint="eastAsia"/>
                <w:szCs w:val="21"/>
              </w:rPr>
              <w:t>购买厂区后，企业可以根据企业规划决策，选择自行兴建或者租赁原材料库，用来存放开展生产所需的原辅材料。原材料库有大中小三种规格，不同规格的原材料库的价格及容量都不同。</w:t>
            </w:r>
          </w:p>
          <w:p w:rsidR="009A7D38" w:rsidRPr="001D41DD" w:rsidRDefault="009A7D38" w:rsidP="009A7D38">
            <w:pPr>
              <w:spacing w:line="276" w:lineRule="auto"/>
              <w:jc w:val="center"/>
              <w:rPr>
                <w:rFonts w:ascii="宋体" w:hAnsi="宋体"/>
                <w:szCs w:val="21"/>
              </w:rPr>
            </w:pPr>
            <w:r w:rsidRPr="001D41DD">
              <w:rPr>
                <w:rFonts w:ascii="宋体" w:hAnsi="宋体" w:hint="eastAsia"/>
                <w:szCs w:val="21"/>
              </w:rPr>
              <w:t>原材料库基本信息表</w:t>
            </w:r>
          </w:p>
          <w:tbl>
            <w:tblPr>
              <w:tblW w:w="0" w:type="auto"/>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000"/>
            </w:tblPr>
            <w:tblGrid>
              <w:gridCol w:w="749"/>
              <w:gridCol w:w="960"/>
              <w:gridCol w:w="1031"/>
              <w:gridCol w:w="916"/>
              <w:gridCol w:w="910"/>
              <w:gridCol w:w="1093"/>
              <w:gridCol w:w="1234"/>
            </w:tblGrid>
            <w:tr w:rsidR="009A7D38" w:rsidRPr="00216074" w:rsidTr="009A7D38">
              <w:trPr>
                <w:trHeight w:val="399"/>
                <w:jc w:val="center"/>
              </w:trPr>
              <w:tc>
                <w:tcPr>
                  <w:tcW w:w="1168" w:type="dxa"/>
                  <w:vMerge w:val="restart"/>
                  <w:vAlign w:val="center"/>
                </w:tcPr>
                <w:p w:rsidR="009A7D38" w:rsidRPr="00216074" w:rsidRDefault="009A7D38" w:rsidP="009A7D38">
                  <w:pPr>
                    <w:rPr>
                      <w:rFonts w:ascii="宋体" w:hAnsi="宋体"/>
                      <w:szCs w:val="21"/>
                    </w:rPr>
                  </w:pPr>
                  <w:bookmarkStart w:id="26" w:name="_Toc302056873"/>
                  <w:r w:rsidRPr="00216074">
                    <w:rPr>
                      <w:rFonts w:ascii="宋体" w:hAnsi="宋体" w:hint="eastAsia"/>
                      <w:szCs w:val="21"/>
                    </w:rPr>
                    <w:t>原材料库类型</w:t>
                  </w:r>
                </w:p>
              </w:tc>
              <w:tc>
                <w:tcPr>
                  <w:tcW w:w="1106" w:type="dxa"/>
                  <w:vMerge w:val="restart"/>
                  <w:vAlign w:val="center"/>
                </w:tcPr>
                <w:p w:rsidR="009A7D38" w:rsidRPr="00216074" w:rsidRDefault="009A7D38" w:rsidP="009A7D38">
                  <w:pPr>
                    <w:rPr>
                      <w:rFonts w:ascii="宋体" w:hAnsi="宋体"/>
                      <w:szCs w:val="21"/>
                    </w:rPr>
                  </w:pPr>
                  <w:r w:rsidRPr="00216074">
                    <w:rPr>
                      <w:rFonts w:ascii="宋体" w:hAnsi="宋体" w:hint="eastAsia"/>
                      <w:szCs w:val="21"/>
                    </w:rPr>
                    <w:t>容量（件）</w:t>
                  </w:r>
                </w:p>
              </w:tc>
              <w:tc>
                <w:tcPr>
                  <w:tcW w:w="4678" w:type="dxa"/>
                  <w:gridSpan w:val="4"/>
                  <w:vAlign w:val="center"/>
                </w:tcPr>
                <w:p w:rsidR="009A7D38" w:rsidRPr="00216074" w:rsidRDefault="009A7D38" w:rsidP="009A7D38">
                  <w:pPr>
                    <w:jc w:val="center"/>
                    <w:rPr>
                      <w:rFonts w:ascii="宋体" w:hAnsi="宋体"/>
                      <w:szCs w:val="21"/>
                    </w:rPr>
                  </w:pPr>
                  <w:r w:rsidRPr="00216074">
                    <w:rPr>
                      <w:rFonts w:ascii="宋体" w:hAnsi="宋体" w:hint="eastAsia"/>
                      <w:szCs w:val="21"/>
                    </w:rPr>
                    <w:t>兴建</w:t>
                  </w:r>
                </w:p>
              </w:tc>
              <w:tc>
                <w:tcPr>
                  <w:tcW w:w="1599" w:type="dxa"/>
                  <w:vAlign w:val="center"/>
                </w:tcPr>
                <w:p w:rsidR="009A7D38" w:rsidRPr="00216074" w:rsidRDefault="009A7D38" w:rsidP="009A7D38">
                  <w:pPr>
                    <w:rPr>
                      <w:rFonts w:ascii="宋体" w:hAnsi="宋体"/>
                      <w:szCs w:val="21"/>
                    </w:rPr>
                  </w:pPr>
                  <w:r w:rsidRPr="00216074">
                    <w:rPr>
                      <w:rFonts w:ascii="宋体" w:hAnsi="宋体" w:hint="eastAsia"/>
                      <w:szCs w:val="21"/>
                    </w:rPr>
                    <w:t>租赁</w:t>
                  </w:r>
                </w:p>
              </w:tc>
            </w:tr>
            <w:tr w:rsidR="009A7D38" w:rsidRPr="00216074" w:rsidTr="009A7D38">
              <w:trPr>
                <w:trHeight w:val="120"/>
                <w:jc w:val="center"/>
              </w:trPr>
              <w:tc>
                <w:tcPr>
                  <w:tcW w:w="1168" w:type="dxa"/>
                  <w:vMerge/>
                  <w:tcBorders>
                    <w:bottom w:val="double" w:sz="4" w:space="0" w:color="auto"/>
                  </w:tcBorders>
                  <w:vAlign w:val="center"/>
                </w:tcPr>
                <w:p w:rsidR="009A7D38" w:rsidRPr="00216074" w:rsidRDefault="009A7D38" w:rsidP="009A7D38">
                  <w:pPr>
                    <w:rPr>
                      <w:rFonts w:ascii="宋体" w:hAnsi="宋体"/>
                      <w:szCs w:val="21"/>
                    </w:rPr>
                  </w:pPr>
                </w:p>
              </w:tc>
              <w:tc>
                <w:tcPr>
                  <w:tcW w:w="1106" w:type="dxa"/>
                  <w:vMerge/>
                  <w:tcBorders>
                    <w:bottom w:val="double" w:sz="4" w:space="0" w:color="auto"/>
                  </w:tcBorders>
                  <w:vAlign w:val="center"/>
                </w:tcPr>
                <w:p w:rsidR="009A7D38" w:rsidRPr="00216074" w:rsidRDefault="009A7D38" w:rsidP="009A7D38">
                  <w:pPr>
                    <w:rPr>
                      <w:rFonts w:ascii="宋体" w:hAnsi="宋体"/>
                      <w:szCs w:val="21"/>
                    </w:rPr>
                  </w:pPr>
                </w:p>
              </w:tc>
              <w:tc>
                <w:tcPr>
                  <w:tcW w:w="1134" w:type="dxa"/>
                  <w:tcBorders>
                    <w:bottom w:val="double" w:sz="4" w:space="0" w:color="auto"/>
                  </w:tcBorders>
                  <w:vAlign w:val="center"/>
                </w:tcPr>
                <w:p w:rsidR="009A7D38" w:rsidRPr="00216074" w:rsidRDefault="009A7D38" w:rsidP="009A7D38">
                  <w:pPr>
                    <w:rPr>
                      <w:rFonts w:ascii="宋体" w:hAnsi="宋体"/>
                      <w:szCs w:val="21"/>
                    </w:rPr>
                  </w:pPr>
                  <w:r w:rsidRPr="00216074">
                    <w:rPr>
                      <w:rFonts w:ascii="宋体" w:hAnsi="宋体" w:hint="eastAsia"/>
                      <w:szCs w:val="21"/>
                    </w:rPr>
                    <w:t>兴建价格（元）</w:t>
                  </w:r>
                </w:p>
              </w:tc>
              <w:tc>
                <w:tcPr>
                  <w:tcW w:w="1276" w:type="dxa"/>
                  <w:tcBorders>
                    <w:bottom w:val="double" w:sz="4" w:space="0" w:color="auto"/>
                  </w:tcBorders>
                  <w:vAlign w:val="center"/>
                </w:tcPr>
                <w:p w:rsidR="009A7D38" w:rsidRPr="00216074" w:rsidRDefault="009A7D38" w:rsidP="009A7D38">
                  <w:pPr>
                    <w:rPr>
                      <w:rFonts w:ascii="宋体" w:hAnsi="宋体"/>
                      <w:szCs w:val="21"/>
                    </w:rPr>
                  </w:pPr>
                  <w:r w:rsidRPr="00216074">
                    <w:rPr>
                      <w:rFonts w:ascii="宋体" w:hAnsi="宋体" w:hint="eastAsia"/>
                      <w:szCs w:val="21"/>
                    </w:rPr>
                    <w:t>维护费用</w:t>
                  </w:r>
                  <w:r w:rsidRPr="00216074">
                    <w:rPr>
                      <w:rFonts w:ascii="宋体" w:hAnsi="宋体"/>
                      <w:szCs w:val="21"/>
                    </w:rPr>
                    <w:t>(元/</w:t>
                  </w:r>
                  <w:r w:rsidRPr="00216074">
                    <w:rPr>
                      <w:rFonts w:ascii="宋体" w:hAnsi="宋体" w:hint="eastAsia"/>
                      <w:szCs w:val="21"/>
                    </w:rPr>
                    <w:t>期</w:t>
                  </w:r>
                  <w:r w:rsidRPr="00216074">
                    <w:rPr>
                      <w:rFonts w:ascii="宋体" w:hAnsi="宋体"/>
                      <w:szCs w:val="21"/>
                    </w:rPr>
                    <w:t>)</w:t>
                  </w:r>
                </w:p>
              </w:tc>
              <w:tc>
                <w:tcPr>
                  <w:tcW w:w="992" w:type="dxa"/>
                  <w:tcBorders>
                    <w:bottom w:val="double" w:sz="4" w:space="0" w:color="auto"/>
                  </w:tcBorders>
                  <w:vAlign w:val="center"/>
                </w:tcPr>
                <w:p w:rsidR="009A7D38" w:rsidRPr="00216074" w:rsidRDefault="009A7D38" w:rsidP="009A7D38">
                  <w:pPr>
                    <w:rPr>
                      <w:rFonts w:ascii="宋体" w:hAnsi="宋体"/>
                      <w:szCs w:val="21"/>
                    </w:rPr>
                  </w:pPr>
                  <w:r w:rsidRPr="00216074">
                    <w:rPr>
                      <w:rFonts w:ascii="宋体" w:hAnsi="宋体" w:hint="eastAsia"/>
                      <w:szCs w:val="21"/>
                    </w:rPr>
                    <w:t>折旧期限（期）</w:t>
                  </w:r>
                </w:p>
              </w:tc>
              <w:tc>
                <w:tcPr>
                  <w:tcW w:w="1276" w:type="dxa"/>
                  <w:tcBorders>
                    <w:bottom w:val="double" w:sz="4" w:space="0" w:color="auto"/>
                  </w:tcBorders>
                  <w:vAlign w:val="center"/>
                </w:tcPr>
                <w:p w:rsidR="009A7D38" w:rsidRPr="00216074" w:rsidRDefault="009A7D38" w:rsidP="009A7D38">
                  <w:pPr>
                    <w:jc w:val="center"/>
                    <w:rPr>
                      <w:rFonts w:ascii="宋体" w:hAnsi="宋体"/>
                      <w:szCs w:val="21"/>
                    </w:rPr>
                  </w:pPr>
                  <w:r w:rsidRPr="00216074">
                    <w:rPr>
                      <w:rFonts w:ascii="宋体" w:hAnsi="宋体" w:hint="eastAsia"/>
                      <w:szCs w:val="21"/>
                    </w:rPr>
                    <w:t>占地面积（m*m）</w:t>
                  </w:r>
                </w:p>
              </w:tc>
              <w:tc>
                <w:tcPr>
                  <w:tcW w:w="1599" w:type="dxa"/>
                  <w:tcBorders>
                    <w:bottom w:val="double" w:sz="4" w:space="0" w:color="auto"/>
                  </w:tcBorders>
                  <w:vAlign w:val="center"/>
                </w:tcPr>
                <w:p w:rsidR="009A7D38" w:rsidRPr="00216074" w:rsidRDefault="009A7D38" w:rsidP="009A7D38">
                  <w:pPr>
                    <w:rPr>
                      <w:rFonts w:ascii="宋体" w:hAnsi="宋体"/>
                      <w:szCs w:val="21"/>
                    </w:rPr>
                  </w:pPr>
                  <w:r w:rsidRPr="00216074">
                    <w:rPr>
                      <w:rFonts w:ascii="宋体" w:hAnsi="宋体" w:hint="eastAsia"/>
                      <w:szCs w:val="21"/>
                    </w:rPr>
                    <w:t>租赁费</w:t>
                  </w:r>
                </w:p>
                <w:p w:rsidR="009A7D38" w:rsidRPr="00216074" w:rsidRDefault="009A7D38" w:rsidP="009A7D38">
                  <w:pPr>
                    <w:rPr>
                      <w:rFonts w:ascii="宋体" w:hAnsi="宋体"/>
                      <w:szCs w:val="21"/>
                    </w:rPr>
                  </w:pPr>
                  <w:r w:rsidRPr="00216074">
                    <w:rPr>
                      <w:rFonts w:ascii="宋体" w:hAnsi="宋体" w:hint="eastAsia"/>
                      <w:szCs w:val="21"/>
                    </w:rPr>
                    <w:t>（元</w:t>
                  </w:r>
                  <w:r w:rsidRPr="00216074">
                    <w:rPr>
                      <w:rFonts w:ascii="宋体" w:hAnsi="宋体"/>
                      <w:szCs w:val="21"/>
                    </w:rPr>
                    <w:t>/</w:t>
                  </w:r>
                  <w:r w:rsidRPr="00216074">
                    <w:rPr>
                      <w:rFonts w:ascii="宋体" w:hAnsi="宋体" w:hint="eastAsia"/>
                      <w:szCs w:val="21"/>
                    </w:rPr>
                    <w:t>期</w:t>
                  </w:r>
                  <w:r w:rsidRPr="00216074">
                    <w:rPr>
                      <w:rFonts w:ascii="宋体" w:hAnsi="宋体"/>
                      <w:szCs w:val="21"/>
                    </w:rPr>
                    <w:t>）</w:t>
                  </w:r>
                </w:p>
              </w:tc>
            </w:tr>
            <w:tr w:rsidR="009A7D38" w:rsidRPr="00216074" w:rsidTr="009A7D38">
              <w:trPr>
                <w:jc w:val="center"/>
              </w:trPr>
              <w:tc>
                <w:tcPr>
                  <w:tcW w:w="1168" w:type="dxa"/>
                  <w:tcBorders>
                    <w:top w:val="double" w:sz="4" w:space="0" w:color="auto"/>
                  </w:tcBorders>
                  <w:vAlign w:val="center"/>
                </w:tcPr>
                <w:p w:rsidR="009A7D38" w:rsidRPr="00216074" w:rsidRDefault="009A7D38" w:rsidP="009A7D38">
                  <w:pPr>
                    <w:rPr>
                      <w:rFonts w:ascii="宋体" w:hAnsi="宋体"/>
                      <w:szCs w:val="21"/>
                    </w:rPr>
                  </w:pPr>
                  <w:r w:rsidRPr="00216074">
                    <w:rPr>
                      <w:rFonts w:ascii="宋体" w:hAnsi="宋体" w:hint="eastAsia"/>
                      <w:szCs w:val="21"/>
                    </w:rPr>
                    <w:t>小型原材料库</w:t>
                  </w:r>
                </w:p>
              </w:tc>
              <w:tc>
                <w:tcPr>
                  <w:tcW w:w="1106" w:type="dxa"/>
                  <w:tcBorders>
                    <w:top w:val="double" w:sz="4" w:space="0" w:color="auto"/>
                  </w:tcBorders>
                  <w:vAlign w:val="center"/>
                </w:tcPr>
                <w:p w:rsidR="009A7D38" w:rsidRPr="00216074" w:rsidRDefault="009A7D38" w:rsidP="009A7D38">
                  <w:pPr>
                    <w:rPr>
                      <w:rFonts w:ascii="宋体" w:hAnsi="宋体"/>
                      <w:szCs w:val="21"/>
                    </w:rPr>
                  </w:pPr>
                  <w:r w:rsidRPr="00216074">
                    <w:rPr>
                      <w:rFonts w:ascii="宋体" w:hAnsi="宋体" w:hint="eastAsia"/>
                      <w:szCs w:val="21"/>
                    </w:rPr>
                    <w:t>6,000</w:t>
                  </w:r>
                </w:p>
              </w:tc>
              <w:tc>
                <w:tcPr>
                  <w:tcW w:w="1134" w:type="dxa"/>
                  <w:tcBorders>
                    <w:top w:val="double" w:sz="4" w:space="0" w:color="auto"/>
                  </w:tcBorders>
                  <w:vAlign w:val="center"/>
                </w:tcPr>
                <w:p w:rsidR="009A7D38" w:rsidRPr="00216074" w:rsidRDefault="009A7D38" w:rsidP="009A7D38">
                  <w:pPr>
                    <w:rPr>
                      <w:rFonts w:ascii="宋体" w:hAnsi="宋体"/>
                      <w:szCs w:val="21"/>
                    </w:rPr>
                  </w:pPr>
                  <w:r w:rsidRPr="00216074">
                    <w:rPr>
                      <w:rFonts w:ascii="宋体" w:hAnsi="宋体" w:hint="eastAsia"/>
                      <w:szCs w:val="21"/>
                    </w:rPr>
                    <w:t>4</w:t>
                  </w:r>
                  <w:r w:rsidRPr="00216074">
                    <w:rPr>
                      <w:rFonts w:ascii="宋体" w:hAnsi="宋体"/>
                      <w:szCs w:val="21"/>
                    </w:rPr>
                    <w:t>00,000</w:t>
                  </w:r>
                </w:p>
              </w:tc>
              <w:tc>
                <w:tcPr>
                  <w:tcW w:w="1276" w:type="dxa"/>
                  <w:tcBorders>
                    <w:top w:val="double" w:sz="4" w:space="0" w:color="auto"/>
                  </w:tcBorders>
                  <w:vAlign w:val="center"/>
                </w:tcPr>
                <w:p w:rsidR="009A7D38" w:rsidRPr="00216074" w:rsidRDefault="009A7D38" w:rsidP="009A7D38">
                  <w:pPr>
                    <w:rPr>
                      <w:rFonts w:ascii="宋体" w:hAnsi="宋体"/>
                      <w:szCs w:val="21"/>
                    </w:rPr>
                  </w:pPr>
                  <w:r w:rsidRPr="00216074">
                    <w:rPr>
                      <w:rFonts w:ascii="宋体" w:hAnsi="宋体" w:hint="eastAsia"/>
                      <w:szCs w:val="21"/>
                    </w:rPr>
                    <w:t>2</w:t>
                  </w:r>
                  <w:r w:rsidRPr="00216074">
                    <w:rPr>
                      <w:rFonts w:ascii="宋体" w:hAnsi="宋体"/>
                      <w:szCs w:val="21"/>
                    </w:rPr>
                    <w:t>000</w:t>
                  </w:r>
                </w:p>
              </w:tc>
              <w:tc>
                <w:tcPr>
                  <w:tcW w:w="992" w:type="dxa"/>
                  <w:tcBorders>
                    <w:top w:val="double" w:sz="4" w:space="0" w:color="auto"/>
                  </w:tcBorders>
                  <w:vAlign w:val="center"/>
                </w:tcPr>
                <w:p w:rsidR="009A7D38" w:rsidRPr="00216074" w:rsidRDefault="009A7D38" w:rsidP="009A7D38">
                  <w:pPr>
                    <w:rPr>
                      <w:rFonts w:ascii="宋体" w:hAnsi="宋体"/>
                      <w:szCs w:val="21"/>
                    </w:rPr>
                  </w:pPr>
                  <w:r w:rsidRPr="00216074">
                    <w:rPr>
                      <w:rFonts w:ascii="宋体" w:hAnsi="宋体" w:hint="eastAsia"/>
                      <w:szCs w:val="21"/>
                    </w:rPr>
                    <w:t>40</w:t>
                  </w:r>
                </w:p>
              </w:tc>
              <w:tc>
                <w:tcPr>
                  <w:tcW w:w="1276" w:type="dxa"/>
                  <w:tcBorders>
                    <w:top w:val="double" w:sz="4" w:space="0" w:color="auto"/>
                  </w:tcBorders>
                  <w:vAlign w:val="center"/>
                </w:tcPr>
                <w:p w:rsidR="009A7D38" w:rsidRPr="00216074" w:rsidRDefault="009A7D38" w:rsidP="009A7D38">
                  <w:pPr>
                    <w:jc w:val="center"/>
                    <w:rPr>
                      <w:rFonts w:ascii="宋体" w:hAnsi="宋体"/>
                      <w:szCs w:val="21"/>
                    </w:rPr>
                  </w:pPr>
                  <w:r w:rsidRPr="00216074">
                    <w:rPr>
                      <w:rFonts w:ascii="宋体" w:hAnsi="宋体" w:hint="eastAsia"/>
                      <w:szCs w:val="21"/>
                    </w:rPr>
                    <w:t>200</w:t>
                  </w:r>
                </w:p>
              </w:tc>
              <w:tc>
                <w:tcPr>
                  <w:tcW w:w="1599" w:type="dxa"/>
                  <w:tcBorders>
                    <w:top w:val="double" w:sz="4" w:space="0" w:color="auto"/>
                  </w:tcBorders>
                  <w:vAlign w:val="center"/>
                </w:tcPr>
                <w:p w:rsidR="009A7D38" w:rsidRPr="00216074" w:rsidRDefault="009A7D38" w:rsidP="009A7D38">
                  <w:pPr>
                    <w:rPr>
                      <w:rFonts w:ascii="宋体" w:hAnsi="宋体"/>
                      <w:szCs w:val="21"/>
                    </w:rPr>
                  </w:pPr>
                  <w:r w:rsidRPr="00216074">
                    <w:rPr>
                      <w:rFonts w:ascii="宋体" w:hAnsi="宋体" w:hint="eastAsia"/>
                      <w:szCs w:val="21"/>
                    </w:rPr>
                    <w:t>80</w:t>
                  </w:r>
                  <w:r w:rsidRPr="00216074">
                    <w:rPr>
                      <w:rFonts w:ascii="宋体" w:hAnsi="宋体"/>
                      <w:szCs w:val="21"/>
                    </w:rPr>
                    <w:t>,000</w:t>
                  </w:r>
                </w:p>
              </w:tc>
            </w:tr>
            <w:tr w:rsidR="009A7D38" w:rsidRPr="00216074" w:rsidTr="009A7D38">
              <w:trPr>
                <w:jc w:val="center"/>
              </w:trPr>
              <w:tc>
                <w:tcPr>
                  <w:tcW w:w="1168" w:type="dxa"/>
                  <w:vAlign w:val="center"/>
                </w:tcPr>
                <w:p w:rsidR="009A7D38" w:rsidRPr="00216074" w:rsidRDefault="009A7D38" w:rsidP="009A7D38">
                  <w:pPr>
                    <w:rPr>
                      <w:rFonts w:ascii="宋体" w:hAnsi="宋体"/>
                      <w:szCs w:val="21"/>
                    </w:rPr>
                  </w:pPr>
                  <w:r w:rsidRPr="00216074">
                    <w:rPr>
                      <w:rFonts w:ascii="宋体" w:hAnsi="宋体" w:hint="eastAsia"/>
                      <w:szCs w:val="21"/>
                    </w:rPr>
                    <w:t>中型原材料库</w:t>
                  </w:r>
                </w:p>
              </w:tc>
              <w:tc>
                <w:tcPr>
                  <w:tcW w:w="1106" w:type="dxa"/>
                  <w:vAlign w:val="center"/>
                </w:tcPr>
                <w:p w:rsidR="009A7D38" w:rsidRPr="00216074" w:rsidRDefault="009A7D38" w:rsidP="009A7D38">
                  <w:pPr>
                    <w:rPr>
                      <w:rFonts w:ascii="宋体" w:hAnsi="宋体"/>
                      <w:szCs w:val="21"/>
                    </w:rPr>
                  </w:pPr>
                  <w:r w:rsidRPr="00216074">
                    <w:rPr>
                      <w:rFonts w:ascii="宋体" w:hAnsi="宋体" w:hint="eastAsia"/>
                      <w:szCs w:val="21"/>
                    </w:rPr>
                    <w:t>8,000</w:t>
                  </w:r>
                </w:p>
              </w:tc>
              <w:tc>
                <w:tcPr>
                  <w:tcW w:w="1134" w:type="dxa"/>
                  <w:vAlign w:val="center"/>
                </w:tcPr>
                <w:p w:rsidR="009A7D38" w:rsidRPr="00216074" w:rsidRDefault="009A7D38" w:rsidP="009A7D38">
                  <w:pPr>
                    <w:rPr>
                      <w:rFonts w:ascii="宋体" w:hAnsi="宋体"/>
                      <w:szCs w:val="21"/>
                    </w:rPr>
                  </w:pPr>
                  <w:r w:rsidRPr="00216074">
                    <w:rPr>
                      <w:rFonts w:ascii="宋体" w:hAnsi="宋体" w:hint="eastAsia"/>
                      <w:szCs w:val="21"/>
                    </w:rPr>
                    <w:t>60</w:t>
                  </w:r>
                  <w:r w:rsidRPr="00216074">
                    <w:rPr>
                      <w:rFonts w:ascii="宋体" w:hAnsi="宋体"/>
                      <w:szCs w:val="21"/>
                    </w:rPr>
                    <w:t>0,000</w:t>
                  </w:r>
                </w:p>
              </w:tc>
              <w:tc>
                <w:tcPr>
                  <w:tcW w:w="1276" w:type="dxa"/>
                  <w:vAlign w:val="center"/>
                </w:tcPr>
                <w:p w:rsidR="009A7D38" w:rsidRPr="00216074" w:rsidRDefault="009A7D38" w:rsidP="009A7D38">
                  <w:pPr>
                    <w:rPr>
                      <w:rFonts w:ascii="宋体" w:hAnsi="宋体"/>
                      <w:szCs w:val="21"/>
                    </w:rPr>
                  </w:pPr>
                  <w:r w:rsidRPr="00216074">
                    <w:rPr>
                      <w:rFonts w:ascii="宋体" w:hAnsi="宋体" w:hint="eastAsia"/>
                      <w:szCs w:val="21"/>
                    </w:rPr>
                    <w:t>2</w:t>
                  </w:r>
                  <w:r w:rsidRPr="00216074">
                    <w:rPr>
                      <w:rFonts w:ascii="宋体" w:hAnsi="宋体"/>
                      <w:szCs w:val="21"/>
                    </w:rPr>
                    <w:t>000</w:t>
                  </w:r>
                </w:p>
              </w:tc>
              <w:tc>
                <w:tcPr>
                  <w:tcW w:w="992" w:type="dxa"/>
                  <w:vAlign w:val="center"/>
                </w:tcPr>
                <w:p w:rsidR="009A7D38" w:rsidRPr="00216074" w:rsidRDefault="009A7D38" w:rsidP="009A7D38">
                  <w:pPr>
                    <w:rPr>
                      <w:rFonts w:ascii="宋体" w:hAnsi="宋体"/>
                      <w:szCs w:val="21"/>
                    </w:rPr>
                  </w:pPr>
                  <w:r w:rsidRPr="00216074">
                    <w:rPr>
                      <w:rFonts w:ascii="宋体" w:hAnsi="宋体" w:hint="eastAsia"/>
                      <w:szCs w:val="21"/>
                    </w:rPr>
                    <w:t>40</w:t>
                  </w:r>
                </w:p>
              </w:tc>
              <w:tc>
                <w:tcPr>
                  <w:tcW w:w="1276" w:type="dxa"/>
                  <w:vAlign w:val="center"/>
                </w:tcPr>
                <w:p w:rsidR="009A7D38" w:rsidRPr="00216074" w:rsidRDefault="009A7D38" w:rsidP="009A7D38">
                  <w:pPr>
                    <w:jc w:val="center"/>
                    <w:rPr>
                      <w:rFonts w:ascii="宋体" w:hAnsi="宋体"/>
                      <w:szCs w:val="21"/>
                    </w:rPr>
                  </w:pPr>
                  <w:r w:rsidRPr="00216074">
                    <w:rPr>
                      <w:rFonts w:ascii="宋体" w:hAnsi="宋体" w:hint="eastAsia"/>
                      <w:szCs w:val="21"/>
                    </w:rPr>
                    <w:t>400</w:t>
                  </w:r>
                </w:p>
              </w:tc>
              <w:tc>
                <w:tcPr>
                  <w:tcW w:w="1599" w:type="dxa"/>
                  <w:vAlign w:val="center"/>
                </w:tcPr>
                <w:p w:rsidR="009A7D38" w:rsidRPr="00216074" w:rsidRDefault="009A7D38" w:rsidP="009A7D38">
                  <w:pPr>
                    <w:rPr>
                      <w:rFonts w:ascii="宋体" w:hAnsi="宋体"/>
                      <w:szCs w:val="21"/>
                    </w:rPr>
                  </w:pPr>
                  <w:r w:rsidRPr="00216074">
                    <w:rPr>
                      <w:rFonts w:ascii="宋体" w:hAnsi="宋体" w:hint="eastAsia"/>
                      <w:szCs w:val="21"/>
                    </w:rPr>
                    <w:t>150</w:t>
                  </w:r>
                  <w:r w:rsidRPr="00216074">
                    <w:rPr>
                      <w:rFonts w:ascii="宋体" w:hAnsi="宋体"/>
                      <w:szCs w:val="21"/>
                    </w:rPr>
                    <w:t>,000</w:t>
                  </w:r>
                </w:p>
              </w:tc>
            </w:tr>
            <w:tr w:rsidR="009A7D38" w:rsidRPr="00216074" w:rsidTr="009A7D38">
              <w:trPr>
                <w:jc w:val="center"/>
              </w:trPr>
              <w:tc>
                <w:tcPr>
                  <w:tcW w:w="1168" w:type="dxa"/>
                  <w:vAlign w:val="center"/>
                </w:tcPr>
                <w:p w:rsidR="009A7D38" w:rsidRPr="00216074" w:rsidRDefault="009A7D38" w:rsidP="009A7D38">
                  <w:pPr>
                    <w:rPr>
                      <w:rFonts w:ascii="宋体" w:hAnsi="宋体"/>
                      <w:szCs w:val="21"/>
                    </w:rPr>
                  </w:pPr>
                  <w:r w:rsidRPr="00216074">
                    <w:rPr>
                      <w:rFonts w:ascii="宋体" w:hAnsi="宋体" w:hint="eastAsia"/>
                      <w:szCs w:val="21"/>
                    </w:rPr>
                    <w:t>大型原材料库</w:t>
                  </w:r>
                </w:p>
              </w:tc>
              <w:tc>
                <w:tcPr>
                  <w:tcW w:w="1106" w:type="dxa"/>
                  <w:vAlign w:val="center"/>
                </w:tcPr>
                <w:p w:rsidR="009A7D38" w:rsidRPr="00216074" w:rsidRDefault="009A7D38" w:rsidP="009A7D38">
                  <w:pPr>
                    <w:rPr>
                      <w:rFonts w:ascii="宋体" w:hAnsi="宋体"/>
                      <w:szCs w:val="21"/>
                    </w:rPr>
                  </w:pPr>
                  <w:r w:rsidRPr="00216074">
                    <w:rPr>
                      <w:rFonts w:ascii="宋体" w:hAnsi="宋体" w:hint="eastAsia"/>
                      <w:szCs w:val="21"/>
                    </w:rPr>
                    <w:t>10,000</w:t>
                  </w:r>
                </w:p>
              </w:tc>
              <w:tc>
                <w:tcPr>
                  <w:tcW w:w="1134" w:type="dxa"/>
                  <w:vAlign w:val="center"/>
                </w:tcPr>
                <w:p w:rsidR="009A7D38" w:rsidRPr="00216074" w:rsidRDefault="009A7D38" w:rsidP="009A7D38">
                  <w:pPr>
                    <w:rPr>
                      <w:rFonts w:ascii="宋体" w:hAnsi="宋体"/>
                      <w:szCs w:val="21"/>
                    </w:rPr>
                  </w:pPr>
                  <w:r w:rsidRPr="00216074">
                    <w:rPr>
                      <w:rFonts w:ascii="宋体" w:hAnsi="宋体"/>
                      <w:szCs w:val="21"/>
                    </w:rPr>
                    <w:t>8</w:t>
                  </w:r>
                  <w:r w:rsidRPr="00216074">
                    <w:rPr>
                      <w:rFonts w:ascii="宋体" w:hAnsi="宋体" w:hint="eastAsia"/>
                      <w:szCs w:val="21"/>
                    </w:rPr>
                    <w:t>0</w:t>
                  </w:r>
                  <w:r w:rsidRPr="00216074">
                    <w:rPr>
                      <w:rFonts w:ascii="宋体" w:hAnsi="宋体"/>
                      <w:szCs w:val="21"/>
                    </w:rPr>
                    <w:t>0,000</w:t>
                  </w:r>
                </w:p>
              </w:tc>
              <w:tc>
                <w:tcPr>
                  <w:tcW w:w="1276" w:type="dxa"/>
                  <w:vAlign w:val="center"/>
                </w:tcPr>
                <w:p w:rsidR="009A7D38" w:rsidRPr="00216074" w:rsidRDefault="009A7D38" w:rsidP="009A7D38">
                  <w:pPr>
                    <w:rPr>
                      <w:rFonts w:ascii="宋体" w:hAnsi="宋体"/>
                      <w:szCs w:val="21"/>
                    </w:rPr>
                  </w:pPr>
                  <w:r w:rsidRPr="00216074">
                    <w:rPr>
                      <w:rFonts w:ascii="宋体" w:hAnsi="宋体" w:hint="eastAsia"/>
                      <w:szCs w:val="21"/>
                    </w:rPr>
                    <w:t>2</w:t>
                  </w:r>
                  <w:r w:rsidRPr="00216074">
                    <w:rPr>
                      <w:rFonts w:ascii="宋体" w:hAnsi="宋体"/>
                      <w:szCs w:val="21"/>
                    </w:rPr>
                    <w:t>000</w:t>
                  </w:r>
                </w:p>
              </w:tc>
              <w:tc>
                <w:tcPr>
                  <w:tcW w:w="992" w:type="dxa"/>
                  <w:vAlign w:val="center"/>
                </w:tcPr>
                <w:p w:rsidR="009A7D38" w:rsidRPr="00216074" w:rsidRDefault="009A7D38" w:rsidP="009A7D38">
                  <w:pPr>
                    <w:rPr>
                      <w:rFonts w:ascii="宋体" w:hAnsi="宋体"/>
                      <w:szCs w:val="21"/>
                    </w:rPr>
                  </w:pPr>
                  <w:r w:rsidRPr="00216074">
                    <w:rPr>
                      <w:rFonts w:ascii="宋体" w:hAnsi="宋体" w:hint="eastAsia"/>
                      <w:szCs w:val="21"/>
                    </w:rPr>
                    <w:t>40</w:t>
                  </w:r>
                </w:p>
              </w:tc>
              <w:tc>
                <w:tcPr>
                  <w:tcW w:w="1276" w:type="dxa"/>
                  <w:vAlign w:val="center"/>
                </w:tcPr>
                <w:p w:rsidR="009A7D38" w:rsidRPr="00216074" w:rsidRDefault="009A7D38" w:rsidP="009A7D38">
                  <w:pPr>
                    <w:jc w:val="center"/>
                    <w:rPr>
                      <w:rFonts w:ascii="宋体" w:hAnsi="宋体"/>
                      <w:szCs w:val="21"/>
                    </w:rPr>
                  </w:pPr>
                  <w:r w:rsidRPr="00216074">
                    <w:rPr>
                      <w:rFonts w:ascii="宋体" w:hAnsi="宋体" w:hint="eastAsia"/>
                      <w:szCs w:val="21"/>
                    </w:rPr>
                    <w:t>500</w:t>
                  </w:r>
                </w:p>
              </w:tc>
              <w:tc>
                <w:tcPr>
                  <w:tcW w:w="1599" w:type="dxa"/>
                  <w:vAlign w:val="center"/>
                </w:tcPr>
                <w:p w:rsidR="009A7D38" w:rsidRPr="00216074" w:rsidRDefault="009A7D38" w:rsidP="009A7D38">
                  <w:pPr>
                    <w:rPr>
                      <w:rFonts w:ascii="宋体" w:hAnsi="宋体"/>
                      <w:szCs w:val="21"/>
                    </w:rPr>
                  </w:pPr>
                  <w:r w:rsidRPr="00216074">
                    <w:rPr>
                      <w:rFonts w:ascii="宋体" w:hAnsi="宋体" w:hint="eastAsia"/>
                      <w:szCs w:val="21"/>
                    </w:rPr>
                    <w:t>160</w:t>
                  </w:r>
                  <w:r w:rsidRPr="00216074">
                    <w:rPr>
                      <w:rFonts w:ascii="宋体" w:hAnsi="宋体"/>
                      <w:szCs w:val="21"/>
                    </w:rPr>
                    <w:t>,000</w:t>
                  </w:r>
                </w:p>
              </w:tc>
            </w:tr>
            <w:tr w:rsidR="009A7D38" w:rsidRPr="00216074" w:rsidTr="009A7D38">
              <w:trPr>
                <w:jc w:val="center"/>
              </w:trPr>
              <w:tc>
                <w:tcPr>
                  <w:tcW w:w="1168" w:type="dxa"/>
                  <w:vAlign w:val="center"/>
                </w:tcPr>
                <w:p w:rsidR="009A7D38" w:rsidRPr="00216074" w:rsidRDefault="009A7D38" w:rsidP="009A7D38">
                  <w:pPr>
                    <w:rPr>
                      <w:rFonts w:ascii="宋体" w:hAnsi="宋体"/>
                      <w:szCs w:val="21"/>
                    </w:rPr>
                  </w:pPr>
                  <w:r w:rsidRPr="00216074">
                    <w:rPr>
                      <w:rFonts w:ascii="宋体" w:hAnsi="宋体" w:hint="eastAsia"/>
                      <w:szCs w:val="21"/>
                    </w:rPr>
                    <w:t>数字化原材仓储中心</w:t>
                  </w:r>
                </w:p>
              </w:tc>
              <w:tc>
                <w:tcPr>
                  <w:tcW w:w="1106" w:type="dxa"/>
                  <w:vAlign w:val="center"/>
                </w:tcPr>
                <w:p w:rsidR="009A7D38" w:rsidRPr="00216074" w:rsidRDefault="009A7D38" w:rsidP="009A7D38">
                  <w:pPr>
                    <w:rPr>
                      <w:rFonts w:ascii="宋体" w:hAnsi="宋体"/>
                      <w:szCs w:val="21"/>
                    </w:rPr>
                  </w:pPr>
                  <w:r w:rsidRPr="00216074">
                    <w:rPr>
                      <w:rFonts w:ascii="宋体" w:hAnsi="宋体" w:hint="eastAsia"/>
                      <w:szCs w:val="21"/>
                    </w:rPr>
                    <w:t>80，000</w:t>
                  </w:r>
                </w:p>
              </w:tc>
              <w:tc>
                <w:tcPr>
                  <w:tcW w:w="1134" w:type="dxa"/>
                  <w:vAlign w:val="center"/>
                </w:tcPr>
                <w:p w:rsidR="009A7D38" w:rsidRPr="00216074" w:rsidRDefault="009A7D38" w:rsidP="009A7D38">
                  <w:pPr>
                    <w:rPr>
                      <w:rFonts w:ascii="宋体" w:hAnsi="宋体"/>
                      <w:szCs w:val="21"/>
                    </w:rPr>
                  </w:pPr>
                  <w:r w:rsidRPr="00216074">
                    <w:rPr>
                      <w:rFonts w:ascii="宋体" w:hAnsi="宋体" w:hint="eastAsia"/>
                      <w:szCs w:val="21"/>
                    </w:rPr>
                    <w:t>1，000，000</w:t>
                  </w:r>
                </w:p>
              </w:tc>
              <w:tc>
                <w:tcPr>
                  <w:tcW w:w="1276" w:type="dxa"/>
                  <w:vAlign w:val="center"/>
                </w:tcPr>
                <w:p w:rsidR="009A7D38" w:rsidRPr="00216074" w:rsidRDefault="009A7D38" w:rsidP="009A7D38">
                  <w:pPr>
                    <w:rPr>
                      <w:rFonts w:ascii="宋体" w:hAnsi="宋体"/>
                      <w:szCs w:val="21"/>
                    </w:rPr>
                  </w:pPr>
                  <w:r w:rsidRPr="00216074">
                    <w:rPr>
                      <w:rFonts w:ascii="宋体" w:hAnsi="宋体" w:hint="eastAsia"/>
                      <w:szCs w:val="21"/>
                    </w:rPr>
                    <w:t>2000</w:t>
                  </w:r>
                </w:p>
              </w:tc>
              <w:tc>
                <w:tcPr>
                  <w:tcW w:w="992" w:type="dxa"/>
                  <w:vAlign w:val="center"/>
                </w:tcPr>
                <w:p w:rsidR="009A7D38" w:rsidRPr="00216074" w:rsidRDefault="009A7D38" w:rsidP="009A7D38">
                  <w:pPr>
                    <w:rPr>
                      <w:rFonts w:ascii="宋体" w:hAnsi="宋体"/>
                      <w:szCs w:val="21"/>
                    </w:rPr>
                  </w:pPr>
                  <w:r w:rsidRPr="00216074">
                    <w:rPr>
                      <w:rFonts w:ascii="宋体" w:hAnsi="宋体" w:hint="eastAsia"/>
                      <w:szCs w:val="21"/>
                    </w:rPr>
                    <w:t>40</w:t>
                  </w:r>
                </w:p>
              </w:tc>
              <w:tc>
                <w:tcPr>
                  <w:tcW w:w="1276" w:type="dxa"/>
                  <w:vAlign w:val="center"/>
                </w:tcPr>
                <w:p w:rsidR="009A7D38" w:rsidRPr="00216074" w:rsidRDefault="009A7D38" w:rsidP="009A7D38">
                  <w:pPr>
                    <w:jc w:val="center"/>
                    <w:rPr>
                      <w:rFonts w:ascii="宋体" w:hAnsi="宋体"/>
                      <w:szCs w:val="21"/>
                    </w:rPr>
                  </w:pPr>
                  <w:r w:rsidRPr="00216074">
                    <w:rPr>
                      <w:rFonts w:ascii="宋体" w:hAnsi="宋体" w:hint="eastAsia"/>
                      <w:szCs w:val="21"/>
                    </w:rPr>
                    <w:t>800</w:t>
                  </w:r>
                </w:p>
              </w:tc>
              <w:tc>
                <w:tcPr>
                  <w:tcW w:w="1599" w:type="dxa"/>
                  <w:vAlign w:val="center"/>
                </w:tcPr>
                <w:p w:rsidR="009A7D38" w:rsidRPr="00216074" w:rsidRDefault="009A7D38" w:rsidP="009A7D38">
                  <w:pPr>
                    <w:rPr>
                      <w:rFonts w:ascii="宋体" w:hAnsi="宋体"/>
                      <w:szCs w:val="21"/>
                    </w:rPr>
                  </w:pPr>
                  <w:r w:rsidRPr="00216074">
                    <w:rPr>
                      <w:rFonts w:ascii="宋体" w:hAnsi="宋体" w:hint="eastAsia"/>
                      <w:szCs w:val="21"/>
                    </w:rPr>
                    <w:t>600，000</w:t>
                  </w:r>
                </w:p>
              </w:tc>
            </w:tr>
          </w:tbl>
          <w:p w:rsidR="009A7D38" w:rsidRPr="000E4507" w:rsidRDefault="009A7D38" w:rsidP="000E4507">
            <w:pPr>
              <w:rPr>
                <w:b/>
              </w:rPr>
            </w:pPr>
            <w:r w:rsidRPr="000E4507">
              <w:rPr>
                <w:rFonts w:hint="eastAsia"/>
                <w:b/>
              </w:rPr>
              <w:t>产成品库规则</w:t>
            </w:r>
            <w:bookmarkEnd w:id="26"/>
          </w:p>
          <w:p w:rsidR="009A7D38" w:rsidRPr="001D41DD" w:rsidRDefault="009A7D38" w:rsidP="009A7D38">
            <w:pPr>
              <w:spacing w:line="276" w:lineRule="auto"/>
              <w:ind w:leftChars="200" w:left="420" w:firstLineChars="200" w:firstLine="420"/>
              <w:rPr>
                <w:rFonts w:ascii="宋体" w:hAnsi="宋体"/>
                <w:szCs w:val="21"/>
              </w:rPr>
            </w:pPr>
            <w:r w:rsidRPr="001D41DD">
              <w:rPr>
                <w:rFonts w:ascii="宋体" w:hAnsi="宋体" w:hint="eastAsia"/>
                <w:szCs w:val="21"/>
              </w:rPr>
              <w:lastRenderedPageBreak/>
              <w:t>购买厂区后，企业可以根据企业规划决策，选择自行兴建或者租赁产成品库，用来存放各类产成品。产成品库有大中小三种规格，不同规格的产成品库的价格及容量都不同。</w:t>
            </w:r>
          </w:p>
          <w:p w:rsidR="009A7D38" w:rsidRPr="001D41DD" w:rsidRDefault="009A7D38" w:rsidP="009A7D38">
            <w:pPr>
              <w:spacing w:line="276" w:lineRule="auto"/>
              <w:jc w:val="center"/>
              <w:rPr>
                <w:rFonts w:ascii="宋体" w:hAnsi="宋体"/>
                <w:szCs w:val="21"/>
              </w:rPr>
            </w:pPr>
            <w:r w:rsidRPr="001D41DD">
              <w:rPr>
                <w:rFonts w:ascii="宋体" w:hAnsi="宋体" w:hint="eastAsia"/>
                <w:szCs w:val="21"/>
              </w:rPr>
              <w:t>产成品库基本信息表</w:t>
            </w:r>
          </w:p>
          <w:tbl>
            <w:tblPr>
              <w:tblW w:w="0" w:type="auto"/>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000"/>
            </w:tblPr>
            <w:tblGrid>
              <w:gridCol w:w="882"/>
              <w:gridCol w:w="891"/>
              <w:gridCol w:w="1021"/>
              <w:gridCol w:w="955"/>
              <w:gridCol w:w="919"/>
              <w:gridCol w:w="1042"/>
              <w:gridCol w:w="1183"/>
            </w:tblGrid>
            <w:tr w:rsidR="009A7D38" w:rsidRPr="00CF0E1E" w:rsidTr="009A7D38">
              <w:trPr>
                <w:trHeight w:val="399"/>
                <w:jc w:val="center"/>
              </w:trPr>
              <w:tc>
                <w:tcPr>
                  <w:tcW w:w="1340" w:type="dxa"/>
                  <w:vMerge w:val="restart"/>
                  <w:vAlign w:val="center"/>
                </w:tcPr>
                <w:p w:rsidR="009A7D38" w:rsidRPr="00CF0E1E" w:rsidRDefault="009A7D38" w:rsidP="009A7D38">
                  <w:pPr>
                    <w:rPr>
                      <w:rFonts w:ascii="宋体" w:hAnsi="宋体"/>
                      <w:szCs w:val="21"/>
                    </w:rPr>
                  </w:pPr>
                  <w:r w:rsidRPr="00CF0E1E">
                    <w:rPr>
                      <w:rFonts w:ascii="宋体" w:hAnsi="宋体" w:hint="eastAsia"/>
                      <w:szCs w:val="21"/>
                    </w:rPr>
                    <w:t>产成品库类型</w:t>
                  </w:r>
                </w:p>
              </w:tc>
              <w:tc>
                <w:tcPr>
                  <w:tcW w:w="936" w:type="dxa"/>
                  <w:vMerge w:val="restart"/>
                  <w:vAlign w:val="center"/>
                </w:tcPr>
                <w:p w:rsidR="009A7D38" w:rsidRPr="00CF0E1E" w:rsidRDefault="009A7D38" w:rsidP="009A7D38">
                  <w:pPr>
                    <w:rPr>
                      <w:rFonts w:ascii="宋体" w:hAnsi="宋体"/>
                      <w:szCs w:val="21"/>
                    </w:rPr>
                  </w:pPr>
                  <w:r w:rsidRPr="00CF0E1E">
                    <w:rPr>
                      <w:rFonts w:ascii="宋体" w:hAnsi="宋体" w:hint="eastAsia"/>
                      <w:szCs w:val="21"/>
                    </w:rPr>
                    <w:t>容量（件）</w:t>
                  </w:r>
                </w:p>
              </w:tc>
              <w:tc>
                <w:tcPr>
                  <w:tcW w:w="4493" w:type="dxa"/>
                  <w:gridSpan w:val="4"/>
                  <w:vAlign w:val="center"/>
                </w:tcPr>
                <w:p w:rsidR="009A7D38" w:rsidRPr="00CF0E1E" w:rsidRDefault="009A7D38" w:rsidP="009A7D38">
                  <w:pPr>
                    <w:jc w:val="center"/>
                    <w:rPr>
                      <w:rFonts w:ascii="宋体" w:hAnsi="宋体"/>
                      <w:szCs w:val="21"/>
                    </w:rPr>
                  </w:pPr>
                  <w:r w:rsidRPr="00CF0E1E">
                    <w:rPr>
                      <w:rFonts w:ascii="宋体" w:hAnsi="宋体" w:hint="eastAsia"/>
                      <w:szCs w:val="21"/>
                    </w:rPr>
                    <w:t>兴建</w:t>
                  </w:r>
                </w:p>
              </w:tc>
              <w:tc>
                <w:tcPr>
                  <w:tcW w:w="1417" w:type="dxa"/>
                  <w:vAlign w:val="center"/>
                </w:tcPr>
                <w:p w:rsidR="009A7D38" w:rsidRPr="00CF0E1E" w:rsidRDefault="009A7D38" w:rsidP="009A7D38">
                  <w:pPr>
                    <w:rPr>
                      <w:rFonts w:ascii="宋体" w:hAnsi="宋体"/>
                      <w:szCs w:val="21"/>
                    </w:rPr>
                  </w:pPr>
                  <w:r w:rsidRPr="00CF0E1E">
                    <w:rPr>
                      <w:rFonts w:ascii="宋体" w:hAnsi="宋体" w:hint="eastAsia"/>
                      <w:szCs w:val="21"/>
                    </w:rPr>
                    <w:t>租赁</w:t>
                  </w:r>
                </w:p>
              </w:tc>
            </w:tr>
            <w:tr w:rsidR="009A7D38" w:rsidRPr="00CF0E1E" w:rsidTr="009A7D38">
              <w:trPr>
                <w:trHeight w:val="120"/>
                <w:jc w:val="center"/>
              </w:trPr>
              <w:tc>
                <w:tcPr>
                  <w:tcW w:w="1340" w:type="dxa"/>
                  <w:vMerge/>
                  <w:tcBorders>
                    <w:bottom w:val="double" w:sz="4" w:space="0" w:color="auto"/>
                  </w:tcBorders>
                  <w:vAlign w:val="center"/>
                </w:tcPr>
                <w:p w:rsidR="009A7D38" w:rsidRPr="00CF0E1E" w:rsidRDefault="009A7D38" w:rsidP="009A7D38">
                  <w:pPr>
                    <w:rPr>
                      <w:rFonts w:ascii="宋体" w:hAnsi="宋体"/>
                      <w:szCs w:val="21"/>
                    </w:rPr>
                  </w:pPr>
                </w:p>
              </w:tc>
              <w:tc>
                <w:tcPr>
                  <w:tcW w:w="936" w:type="dxa"/>
                  <w:vMerge/>
                  <w:tcBorders>
                    <w:bottom w:val="double" w:sz="4" w:space="0" w:color="auto"/>
                  </w:tcBorders>
                  <w:vAlign w:val="center"/>
                </w:tcPr>
                <w:p w:rsidR="009A7D38" w:rsidRPr="00CF0E1E" w:rsidRDefault="009A7D38" w:rsidP="009A7D38">
                  <w:pPr>
                    <w:rPr>
                      <w:rFonts w:ascii="宋体" w:hAnsi="宋体"/>
                      <w:szCs w:val="21"/>
                    </w:rPr>
                  </w:pPr>
                </w:p>
              </w:tc>
              <w:tc>
                <w:tcPr>
                  <w:tcW w:w="1091" w:type="dxa"/>
                  <w:tcBorders>
                    <w:bottom w:val="double" w:sz="4" w:space="0" w:color="auto"/>
                  </w:tcBorders>
                  <w:vAlign w:val="center"/>
                </w:tcPr>
                <w:p w:rsidR="009A7D38" w:rsidRPr="00CF0E1E" w:rsidRDefault="009A7D38" w:rsidP="009A7D38">
                  <w:pPr>
                    <w:rPr>
                      <w:rFonts w:ascii="宋体" w:hAnsi="宋体"/>
                      <w:szCs w:val="21"/>
                    </w:rPr>
                  </w:pPr>
                  <w:r w:rsidRPr="00CF0E1E">
                    <w:rPr>
                      <w:rFonts w:ascii="宋体" w:hAnsi="宋体" w:hint="eastAsia"/>
                      <w:szCs w:val="21"/>
                    </w:rPr>
                    <w:t>兴建价格（元）</w:t>
                  </w:r>
                </w:p>
              </w:tc>
              <w:tc>
                <w:tcPr>
                  <w:tcW w:w="1275" w:type="dxa"/>
                  <w:tcBorders>
                    <w:bottom w:val="double" w:sz="4" w:space="0" w:color="auto"/>
                  </w:tcBorders>
                  <w:vAlign w:val="center"/>
                </w:tcPr>
                <w:p w:rsidR="009A7D38" w:rsidRPr="00CF0E1E" w:rsidRDefault="009A7D38" w:rsidP="009A7D38">
                  <w:pPr>
                    <w:rPr>
                      <w:rFonts w:ascii="宋体" w:hAnsi="宋体"/>
                      <w:szCs w:val="21"/>
                    </w:rPr>
                  </w:pPr>
                  <w:r w:rsidRPr="00CF0E1E">
                    <w:rPr>
                      <w:rFonts w:ascii="宋体" w:hAnsi="宋体" w:hint="eastAsia"/>
                      <w:szCs w:val="21"/>
                    </w:rPr>
                    <w:t>维护费用</w:t>
                  </w:r>
                  <w:r w:rsidRPr="00CF0E1E">
                    <w:rPr>
                      <w:rFonts w:ascii="宋体" w:hAnsi="宋体"/>
                      <w:szCs w:val="21"/>
                    </w:rPr>
                    <w:t>(元/</w:t>
                  </w:r>
                  <w:r w:rsidRPr="00CF0E1E">
                    <w:rPr>
                      <w:rFonts w:ascii="宋体" w:hAnsi="宋体" w:hint="eastAsia"/>
                      <w:szCs w:val="21"/>
                    </w:rPr>
                    <w:t>期</w:t>
                  </w:r>
                  <w:r w:rsidRPr="00CF0E1E">
                    <w:rPr>
                      <w:rFonts w:ascii="宋体" w:hAnsi="宋体"/>
                      <w:szCs w:val="21"/>
                    </w:rPr>
                    <w:t>)</w:t>
                  </w:r>
                </w:p>
              </w:tc>
              <w:tc>
                <w:tcPr>
                  <w:tcW w:w="993" w:type="dxa"/>
                  <w:tcBorders>
                    <w:bottom w:val="double" w:sz="4" w:space="0" w:color="auto"/>
                  </w:tcBorders>
                  <w:vAlign w:val="center"/>
                </w:tcPr>
                <w:p w:rsidR="009A7D38" w:rsidRPr="00CF0E1E" w:rsidRDefault="009A7D38" w:rsidP="009A7D38">
                  <w:pPr>
                    <w:rPr>
                      <w:rFonts w:ascii="宋体" w:hAnsi="宋体"/>
                      <w:szCs w:val="21"/>
                    </w:rPr>
                  </w:pPr>
                  <w:r w:rsidRPr="00CF0E1E">
                    <w:rPr>
                      <w:rFonts w:ascii="宋体" w:hAnsi="宋体" w:hint="eastAsia"/>
                      <w:szCs w:val="21"/>
                    </w:rPr>
                    <w:t>折旧期限（期）</w:t>
                  </w:r>
                </w:p>
              </w:tc>
              <w:tc>
                <w:tcPr>
                  <w:tcW w:w="1134" w:type="dxa"/>
                  <w:tcBorders>
                    <w:bottom w:val="double" w:sz="4" w:space="0" w:color="auto"/>
                  </w:tcBorders>
                  <w:vAlign w:val="center"/>
                </w:tcPr>
                <w:p w:rsidR="009A7D38" w:rsidRPr="00CF0E1E" w:rsidRDefault="009A7D38" w:rsidP="009A7D38">
                  <w:pPr>
                    <w:jc w:val="center"/>
                    <w:rPr>
                      <w:rFonts w:ascii="宋体" w:hAnsi="宋体"/>
                      <w:szCs w:val="21"/>
                    </w:rPr>
                  </w:pPr>
                  <w:r w:rsidRPr="00CF0E1E">
                    <w:rPr>
                      <w:rFonts w:ascii="宋体" w:hAnsi="宋体" w:hint="eastAsia"/>
                      <w:szCs w:val="21"/>
                    </w:rPr>
                    <w:t>占地面积（m*m）</w:t>
                  </w:r>
                </w:p>
              </w:tc>
              <w:tc>
                <w:tcPr>
                  <w:tcW w:w="1417" w:type="dxa"/>
                  <w:tcBorders>
                    <w:bottom w:val="double" w:sz="4" w:space="0" w:color="auto"/>
                  </w:tcBorders>
                  <w:vAlign w:val="center"/>
                </w:tcPr>
                <w:p w:rsidR="009A7D38" w:rsidRPr="00CF0E1E" w:rsidRDefault="009A7D38" w:rsidP="009A7D38">
                  <w:pPr>
                    <w:rPr>
                      <w:rFonts w:ascii="宋体" w:hAnsi="宋体"/>
                      <w:szCs w:val="21"/>
                    </w:rPr>
                  </w:pPr>
                  <w:r w:rsidRPr="00CF0E1E">
                    <w:rPr>
                      <w:rFonts w:ascii="宋体" w:hAnsi="宋体" w:hint="eastAsia"/>
                      <w:szCs w:val="21"/>
                    </w:rPr>
                    <w:t>租赁费</w:t>
                  </w:r>
                </w:p>
                <w:p w:rsidR="009A7D38" w:rsidRPr="00CF0E1E" w:rsidRDefault="009A7D38" w:rsidP="009A7D38">
                  <w:pPr>
                    <w:rPr>
                      <w:rFonts w:ascii="宋体" w:hAnsi="宋体"/>
                      <w:szCs w:val="21"/>
                    </w:rPr>
                  </w:pPr>
                  <w:r w:rsidRPr="00CF0E1E">
                    <w:rPr>
                      <w:rFonts w:ascii="宋体" w:hAnsi="宋体" w:hint="eastAsia"/>
                      <w:szCs w:val="21"/>
                    </w:rPr>
                    <w:t>（元</w:t>
                  </w:r>
                  <w:r w:rsidRPr="00CF0E1E">
                    <w:rPr>
                      <w:rFonts w:ascii="宋体" w:hAnsi="宋体"/>
                      <w:szCs w:val="21"/>
                    </w:rPr>
                    <w:t>/</w:t>
                  </w:r>
                  <w:r w:rsidRPr="00CF0E1E">
                    <w:rPr>
                      <w:rFonts w:ascii="宋体" w:hAnsi="宋体" w:hint="eastAsia"/>
                      <w:szCs w:val="21"/>
                    </w:rPr>
                    <w:t>期</w:t>
                  </w:r>
                  <w:r w:rsidRPr="00CF0E1E">
                    <w:rPr>
                      <w:rFonts w:ascii="宋体" w:hAnsi="宋体"/>
                      <w:szCs w:val="21"/>
                    </w:rPr>
                    <w:t>）</w:t>
                  </w:r>
                </w:p>
              </w:tc>
            </w:tr>
            <w:tr w:rsidR="009A7D38" w:rsidRPr="00CF0E1E" w:rsidTr="009A7D38">
              <w:trPr>
                <w:jc w:val="center"/>
              </w:trPr>
              <w:tc>
                <w:tcPr>
                  <w:tcW w:w="1340" w:type="dxa"/>
                  <w:tcBorders>
                    <w:top w:val="double" w:sz="4" w:space="0" w:color="auto"/>
                  </w:tcBorders>
                  <w:vAlign w:val="center"/>
                </w:tcPr>
                <w:p w:rsidR="009A7D38" w:rsidRPr="00CF0E1E" w:rsidRDefault="009A7D38" w:rsidP="009A7D38">
                  <w:pPr>
                    <w:rPr>
                      <w:rFonts w:ascii="宋体" w:hAnsi="宋体"/>
                      <w:szCs w:val="21"/>
                    </w:rPr>
                  </w:pPr>
                  <w:r w:rsidRPr="00CF0E1E">
                    <w:rPr>
                      <w:rFonts w:ascii="宋体" w:hAnsi="宋体" w:hint="eastAsia"/>
                      <w:szCs w:val="21"/>
                    </w:rPr>
                    <w:t>小型产成品库</w:t>
                  </w:r>
                </w:p>
              </w:tc>
              <w:tc>
                <w:tcPr>
                  <w:tcW w:w="936" w:type="dxa"/>
                  <w:tcBorders>
                    <w:top w:val="double" w:sz="4" w:space="0" w:color="auto"/>
                  </w:tcBorders>
                  <w:vAlign w:val="center"/>
                </w:tcPr>
                <w:p w:rsidR="009A7D38" w:rsidRPr="00CF0E1E" w:rsidRDefault="009A7D38" w:rsidP="009A7D38">
                  <w:pPr>
                    <w:rPr>
                      <w:rFonts w:ascii="宋体" w:hAnsi="宋体"/>
                      <w:szCs w:val="21"/>
                    </w:rPr>
                  </w:pPr>
                  <w:r w:rsidRPr="00CF0E1E">
                    <w:rPr>
                      <w:rFonts w:ascii="宋体" w:hAnsi="宋体" w:hint="eastAsia"/>
                      <w:szCs w:val="21"/>
                    </w:rPr>
                    <w:t>1,000</w:t>
                  </w:r>
                </w:p>
              </w:tc>
              <w:tc>
                <w:tcPr>
                  <w:tcW w:w="1091" w:type="dxa"/>
                  <w:tcBorders>
                    <w:top w:val="double" w:sz="4" w:space="0" w:color="auto"/>
                  </w:tcBorders>
                  <w:vAlign w:val="center"/>
                </w:tcPr>
                <w:p w:rsidR="009A7D38" w:rsidRPr="00CF0E1E" w:rsidRDefault="009A7D38" w:rsidP="009A7D38">
                  <w:pPr>
                    <w:rPr>
                      <w:rFonts w:ascii="宋体" w:hAnsi="宋体"/>
                      <w:szCs w:val="21"/>
                    </w:rPr>
                  </w:pPr>
                  <w:r w:rsidRPr="00CF0E1E">
                    <w:rPr>
                      <w:rFonts w:ascii="宋体" w:hAnsi="宋体" w:hint="eastAsia"/>
                      <w:szCs w:val="21"/>
                    </w:rPr>
                    <w:t>3</w:t>
                  </w:r>
                  <w:r w:rsidRPr="00CF0E1E">
                    <w:rPr>
                      <w:rFonts w:ascii="宋体" w:hAnsi="宋体"/>
                      <w:szCs w:val="21"/>
                    </w:rPr>
                    <w:t>00,000</w:t>
                  </w:r>
                </w:p>
              </w:tc>
              <w:tc>
                <w:tcPr>
                  <w:tcW w:w="1275" w:type="dxa"/>
                  <w:tcBorders>
                    <w:top w:val="double" w:sz="4" w:space="0" w:color="auto"/>
                  </w:tcBorders>
                  <w:vAlign w:val="center"/>
                </w:tcPr>
                <w:p w:rsidR="009A7D38" w:rsidRPr="00CF0E1E" w:rsidRDefault="009A7D38" w:rsidP="009A7D38">
                  <w:pPr>
                    <w:rPr>
                      <w:rFonts w:ascii="宋体" w:hAnsi="宋体"/>
                      <w:szCs w:val="21"/>
                    </w:rPr>
                  </w:pPr>
                  <w:r w:rsidRPr="00CF0E1E">
                    <w:rPr>
                      <w:rFonts w:ascii="宋体" w:hAnsi="宋体" w:hint="eastAsia"/>
                      <w:szCs w:val="21"/>
                    </w:rPr>
                    <w:t>2</w:t>
                  </w:r>
                  <w:r w:rsidRPr="00CF0E1E">
                    <w:rPr>
                      <w:rFonts w:ascii="宋体" w:hAnsi="宋体"/>
                      <w:szCs w:val="21"/>
                    </w:rPr>
                    <w:t>000</w:t>
                  </w:r>
                </w:p>
              </w:tc>
              <w:tc>
                <w:tcPr>
                  <w:tcW w:w="993" w:type="dxa"/>
                  <w:tcBorders>
                    <w:top w:val="double" w:sz="4" w:space="0" w:color="auto"/>
                  </w:tcBorders>
                  <w:vAlign w:val="center"/>
                </w:tcPr>
                <w:p w:rsidR="009A7D38" w:rsidRPr="00CF0E1E" w:rsidRDefault="009A7D38" w:rsidP="009A7D38">
                  <w:pPr>
                    <w:rPr>
                      <w:rFonts w:ascii="宋体" w:hAnsi="宋体"/>
                      <w:szCs w:val="21"/>
                    </w:rPr>
                  </w:pPr>
                  <w:r w:rsidRPr="00CF0E1E">
                    <w:rPr>
                      <w:rFonts w:ascii="宋体" w:hAnsi="宋体" w:hint="eastAsia"/>
                      <w:szCs w:val="21"/>
                    </w:rPr>
                    <w:t>40</w:t>
                  </w:r>
                </w:p>
              </w:tc>
              <w:tc>
                <w:tcPr>
                  <w:tcW w:w="1134" w:type="dxa"/>
                  <w:tcBorders>
                    <w:top w:val="double" w:sz="4" w:space="0" w:color="auto"/>
                  </w:tcBorders>
                  <w:vAlign w:val="center"/>
                </w:tcPr>
                <w:p w:rsidR="009A7D38" w:rsidRPr="00CF0E1E" w:rsidRDefault="009A7D38" w:rsidP="009A7D38">
                  <w:pPr>
                    <w:jc w:val="center"/>
                    <w:rPr>
                      <w:rFonts w:ascii="宋体" w:hAnsi="宋体"/>
                      <w:szCs w:val="21"/>
                    </w:rPr>
                  </w:pPr>
                  <w:r w:rsidRPr="00CF0E1E">
                    <w:rPr>
                      <w:rFonts w:ascii="宋体" w:hAnsi="宋体" w:hint="eastAsia"/>
                      <w:szCs w:val="21"/>
                    </w:rPr>
                    <w:t>200</w:t>
                  </w:r>
                </w:p>
              </w:tc>
              <w:tc>
                <w:tcPr>
                  <w:tcW w:w="1417" w:type="dxa"/>
                  <w:tcBorders>
                    <w:top w:val="double" w:sz="4" w:space="0" w:color="auto"/>
                  </w:tcBorders>
                  <w:vAlign w:val="center"/>
                </w:tcPr>
                <w:p w:rsidR="009A7D38" w:rsidRPr="00CF0E1E" w:rsidRDefault="009A7D38" w:rsidP="009A7D38">
                  <w:pPr>
                    <w:rPr>
                      <w:rFonts w:ascii="宋体" w:hAnsi="宋体"/>
                      <w:szCs w:val="21"/>
                    </w:rPr>
                  </w:pPr>
                  <w:r w:rsidRPr="00CF0E1E">
                    <w:rPr>
                      <w:rFonts w:ascii="宋体" w:hAnsi="宋体" w:hint="eastAsia"/>
                      <w:szCs w:val="21"/>
                    </w:rPr>
                    <w:t>80</w:t>
                  </w:r>
                  <w:r w:rsidRPr="00CF0E1E">
                    <w:rPr>
                      <w:rFonts w:ascii="宋体" w:hAnsi="宋体"/>
                      <w:szCs w:val="21"/>
                    </w:rPr>
                    <w:t>,000</w:t>
                  </w:r>
                </w:p>
              </w:tc>
            </w:tr>
            <w:tr w:rsidR="009A7D38" w:rsidRPr="00CF0E1E" w:rsidTr="009A7D38">
              <w:trPr>
                <w:jc w:val="center"/>
              </w:trPr>
              <w:tc>
                <w:tcPr>
                  <w:tcW w:w="1340" w:type="dxa"/>
                  <w:vAlign w:val="center"/>
                </w:tcPr>
                <w:p w:rsidR="009A7D38" w:rsidRPr="00CF0E1E" w:rsidRDefault="009A7D38" w:rsidP="009A7D38">
                  <w:pPr>
                    <w:rPr>
                      <w:rFonts w:ascii="宋体" w:hAnsi="宋体"/>
                      <w:szCs w:val="21"/>
                    </w:rPr>
                  </w:pPr>
                  <w:r w:rsidRPr="00CF0E1E">
                    <w:rPr>
                      <w:rFonts w:ascii="宋体" w:hAnsi="宋体" w:hint="eastAsia"/>
                      <w:szCs w:val="21"/>
                    </w:rPr>
                    <w:t>中型产成品库</w:t>
                  </w:r>
                </w:p>
              </w:tc>
              <w:tc>
                <w:tcPr>
                  <w:tcW w:w="936" w:type="dxa"/>
                  <w:vAlign w:val="center"/>
                </w:tcPr>
                <w:p w:rsidR="009A7D38" w:rsidRPr="00CF0E1E" w:rsidRDefault="009A7D38" w:rsidP="009A7D38">
                  <w:pPr>
                    <w:rPr>
                      <w:rFonts w:ascii="宋体" w:hAnsi="宋体"/>
                      <w:szCs w:val="21"/>
                    </w:rPr>
                  </w:pPr>
                  <w:r w:rsidRPr="00CF0E1E">
                    <w:rPr>
                      <w:rFonts w:ascii="宋体" w:hAnsi="宋体" w:hint="eastAsia"/>
                      <w:szCs w:val="21"/>
                    </w:rPr>
                    <w:t>2,000</w:t>
                  </w:r>
                </w:p>
              </w:tc>
              <w:tc>
                <w:tcPr>
                  <w:tcW w:w="1091" w:type="dxa"/>
                  <w:vAlign w:val="center"/>
                </w:tcPr>
                <w:p w:rsidR="009A7D38" w:rsidRPr="00CF0E1E" w:rsidRDefault="009A7D38" w:rsidP="009A7D38">
                  <w:pPr>
                    <w:rPr>
                      <w:rFonts w:ascii="宋体" w:hAnsi="宋体"/>
                      <w:szCs w:val="21"/>
                    </w:rPr>
                  </w:pPr>
                  <w:r w:rsidRPr="00CF0E1E">
                    <w:rPr>
                      <w:rFonts w:ascii="宋体" w:hAnsi="宋体" w:hint="eastAsia"/>
                      <w:szCs w:val="21"/>
                    </w:rPr>
                    <w:t>40</w:t>
                  </w:r>
                  <w:r w:rsidRPr="00CF0E1E">
                    <w:rPr>
                      <w:rFonts w:ascii="宋体" w:hAnsi="宋体"/>
                      <w:szCs w:val="21"/>
                    </w:rPr>
                    <w:t>0,000</w:t>
                  </w:r>
                </w:p>
              </w:tc>
              <w:tc>
                <w:tcPr>
                  <w:tcW w:w="1275" w:type="dxa"/>
                  <w:vAlign w:val="center"/>
                </w:tcPr>
                <w:p w:rsidR="009A7D38" w:rsidRPr="00CF0E1E" w:rsidRDefault="009A7D38" w:rsidP="009A7D38">
                  <w:pPr>
                    <w:rPr>
                      <w:rFonts w:ascii="宋体" w:hAnsi="宋体"/>
                      <w:szCs w:val="21"/>
                    </w:rPr>
                  </w:pPr>
                  <w:r w:rsidRPr="00CF0E1E">
                    <w:rPr>
                      <w:rFonts w:ascii="宋体" w:hAnsi="宋体" w:hint="eastAsia"/>
                      <w:szCs w:val="21"/>
                    </w:rPr>
                    <w:t>2</w:t>
                  </w:r>
                  <w:r w:rsidRPr="00CF0E1E">
                    <w:rPr>
                      <w:rFonts w:ascii="宋体" w:hAnsi="宋体"/>
                      <w:szCs w:val="21"/>
                    </w:rPr>
                    <w:t>000</w:t>
                  </w:r>
                </w:p>
              </w:tc>
              <w:tc>
                <w:tcPr>
                  <w:tcW w:w="993" w:type="dxa"/>
                  <w:vAlign w:val="center"/>
                </w:tcPr>
                <w:p w:rsidR="009A7D38" w:rsidRPr="00CF0E1E" w:rsidRDefault="009A7D38" w:rsidP="009A7D38">
                  <w:pPr>
                    <w:rPr>
                      <w:rFonts w:ascii="宋体" w:hAnsi="宋体"/>
                      <w:szCs w:val="21"/>
                    </w:rPr>
                  </w:pPr>
                  <w:r w:rsidRPr="00CF0E1E">
                    <w:rPr>
                      <w:rFonts w:ascii="宋体" w:hAnsi="宋体" w:hint="eastAsia"/>
                      <w:szCs w:val="21"/>
                    </w:rPr>
                    <w:t>40</w:t>
                  </w:r>
                </w:p>
              </w:tc>
              <w:tc>
                <w:tcPr>
                  <w:tcW w:w="1134" w:type="dxa"/>
                  <w:vAlign w:val="center"/>
                </w:tcPr>
                <w:p w:rsidR="009A7D38" w:rsidRPr="00CF0E1E" w:rsidRDefault="009A7D38" w:rsidP="009A7D38">
                  <w:pPr>
                    <w:jc w:val="center"/>
                    <w:rPr>
                      <w:rFonts w:ascii="宋体" w:hAnsi="宋体"/>
                      <w:szCs w:val="21"/>
                    </w:rPr>
                  </w:pPr>
                  <w:r w:rsidRPr="00CF0E1E">
                    <w:rPr>
                      <w:rFonts w:ascii="宋体" w:hAnsi="宋体" w:hint="eastAsia"/>
                      <w:szCs w:val="21"/>
                    </w:rPr>
                    <w:t>400</w:t>
                  </w:r>
                </w:p>
              </w:tc>
              <w:tc>
                <w:tcPr>
                  <w:tcW w:w="1417" w:type="dxa"/>
                  <w:vAlign w:val="center"/>
                </w:tcPr>
                <w:p w:rsidR="009A7D38" w:rsidRPr="00CF0E1E" w:rsidRDefault="009A7D38" w:rsidP="009A7D38">
                  <w:pPr>
                    <w:rPr>
                      <w:rFonts w:ascii="宋体" w:hAnsi="宋体"/>
                      <w:szCs w:val="21"/>
                    </w:rPr>
                  </w:pPr>
                  <w:r w:rsidRPr="00CF0E1E">
                    <w:rPr>
                      <w:rFonts w:ascii="宋体" w:hAnsi="宋体" w:hint="eastAsia"/>
                      <w:szCs w:val="21"/>
                    </w:rPr>
                    <w:t>100</w:t>
                  </w:r>
                  <w:r w:rsidRPr="00CF0E1E">
                    <w:rPr>
                      <w:rFonts w:ascii="宋体" w:hAnsi="宋体"/>
                      <w:szCs w:val="21"/>
                    </w:rPr>
                    <w:t>,000</w:t>
                  </w:r>
                </w:p>
              </w:tc>
            </w:tr>
            <w:tr w:rsidR="009A7D38" w:rsidRPr="00CF0E1E" w:rsidTr="009A7D38">
              <w:trPr>
                <w:jc w:val="center"/>
              </w:trPr>
              <w:tc>
                <w:tcPr>
                  <w:tcW w:w="1340" w:type="dxa"/>
                  <w:vAlign w:val="center"/>
                </w:tcPr>
                <w:p w:rsidR="009A7D38" w:rsidRPr="00CF0E1E" w:rsidRDefault="009A7D38" w:rsidP="009A7D38">
                  <w:pPr>
                    <w:rPr>
                      <w:rFonts w:ascii="宋体" w:hAnsi="宋体"/>
                      <w:szCs w:val="21"/>
                    </w:rPr>
                  </w:pPr>
                  <w:r w:rsidRPr="00CF0E1E">
                    <w:rPr>
                      <w:rFonts w:ascii="宋体" w:hAnsi="宋体" w:hint="eastAsia"/>
                      <w:szCs w:val="21"/>
                    </w:rPr>
                    <w:t>大型产成品库</w:t>
                  </w:r>
                </w:p>
              </w:tc>
              <w:tc>
                <w:tcPr>
                  <w:tcW w:w="936" w:type="dxa"/>
                  <w:vAlign w:val="center"/>
                </w:tcPr>
                <w:p w:rsidR="009A7D38" w:rsidRPr="00CF0E1E" w:rsidRDefault="009A7D38" w:rsidP="009A7D38">
                  <w:pPr>
                    <w:rPr>
                      <w:rFonts w:ascii="宋体" w:hAnsi="宋体"/>
                      <w:szCs w:val="21"/>
                    </w:rPr>
                  </w:pPr>
                  <w:r w:rsidRPr="00CF0E1E">
                    <w:rPr>
                      <w:rFonts w:ascii="宋体" w:hAnsi="宋体" w:hint="eastAsia"/>
                      <w:szCs w:val="21"/>
                    </w:rPr>
                    <w:t>3,000</w:t>
                  </w:r>
                </w:p>
              </w:tc>
              <w:tc>
                <w:tcPr>
                  <w:tcW w:w="1091" w:type="dxa"/>
                  <w:vAlign w:val="center"/>
                </w:tcPr>
                <w:p w:rsidR="009A7D38" w:rsidRPr="00CF0E1E" w:rsidRDefault="009A7D38" w:rsidP="009A7D38">
                  <w:pPr>
                    <w:rPr>
                      <w:rFonts w:ascii="宋体" w:hAnsi="宋体"/>
                      <w:szCs w:val="21"/>
                    </w:rPr>
                  </w:pPr>
                  <w:r w:rsidRPr="00CF0E1E">
                    <w:rPr>
                      <w:rFonts w:ascii="宋体" w:hAnsi="宋体"/>
                      <w:szCs w:val="21"/>
                    </w:rPr>
                    <w:t>6</w:t>
                  </w:r>
                  <w:r w:rsidRPr="00CF0E1E">
                    <w:rPr>
                      <w:rFonts w:ascii="宋体" w:hAnsi="宋体" w:hint="eastAsia"/>
                      <w:szCs w:val="21"/>
                    </w:rPr>
                    <w:t>0</w:t>
                  </w:r>
                  <w:r w:rsidRPr="00CF0E1E">
                    <w:rPr>
                      <w:rFonts w:ascii="宋体" w:hAnsi="宋体"/>
                      <w:szCs w:val="21"/>
                    </w:rPr>
                    <w:t>0,000</w:t>
                  </w:r>
                </w:p>
              </w:tc>
              <w:tc>
                <w:tcPr>
                  <w:tcW w:w="1275" w:type="dxa"/>
                  <w:vAlign w:val="center"/>
                </w:tcPr>
                <w:p w:rsidR="009A7D38" w:rsidRPr="00CF0E1E" w:rsidRDefault="009A7D38" w:rsidP="009A7D38">
                  <w:pPr>
                    <w:rPr>
                      <w:rFonts w:ascii="宋体" w:hAnsi="宋体"/>
                      <w:szCs w:val="21"/>
                    </w:rPr>
                  </w:pPr>
                  <w:r w:rsidRPr="00CF0E1E">
                    <w:rPr>
                      <w:rFonts w:ascii="宋体" w:hAnsi="宋体" w:hint="eastAsia"/>
                      <w:szCs w:val="21"/>
                    </w:rPr>
                    <w:t>2</w:t>
                  </w:r>
                  <w:r w:rsidRPr="00CF0E1E">
                    <w:rPr>
                      <w:rFonts w:ascii="宋体" w:hAnsi="宋体"/>
                      <w:szCs w:val="21"/>
                    </w:rPr>
                    <w:t>000</w:t>
                  </w:r>
                </w:p>
              </w:tc>
              <w:tc>
                <w:tcPr>
                  <w:tcW w:w="993" w:type="dxa"/>
                  <w:vAlign w:val="center"/>
                </w:tcPr>
                <w:p w:rsidR="009A7D38" w:rsidRPr="00CF0E1E" w:rsidRDefault="009A7D38" w:rsidP="009A7D38">
                  <w:pPr>
                    <w:rPr>
                      <w:rFonts w:ascii="宋体" w:hAnsi="宋体"/>
                      <w:szCs w:val="21"/>
                    </w:rPr>
                  </w:pPr>
                  <w:r w:rsidRPr="00CF0E1E">
                    <w:rPr>
                      <w:rFonts w:ascii="宋体" w:hAnsi="宋体" w:hint="eastAsia"/>
                      <w:szCs w:val="21"/>
                    </w:rPr>
                    <w:t>40</w:t>
                  </w:r>
                </w:p>
              </w:tc>
              <w:tc>
                <w:tcPr>
                  <w:tcW w:w="1134" w:type="dxa"/>
                  <w:vAlign w:val="center"/>
                </w:tcPr>
                <w:p w:rsidR="009A7D38" w:rsidRPr="00CF0E1E" w:rsidRDefault="009A7D38" w:rsidP="009A7D38">
                  <w:pPr>
                    <w:jc w:val="center"/>
                    <w:rPr>
                      <w:rFonts w:ascii="宋体" w:hAnsi="宋体"/>
                      <w:szCs w:val="21"/>
                    </w:rPr>
                  </w:pPr>
                  <w:r w:rsidRPr="00CF0E1E">
                    <w:rPr>
                      <w:rFonts w:ascii="宋体" w:hAnsi="宋体" w:hint="eastAsia"/>
                      <w:szCs w:val="21"/>
                    </w:rPr>
                    <w:t>500</w:t>
                  </w:r>
                </w:p>
              </w:tc>
              <w:tc>
                <w:tcPr>
                  <w:tcW w:w="1417" w:type="dxa"/>
                  <w:vAlign w:val="center"/>
                </w:tcPr>
                <w:p w:rsidR="009A7D38" w:rsidRPr="00CF0E1E" w:rsidRDefault="009A7D38" w:rsidP="009A7D38">
                  <w:pPr>
                    <w:rPr>
                      <w:rFonts w:ascii="宋体" w:hAnsi="宋体"/>
                      <w:szCs w:val="21"/>
                    </w:rPr>
                  </w:pPr>
                  <w:r w:rsidRPr="00CF0E1E">
                    <w:rPr>
                      <w:rFonts w:ascii="宋体" w:hAnsi="宋体" w:hint="eastAsia"/>
                      <w:szCs w:val="21"/>
                    </w:rPr>
                    <w:t>150</w:t>
                  </w:r>
                  <w:r w:rsidRPr="00CF0E1E">
                    <w:rPr>
                      <w:rFonts w:ascii="宋体" w:hAnsi="宋体"/>
                      <w:szCs w:val="21"/>
                    </w:rPr>
                    <w:t>,000</w:t>
                  </w:r>
                </w:p>
              </w:tc>
            </w:tr>
          </w:tbl>
          <w:p w:rsidR="009A7D38" w:rsidRPr="001D41DD" w:rsidRDefault="009A7D38" w:rsidP="009A7D38">
            <w:pPr>
              <w:spacing w:line="276" w:lineRule="auto"/>
              <w:jc w:val="left"/>
              <w:outlineLvl w:val="3"/>
              <w:rPr>
                <w:rFonts w:ascii="宋体" w:hAnsi="宋体"/>
                <w:szCs w:val="21"/>
              </w:rPr>
            </w:pPr>
            <w:r w:rsidRPr="001D41DD">
              <w:rPr>
                <w:rFonts w:ascii="宋体" w:hAnsi="宋体"/>
                <w:szCs w:val="21"/>
              </w:rPr>
              <w:t>说明</w:t>
            </w:r>
          </w:p>
          <w:p w:rsidR="009A7D38" w:rsidRPr="001D41DD" w:rsidRDefault="009A7D38" w:rsidP="009A7D38">
            <w:pPr>
              <w:pStyle w:val="a9"/>
              <w:numPr>
                <w:ilvl w:val="0"/>
                <w:numId w:val="28"/>
              </w:numPr>
              <w:tabs>
                <w:tab w:val="left" w:pos="709"/>
              </w:tabs>
              <w:spacing w:line="276" w:lineRule="auto"/>
              <w:ind w:firstLineChars="0"/>
              <w:rPr>
                <w:rFonts w:ascii="宋体" w:hAnsi="宋体"/>
                <w:szCs w:val="21"/>
              </w:rPr>
            </w:pPr>
            <w:r w:rsidRPr="001D41DD">
              <w:rPr>
                <w:rFonts w:ascii="宋体" w:hAnsi="宋体" w:hint="eastAsia"/>
                <w:szCs w:val="21"/>
              </w:rPr>
              <w:t>系统中，企业购买的材料每个季度初自动入库，生产的产品在季初完工时自动入库。</w:t>
            </w:r>
          </w:p>
          <w:p w:rsidR="009A7D38" w:rsidRPr="001D41DD" w:rsidRDefault="009A7D38" w:rsidP="009A7D38">
            <w:pPr>
              <w:pStyle w:val="a9"/>
              <w:numPr>
                <w:ilvl w:val="0"/>
                <w:numId w:val="28"/>
              </w:numPr>
              <w:tabs>
                <w:tab w:val="left" w:pos="709"/>
              </w:tabs>
              <w:spacing w:line="276" w:lineRule="auto"/>
              <w:ind w:left="284" w:firstLineChars="0" w:firstLine="75"/>
              <w:rPr>
                <w:rFonts w:ascii="宋体" w:hAnsi="宋体"/>
                <w:szCs w:val="21"/>
              </w:rPr>
            </w:pPr>
            <w:r w:rsidRPr="001D41DD">
              <w:rPr>
                <w:rFonts w:ascii="宋体" w:hAnsi="宋体" w:hint="eastAsia"/>
                <w:szCs w:val="21"/>
              </w:rPr>
              <w:t>当材料、产品入库时，如果发现仓库容量不足，系统“惩罚”性的自主为企业租赁一个最贵的仓库以存放物料。</w:t>
            </w:r>
          </w:p>
          <w:p w:rsidR="009A7D38" w:rsidRPr="001D41DD" w:rsidRDefault="009A7D38" w:rsidP="009A7D38">
            <w:pPr>
              <w:pStyle w:val="a9"/>
              <w:numPr>
                <w:ilvl w:val="0"/>
                <w:numId w:val="28"/>
              </w:numPr>
              <w:tabs>
                <w:tab w:val="left" w:pos="709"/>
              </w:tabs>
              <w:spacing w:line="276" w:lineRule="auto"/>
              <w:ind w:left="284" w:firstLineChars="0" w:firstLine="75"/>
              <w:rPr>
                <w:rFonts w:ascii="宋体" w:hAnsi="宋体"/>
                <w:szCs w:val="21"/>
              </w:rPr>
            </w:pPr>
            <w:r w:rsidRPr="001D41DD">
              <w:rPr>
                <w:rFonts w:ascii="宋体" w:hAnsi="宋体" w:hint="eastAsia"/>
                <w:szCs w:val="21"/>
              </w:rPr>
              <w:t>当租赁时间到期时，如果库内库存为0，系统自动退租；如果库内存在物料，系统自动将租赁合同延期一个季度。</w:t>
            </w:r>
          </w:p>
          <w:p w:rsidR="009A7D38" w:rsidRPr="001D41DD" w:rsidRDefault="009A7D38" w:rsidP="009A7D38">
            <w:pPr>
              <w:pStyle w:val="a9"/>
              <w:numPr>
                <w:ilvl w:val="0"/>
                <w:numId w:val="28"/>
              </w:numPr>
              <w:tabs>
                <w:tab w:val="left" w:pos="709"/>
              </w:tabs>
              <w:spacing w:line="276" w:lineRule="auto"/>
              <w:ind w:left="284" w:firstLineChars="0" w:firstLine="75"/>
              <w:rPr>
                <w:rFonts w:ascii="宋体" w:hAnsi="宋体"/>
                <w:szCs w:val="21"/>
              </w:rPr>
            </w:pPr>
            <w:r w:rsidRPr="001D41DD">
              <w:rPr>
                <w:rFonts w:ascii="宋体" w:hAnsi="宋体" w:hint="eastAsia"/>
                <w:szCs w:val="21"/>
              </w:rPr>
              <w:t>租赁库内物料全部清空后，可主动退租。退租时当即支付本季度的租赁费。</w:t>
            </w:r>
          </w:p>
        </w:tc>
      </w:tr>
    </w:tbl>
    <w:p w:rsidR="009A7D38" w:rsidRPr="009A7D38" w:rsidRDefault="009A7D38" w:rsidP="009A7D38"/>
    <w:p w:rsidR="007D5B09" w:rsidRPr="00B208D9" w:rsidRDefault="009A7D38" w:rsidP="00B208D9">
      <w:pPr>
        <w:pStyle w:val="5"/>
        <w:jc w:val="center"/>
        <w:rPr>
          <w:rFonts w:ascii="微软雅黑" w:eastAsia="微软雅黑" w:hAnsi="微软雅黑"/>
          <w:sz w:val="24"/>
          <w:szCs w:val="24"/>
        </w:rPr>
      </w:pPr>
      <w:r>
        <w:rPr>
          <w:rFonts w:ascii="微软雅黑" w:eastAsia="微软雅黑" w:hAnsi="微软雅黑" w:hint="eastAsia"/>
          <w:sz w:val="24"/>
          <w:szCs w:val="24"/>
        </w:rPr>
        <w:t>任务四：</w:t>
      </w:r>
      <w:r w:rsidR="00B208D9" w:rsidRPr="00B208D9">
        <w:rPr>
          <w:rFonts w:ascii="微软雅黑" w:eastAsia="微软雅黑" w:hAnsi="微软雅黑" w:hint="eastAsia"/>
          <w:sz w:val="24"/>
          <w:szCs w:val="24"/>
        </w:rPr>
        <w:t>前期市场调查--市场调查报告</w:t>
      </w:r>
    </w:p>
    <w:tbl>
      <w:tblPr>
        <w:tblW w:w="86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6"/>
        <w:gridCol w:w="691"/>
        <w:gridCol w:w="7550"/>
      </w:tblGrid>
      <w:tr w:rsidR="00C47171" w:rsidRPr="006B12F9" w:rsidTr="00B208D9">
        <w:trPr>
          <w:trHeight w:val="829"/>
          <w:jc w:val="center"/>
        </w:trPr>
        <w:tc>
          <w:tcPr>
            <w:tcW w:w="426" w:type="dxa"/>
            <w:vMerge w:val="restart"/>
            <w:tcBorders>
              <w:right w:val="single" w:sz="4" w:space="0" w:color="auto"/>
            </w:tcBorders>
            <w:vAlign w:val="center"/>
          </w:tcPr>
          <w:p w:rsidR="00C47171" w:rsidRPr="006B12F9" w:rsidRDefault="00C47171" w:rsidP="009A7D38">
            <w:pPr>
              <w:spacing w:line="276" w:lineRule="auto"/>
              <w:jc w:val="center"/>
              <w:rPr>
                <w:rFonts w:ascii="宋体" w:hAnsi="宋体"/>
                <w:szCs w:val="21"/>
              </w:rPr>
            </w:pPr>
            <w:r w:rsidRPr="006B12F9">
              <w:rPr>
                <w:rFonts w:ascii="宋体" w:hAnsi="宋体" w:hint="eastAsia"/>
                <w:szCs w:val="21"/>
              </w:rPr>
              <w:t>任务内容</w:t>
            </w:r>
          </w:p>
        </w:tc>
        <w:tc>
          <w:tcPr>
            <w:tcW w:w="889" w:type="dxa"/>
            <w:tcBorders>
              <w:right w:val="single" w:sz="4" w:space="0" w:color="auto"/>
            </w:tcBorders>
            <w:vAlign w:val="center"/>
          </w:tcPr>
          <w:p w:rsidR="00C47171" w:rsidRPr="006B12F9" w:rsidRDefault="00C47171" w:rsidP="009A7D38">
            <w:pPr>
              <w:spacing w:line="276" w:lineRule="auto"/>
              <w:jc w:val="center"/>
              <w:rPr>
                <w:rFonts w:ascii="宋体" w:hAnsi="宋体"/>
                <w:szCs w:val="21"/>
              </w:rPr>
            </w:pPr>
            <w:r w:rsidRPr="006B12F9">
              <w:rPr>
                <w:rFonts w:ascii="宋体" w:hAnsi="宋体" w:hint="eastAsia"/>
                <w:szCs w:val="21"/>
              </w:rPr>
              <w:t>任务目标</w:t>
            </w:r>
          </w:p>
        </w:tc>
        <w:tc>
          <w:tcPr>
            <w:tcW w:w="7352" w:type="dxa"/>
            <w:tcBorders>
              <w:left w:val="single" w:sz="4" w:space="0" w:color="auto"/>
            </w:tcBorders>
            <w:vAlign w:val="center"/>
          </w:tcPr>
          <w:p w:rsidR="00C47171" w:rsidRPr="006B12F9" w:rsidRDefault="00C47171" w:rsidP="009A7D38">
            <w:pPr>
              <w:spacing w:line="276" w:lineRule="auto"/>
              <w:rPr>
                <w:rFonts w:ascii="宋体" w:hAnsi="宋体"/>
                <w:szCs w:val="21"/>
              </w:rPr>
            </w:pPr>
            <w:r w:rsidRPr="006B12F9">
              <w:rPr>
                <w:rFonts w:ascii="宋体" w:hAnsi="宋体" w:hint="eastAsia"/>
                <w:szCs w:val="21"/>
              </w:rPr>
              <w:t>运用科学方法，有目的有系统地搜集、记录、整理有关市场营销信息和资料，分析市场情况，了解市场现状及其变化规律。为市场预测和营销决策提供客观可靠的资料，从而帮助企业确立正确的发展战略。</w:t>
            </w:r>
          </w:p>
        </w:tc>
      </w:tr>
      <w:tr w:rsidR="00C47171" w:rsidRPr="006B12F9" w:rsidTr="00B208D9">
        <w:trPr>
          <w:trHeight w:val="855"/>
          <w:jc w:val="center"/>
        </w:trPr>
        <w:tc>
          <w:tcPr>
            <w:tcW w:w="426" w:type="dxa"/>
            <w:vMerge/>
            <w:tcBorders>
              <w:right w:val="single" w:sz="4" w:space="0" w:color="auto"/>
            </w:tcBorders>
            <w:vAlign w:val="center"/>
          </w:tcPr>
          <w:p w:rsidR="00C47171" w:rsidRPr="006B12F9" w:rsidRDefault="00C47171" w:rsidP="009A7D38">
            <w:pPr>
              <w:spacing w:line="276" w:lineRule="auto"/>
              <w:jc w:val="center"/>
              <w:rPr>
                <w:rFonts w:ascii="宋体" w:hAnsi="宋体"/>
                <w:szCs w:val="21"/>
              </w:rPr>
            </w:pPr>
          </w:p>
        </w:tc>
        <w:tc>
          <w:tcPr>
            <w:tcW w:w="889" w:type="dxa"/>
            <w:tcBorders>
              <w:right w:val="single" w:sz="4" w:space="0" w:color="auto"/>
            </w:tcBorders>
            <w:vAlign w:val="center"/>
          </w:tcPr>
          <w:p w:rsidR="00C47171" w:rsidRPr="006B12F9" w:rsidRDefault="00C47171" w:rsidP="009A7D38">
            <w:pPr>
              <w:spacing w:line="276" w:lineRule="auto"/>
              <w:jc w:val="center"/>
              <w:rPr>
                <w:rFonts w:ascii="宋体" w:hAnsi="宋体"/>
                <w:szCs w:val="21"/>
              </w:rPr>
            </w:pPr>
            <w:r w:rsidRPr="006B12F9">
              <w:rPr>
                <w:rFonts w:ascii="宋体" w:hAnsi="宋体" w:hint="eastAsia"/>
                <w:szCs w:val="21"/>
              </w:rPr>
              <w:t>重点与难点</w:t>
            </w:r>
          </w:p>
        </w:tc>
        <w:tc>
          <w:tcPr>
            <w:tcW w:w="7352" w:type="dxa"/>
            <w:tcBorders>
              <w:left w:val="single" w:sz="4" w:space="0" w:color="auto"/>
            </w:tcBorders>
            <w:vAlign w:val="center"/>
          </w:tcPr>
          <w:p w:rsidR="00C47171" w:rsidRPr="006B12F9" w:rsidRDefault="00C47171" w:rsidP="009A7D38">
            <w:pPr>
              <w:spacing w:line="276" w:lineRule="auto"/>
              <w:rPr>
                <w:rFonts w:ascii="宋体" w:hAnsi="宋体"/>
                <w:szCs w:val="21"/>
              </w:rPr>
            </w:pPr>
            <w:r w:rsidRPr="00A7202F">
              <w:rPr>
                <w:rFonts w:ascii="宋体" w:hAnsi="宋体"/>
                <w:szCs w:val="21"/>
              </w:rPr>
              <w:t>调查表应该便于被调查者正确理解和回答且便于调查结果的处理</w:t>
            </w:r>
            <w:r w:rsidRPr="00A7202F">
              <w:rPr>
                <w:rFonts w:ascii="宋体" w:hAnsi="宋体" w:hint="eastAsia"/>
                <w:szCs w:val="21"/>
              </w:rPr>
              <w:t>，</w:t>
            </w:r>
            <w:r w:rsidRPr="00A7202F">
              <w:rPr>
                <w:rFonts w:ascii="宋体" w:hAnsi="宋体"/>
                <w:szCs w:val="21"/>
              </w:rPr>
              <w:t>吸引尽可能多的人参与调查</w:t>
            </w:r>
            <w:r w:rsidRPr="00A7202F">
              <w:rPr>
                <w:rFonts w:ascii="宋体" w:hAnsi="宋体" w:hint="eastAsia"/>
                <w:szCs w:val="21"/>
              </w:rPr>
              <w:t>，是样本尽量分布均匀。</w:t>
            </w:r>
            <w:r w:rsidRPr="00A7202F">
              <w:rPr>
                <w:rFonts w:ascii="宋体" w:hAnsi="宋体"/>
                <w:szCs w:val="21"/>
              </w:rPr>
              <w:t>系统的加工整理</w:t>
            </w:r>
            <w:r w:rsidRPr="00A7202F">
              <w:rPr>
                <w:rFonts w:ascii="宋体" w:hAnsi="宋体" w:hint="eastAsia"/>
                <w:szCs w:val="21"/>
              </w:rPr>
              <w:t>资料</w:t>
            </w:r>
            <w:r w:rsidRPr="00A7202F">
              <w:rPr>
                <w:rFonts w:ascii="宋体" w:hAnsi="宋体"/>
                <w:szCs w:val="21"/>
              </w:rPr>
              <w:t>后 ，要筛选、判断、分析研究</w:t>
            </w:r>
            <w:r w:rsidRPr="00A7202F">
              <w:rPr>
                <w:rFonts w:ascii="宋体" w:hAnsi="宋体" w:hint="eastAsia"/>
                <w:szCs w:val="21"/>
              </w:rPr>
              <w:t>，</w:t>
            </w:r>
            <w:r w:rsidRPr="00A7202F">
              <w:rPr>
                <w:rFonts w:ascii="宋体" w:hAnsi="宋体"/>
                <w:szCs w:val="21"/>
              </w:rPr>
              <w:t>得出结论，以报告的形式形成书面文字</w:t>
            </w:r>
            <w:r w:rsidRPr="00A7202F">
              <w:rPr>
                <w:rFonts w:ascii="宋体" w:hAnsi="宋体" w:hint="eastAsia"/>
                <w:szCs w:val="21"/>
              </w:rPr>
              <w:t>，</w:t>
            </w:r>
            <w:r w:rsidRPr="00A7202F">
              <w:rPr>
                <w:rFonts w:ascii="宋体" w:hAnsi="宋体"/>
                <w:szCs w:val="21"/>
              </w:rPr>
              <w:t>要求反映的情况和问题必须准确无误，观点鲜明</w:t>
            </w:r>
            <w:r w:rsidRPr="00A7202F">
              <w:rPr>
                <w:rFonts w:ascii="宋体" w:hAnsi="宋体" w:hint="eastAsia"/>
                <w:szCs w:val="21"/>
              </w:rPr>
              <w:t>，</w:t>
            </w:r>
            <w:r w:rsidRPr="00A7202F">
              <w:rPr>
                <w:rFonts w:ascii="宋体" w:hAnsi="宋体"/>
                <w:szCs w:val="21"/>
              </w:rPr>
              <w:t>文字简练，层次分明。</w:t>
            </w:r>
          </w:p>
        </w:tc>
      </w:tr>
      <w:tr w:rsidR="00C47171" w:rsidRPr="006B12F9" w:rsidTr="00B208D9">
        <w:trPr>
          <w:trHeight w:val="839"/>
          <w:jc w:val="center"/>
        </w:trPr>
        <w:tc>
          <w:tcPr>
            <w:tcW w:w="426" w:type="dxa"/>
            <w:vMerge/>
            <w:tcBorders>
              <w:right w:val="single" w:sz="4" w:space="0" w:color="auto"/>
            </w:tcBorders>
            <w:vAlign w:val="center"/>
          </w:tcPr>
          <w:p w:rsidR="00C47171" w:rsidRPr="006B12F9" w:rsidRDefault="00C47171" w:rsidP="009A7D38">
            <w:pPr>
              <w:spacing w:line="276" w:lineRule="auto"/>
              <w:jc w:val="center"/>
              <w:rPr>
                <w:rFonts w:ascii="宋体" w:hAnsi="宋体"/>
                <w:szCs w:val="21"/>
              </w:rPr>
            </w:pPr>
          </w:p>
        </w:tc>
        <w:tc>
          <w:tcPr>
            <w:tcW w:w="889" w:type="dxa"/>
            <w:tcBorders>
              <w:right w:val="single" w:sz="4" w:space="0" w:color="auto"/>
            </w:tcBorders>
            <w:vAlign w:val="center"/>
          </w:tcPr>
          <w:p w:rsidR="00C47171" w:rsidRPr="006B12F9" w:rsidRDefault="00C47171" w:rsidP="009A7D38">
            <w:pPr>
              <w:spacing w:line="276" w:lineRule="auto"/>
              <w:jc w:val="center"/>
              <w:rPr>
                <w:rFonts w:ascii="宋体" w:hAnsi="宋体"/>
                <w:szCs w:val="21"/>
              </w:rPr>
            </w:pPr>
            <w:r w:rsidRPr="006B12F9">
              <w:rPr>
                <w:rFonts w:ascii="宋体" w:hAnsi="宋体" w:hint="eastAsia"/>
                <w:szCs w:val="21"/>
              </w:rPr>
              <w:t>教具准备</w:t>
            </w:r>
          </w:p>
        </w:tc>
        <w:tc>
          <w:tcPr>
            <w:tcW w:w="7352" w:type="dxa"/>
            <w:tcBorders>
              <w:left w:val="single" w:sz="4" w:space="0" w:color="auto"/>
            </w:tcBorders>
            <w:vAlign w:val="center"/>
          </w:tcPr>
          <w:p w:rsidR="00C47171" w:rsidRPr="006B12F9" w:rsidRDefault="00C47171" w:rsidP="009A7D38">
            <w:pPr>
              <w:spacing w:line="276" w:lineRule="auto"/>
              <w:rPr>
                <w:rFonts w:ascii="宋体" w:hAnsi="宋体"/>
                <w:szCs w:val="21"/>
              </w:rPr>
            </w:pPr>
            <w:r w:rsidRPr="006B12F9">
              <w:rPr>
                <w:rFonts w:ascii="宋体" w:hAnsi="宋体" w:hint="eastAsia"/>
                <w:szCs w:val="21"/>
              </w:rPr>
              <w:t>无</w:t>
            </w:r>
          </w:p>
        </w:tc>
      </w:tr>
      <w:tr w:rsidR="00C47171" w:rsidRPr="006B12F9" w:rsidTr="00B208D9">
        <w:trPr>
          <w:trHeight w:val="70"/>
          <w:jc w:val="center"/>
        </w:trPr>
        <w:tc>
          <w:tcPr>
            <w:tcW w:w="426" w:type="dxa"/>
            <w:vMerge/>
            <w:tcBorders>
              <w:right w:val="single" w:sz="4" w:space="0" w:color="auto"/>
            </w:tcBorders>
            <w:vAlign w:val="center"/>
          </w:tcPr>
          <w:p w:rsidR="00C47171" w:rsidRPr="006B12F9" w:rsidRDefault="00C47171" w:rsidP="009A7D38">
            <w:pPr>
              <w:spacing w:line="276" w:lineRule="auto"/>
              <w:jc w:val="center"/>
              <w:rPr>
                <w:rFonts w:ascii="宋体" w:hAnsi="宋体"/>
                <w:szCs w:val="21"/>
              </w:rPr>
            </w:pPr>
          </w:p>
        </w:tc>
        <w:tc>
          <w:tcPr>
            <w:tcW w:w="889" w:type="dxa"/>
            <w:tcBorders>
              <w:right w:val="single" w:sz="4" w:space="0" w:color="auto"/>
            </w:tcBorders>
            <w:vAlign w:val="center"/>
          </w:tcPr>
          <w:p w:rsidR="00C47171" w:rsidRPr="006B12F9" w:rsidRDefault="00C47171" w:rsidP="009A7D38">
            <w:pPr>
              <w:spacing w:line="276" w:lineRule="auto"/>
              <w:jc w:val="center"/>
              <w:rPr>
                <w:rFonts w:ascii="宋体" w:hAnsi="宋体"/>
                <w:szCs w:val="21"/>
              </w:rPr>
            </w:pPr>
            <w:r w:rsidRPr="006B12F9">
              <w:rPr>
                <w:rFonts w:ascii="宋体" w:hAnsi="宋体" w:hint="eastAsia"/>
                <w:szCs w:val="21"/>
              </w:rPr>
              <w:t>任务描述</w:t>
            </w:r>
          </w:p>
        </w:tc>
        <w:tc>
          <w:tcPr>
            <w:tcW w:w="7352" w:type="dxa"/>
            <w:tcBorders>
              <w:left w:val="single" w:sz="4" w:space="0" w:color="auto"/>
            </w:tcBorders>
          </w:tcPr>
          <w:p w:rsidR="00C47171" w:rsidRPr="006B12F9" w:rsidRDefault="00C47171" w:rsidP="009A7D38">
            <w:pPr>
              <w:pStyle w:val="a9"/>
              <w:spacing w:line="276" w:lineRule="auto"/>
              <w:ind w:firstLineChars="0" w:firstLine="0"/>
              <w:rPr>
                <w:rFonts w:ascii="宋体" w:hAnsi="宋体"/>
                <w:szCs w:val="21"/>
              </w:rPr>
            </w:pPr>
            <w:r w:rsidRPr="006B12F9">
              <w:rPr>
                <w:rFonts w:ascii="宋体" w:hAnsi="宋体" w:hint="eastAsia"/>
                <w:szCs w:val="21"/>
              </w:rPr>
              <w:t>市场调研是市场调查与市场研究的统称，它是销售活动的起点，是个人或组织根据特定的决策问题而系统地设计、搜集、记录、整理、分析及研究市场各类信息</w:t>
            </w:r>
            <w:r w:rsidRPr="006B12F9">
              <w:rPr>
                <w:rFonts w:ascii="宋体" w:hAnsi="宋体" w:hint="eastAsia"/>
                <w:szCs w:val="21"/>
              </w:rPr>
              <w:lastRenderedPageBreak/>
              <w:t>资料、报告调研结果的工作过程。它贯穿整个营销活动中。将信息反馈给销售门。</w:t>
            </w:r>
          </w:p>
        </w:tc>
      </w:tr>
      <w:tr w:rsidR="00C47171" w:rsidRPr="006B12F9" w:rsidTr="00B208D9">
        <w:trPr>
          <w:trHeight w:val="70"/>
          <w:jc w:val="center"/>
        </w:trPr>
        <w:tc>
          <w:tcPr>
            <w:tcW w:w="426" w:type="dxa"/>
            <w:vMerge/>
            <w:tcBorders>
              <w:right w:val="single" w:sz="4" w:space="0" w:color="auto"/>
            </w:tcBorders>
            <w:vAlign w:val="center"/>
          </w:tcPr>
          <w:p w:rsidR="00C47171" w:rsidRPr="006B12F9" w:rsidRDefault="00C47171" w:rsidP="009A7D38">
            <w:pPr>
              <w:spacing w:line="276" w:lineRule="auto"/>
              <w:jc w:val="center"/>
              <w:rPr>
                <w:rFonts w:ascii="宋体" w:hAnsi="宋体"/>
                <w:szCs w:val="21"/>
              </w:rPr>
            </w:pPr>
          </w:p>
        </w:tc>
        <w:tc>
          <w:tcPr>
            <w:tcW w:w="889" w:type="dxa"/>
            <w:tcBorders>
              <w:right w:val="single" w:sz="4" w:space="0" w:color="auto"/>
            </w:tcBorders>
            <w:vAlign w:val="center"/>
          </w:tcPr>
          <w:p w:rsidR="00C47171" w:rsidRPr="006B12F9" w:rsidRDefault="00C47171" w:rsidP="009A7D38">
            <w:pPr>
              <w:spacing w:line="276" w:lineRule="auto"/>
              <w:jc w:val="center"/>
              <w:rPr>
                <w:rFonts w:ascii="宋体" w:hAnsi="宋体"/>
                <w:szCs w:val="21"/>
              </w:rPr>
            </w:pPr>
            <w:r w:rsidRPr="006B12F9">
              <w:rPr>
                <w:rFonts w:ascii="宋体" w:hAnsi="宋体" w:hint="eastAsia"/>
                <w:szCs w:val="21"/>
              </w:rPr>
              <w:t>任务步骤</w:t>
            </w:r>
          </w:p>
        </w:tc>
        <w:tc>
          <w:tcPr>
            <w:tcW w:w="7352" w:type="dxa"/>
            <w:tcBorders>
              <w:left w:val="single" w:sz="4" w:space="0" w:color="auto"/>
            </w:tcBorders>
          </w:tcPr>
          <w:p w:rsidR="00C47171" w:rsidRPr="006B12F9" w:rsidRDefault="00C47171" w:rsidP="009A7D38">
            <w:pPr>
              <w:widowControl/>
              <w:shd w:val="clear" w:color="auto" w:fill="FFFFFF"/>
              <w:spacing w:line="276" w:lineRule="auto"/>
              <w:jc w:val="left"/>
              <w:rPr>
                <w:rFonts w:ascii="宋体" w:hAnsi="宋体" w:cs="宋体"/>
                <w:kern w:val="0"/>
                <w:szCs w:val="21"/>
              </w:rPr>
            </w:pPr>
            <w:r w:rsidRPr="006B12F9">
              <w:rPr>
                <w:rFonts w:ascii="宋体" w:hAnsi="宋体" w:cs="宋体"/>
                <w:bCs/>
                <w:kern w:val="0"/>
                <w:szCs w:val="21"/>
              </w:rPr>
              <w:t>市场调研流程的11个步骤</w:t>
            </w:r>
            <w:r w:rsidRPr="006B12F9">
              <w:rPr>
                <w:rFonts w:ascii="宋体" w:hAnsi="宋体" w:cs="宋体"/>
                <w:kern w:val="0"/>
                <w:szCs w:val="21"/>
              </w:rPr>
              <w:t xml:space="preserve">: </w:t>
            </w:r>
          </w:p>
          <w:p w:rsidR="00C47171" w:rsidRPr="006B12F9" w:rsidRDefault="00C47171" w:rsidP="009A7D38">
            <w:pPr>
              <w:widowControl/>
              <w:shd w:val="clear" w:color="auto" w:fill="FFFFFF"/>
              <w:spacing w:line="276" w:lineRule="auto"/>
              <w:jc w:val="left"/>
              <w:rPr>
                <w:rFonts w:ascii="宋体" w:hAnsi="宋体" w:cs="宋体"/>
                <w:kern w:val="0"/>
                <w:szCs w:val="21"/>
              </w:rPr>
            </w:pPr>
            <w:r w:rsidRPr="006B12F9">
              <w:rPr>
                <w:rFonts w:ascii="宋体" w:hAnsi="宋体" w:cs="宋体"/>
                <w:kern w:val="0"/>
                <w:szCs w:val="21"/>
              </w:rPr>
              <w:t>1.确定市场调研的必要性</w:t>
            </w:r>
          </w:p>
          <w:p w:rsidR="00C47171" w:rsidRPr="006B12F9" w:rsidRDefault="00C47171" w:rsidP="009A7D38">
            <w:pPr>
              <w:widowControl/>
              <w:shd w:val="clear" w:color="auto" w:fill="FFFFFF"/>
              <w:spacing w:line="276" w:lineRule="auto"/>
              <w:jc w:val="left"/>
              <w:rPr>
                <w:rFonts w:ascii="宋体" w:hAnsi="宋体" w:cs="宋体"/>
                <w:kern w:val="0"/>
                <w:szCs w:val="21"/>
              </w:rPr>
            </w:pPr>
            <w:r w:rsidRPr="006B12F9">
              <w:rPr>
                <w:rFonts w:ascii="宋体" w:hAnsi="宋体" w:cs="宋体"/>
                <w:kern w:val="0"/>
                <w:szCs w:val="21"/>
              </w:rPr>
              <w:t>2.定义问题</w:t>
            </w:r>
          </w:p>
          <w:p w:rsidR="00C47171" w:rsidRPr="006B12F9" w:rsidRDefault="00C47171" w:rsidP="009A7D38">
            <w:pPr>
              <w:widowControl/>
              <w:shd w:val="clear" w:color="auto" w:fill="FFFFFF"/>
              <w:spacing w:line="276" w:lineRule="auto"/>
              <w:jc w:val="left"/>
              <w:rPr>
                <w:rFonts w:ascii="宋体" w:hAnsi="宋体" w:cs="宋体"/>
                <w:kern w:val="0"/>
                <w:szCs w:val="21"/>
              </w:rPr>
            </w:pPr>
            <w:r w:rsidRPr="006B12F9">
              <w:rPr>
                <w:rFonts w:ascii="宋体" w:hAnsi="宋体" w:cs="宋体"/>
                <w:kern w:val="0"/>
                <w:szCs w:val="21"/>
              </w:rPr>
              <w:t>3.确立调研目标</w:t>
            </w:r>
          </w:p>
          <w:p w:rsidR="00C47171" w:rsidRPr="006B12F9" w:rsidRDefault="00C47171" w:rsidP="009A7D38">
            <w:pPr>
              <w:widowControl/>
              <w:shd w:val="clear" w:color="auto" w:fill="FFFFFF"/>
              <w:spacing w:line="276" w:lineRule="auto"/>
              <w:jc w:val="left"/>
              <w:rPr>
                <w:rFonts w:ascii="宋体" w:hAnsi="宋体" w:cs="宋体"/>
                <w:kern w:val="0"/>
                <w:szCs w:val="21"/>
              </w:rPr>
            </w:pPr>
            <w:r w:rsidRPr="006B12F9">
              <w:rPr>
                <w:rFonts w:ascii="宋体" w:hAnsi="宋体" w:cs="宋体"/>
                <w:kern w:val="0"/>
                <w:szCs w:val="21"/>
              </w:rPr>
              <w:t>4.确定调研设计方案</w:t>
            </w:r>
          </w:p>
          <w:p w:rsidR="00C47171" w:rsidRPr="006B12F9" w:rsidRDefault="00C47171" w:rsidP="009A7D38">
            <w:pPr>
              <w:widowControl/>
              <w:shd w:val="clear" w:color="auto" w:fill="FFFFFF"/>
              <w:spacing w:line="276" w:lineRule="auto"/>
              <w:jc w:val="left"/>
              <w:rPr>
                <w:rFonts w:ascii="宋体" w:hAnsi="宋体" w:cs="宋体"/>
                <w:kern w:val="0"/>
                <w:szCs w:val="21"/>
              </w:rPr>
            </w:pPr>
            <w:r w:rsidRPr="006B12F9">
              <w:rPr>
                <w:rFonts w:ascii="宋体" w:hAnsi="宋体" w:cs="宋体"/>
                <w:kern w:val="0"/>
                <w:szCs w:val="21"/>
              </w:rPr>
              <w:t>5.确定信息的类型和来源</w:t>
            </w:r>
          </w:p>
          <w:p w:rsidR="00C47171" w:rsidRPr="006B12F9" w:rsidRDefault="00C47171" w:rsidP="009A7D38">
            <w:pPr>
              <w:widowControl/>
              <w:shd w:val="clear" w:color="auto" w:fill="FFFFFF"/>
              <w:spacing w:line="276" w:lineRule="auto"/>
              <w:jc w:val="left"/>
              <w:rPr>
                <w:rFonts w:ascii="宋体" w:hAnsi="宋体" w:cs="宋体"/>
                <w:kern w:val="0"/>
                <w:szCs w:val="21"/>
              </w:rPr>
            </w:pPr>
            <w:r w:rsidRPr="006B12F9">
              <w:rPr>
                <w:rFonts w:ascii="宋体" w:hAnsi="宋体" w:cs="宋体"/>
                <w:kern w:val="0"/>
                <w:szCs w:val="21"/>
              </w:rPr>
              <w:t>6.确定收集资料</w:t>
            </w:r>
          </w:p>
          <w:p w:rsidR="00C47171" w:rsidRPr="006B12F9" w:rsidRDefault="00C47171" w:rsidP="009A7D38">
            <w:pPr>
              <w:widowControl/>
              <w:shd w:val="clear" w:color="auto" w:fill="FFFFFF"/>
              <w:spacing w:line="276" w:lineRule="auto"/>
              <w:jc w:val="left"/>
              <w:rPr>
                <w:rFonts w:ascii="宋体" w:hAnsi="宋体" w:cs="宋体"/>
                <w:kern w:val="0"/>
                <w:szCs w:val="21"/>
              </w:rPr>
            </w:pPr>
            <w:r w:rsidRPr="006B12F9">
              <w:rPr>
                <w:rFonts w:ascii="宋体" w:hAnsi="宋体" w:cs="宋体"/>
                <w:kern w:val="0"/>
                <w:szCs w:val="21"/>
              </w:rPr>
              <w:t>7.问卷设计</w:t>
            </w:r>
          </w:p>
          <w:p w:rsidR="00C47171" w:rsidRPr="006B12F9" w:rsidRDefault="00C47171" w:rsidP="009A7D38">
            <w:pPr>
              <w:widowControl/>
              <w:shd w:val="clear" w:color="auto" w:fill="FFFFFF"/>
              <w:spacing w:line="276" w:lineRule="auto"/>
              <w:jc w:val="left"/>
              <w:rPr>
                <w:rFonts w:ascii="宋体" w:hAnsi="宋体" w:cs="宋体"/>
                <w:kern w:val="0"/>
                <w:szCs w:val="21"/>
              </w:rPr>
            </w:pPr>
            <w:r w:rsidRPr="006B12F9">
              <w:rPr>
                <w:rFonts w:ascii="宋体" w:hAnsi="宋体" w:cs="宋体"/>
                <w:kern w:val="0"/>
                <w:szCs w:val="21"/>
              </w:rPr>
              <w:t>8.确定抽样方案及样本容量</w:t>
            </w:r>
          </w:p>
          <w:p w:rsidR="00C47171" w:rsidRPr="006B12F9" w:rsidRDefault="00C47171" w:rsidP="009A7D38">
            <w:pPr>
              <w:widowControl/>
              <w:shd w:val="clear" w:color="auto" w:fill="FFFFFF"/>
              <w:spacing w:line="276" w:lineRule="auto"/>
              <w:jc w:val="left"/>
              <w:rPr>
                <w:rFonts w:ascii="宋体" w:hAnsi="宋体" w:cs="宋体"/>
                <w:kern w:val="0"/>
                <w:szCs w:val="21"/>
              </w:rPr>
            </w:pPr>
            <w:r w:rsidRPr="006B12F9">
              <w:rPr>
                <w:rFonts w:ascii="宋体" w:hAnsi="宋体" w:cs="宋体"/>
                <w:kern w:val="0"/>
                <w:szCs w:val="21"/>
              </w:rPr>
              <w:t>9.收集资料</w:t>
            </w:r>
          </w:p>
          <w:p w:rsidR="00C47171" w:rsidRPr="006B12F9" w:rsidRDefault="00C47171" w:rsidP="009A7D38">
            <w:pPr>
              <w:widowControl/>
              <w:shd w:val="clear" w:color="auto" w:fill="FFFFFF"/>
              <w:spacing w:line="276" w:lineRule="auto"/>
              <w:jc w:val="left"/>
              <w:rPr>
                <w:rFonts w:ascii="宋体" w:hAnsi="宋体" w:cs="宋体"/>
                <w:kern w:val="0"/>
                <w:szCs w:val="21"/>
              </w:rPr>
            </w:pPr>
            <w:r w:rsidRPr="006B12F9">
              <w:rPr>
                <w:rFonts w:ascii="宋体" w:hAnsi="宋体" w:cs="宋体"/>
                <w:kern w:val="0"/>
                <w:szCs w:val="21"/>
              </w:rPr>
              <w:t>10.分析 资料</w:t>
            </w:r>
          </w:p>
          <w:p w:rsidR="00C47171" w:rsidRPr="006B12F9" w:rsidRDefault="00C47171" w:rsidP="009A7D38">
            <w:pPr>
              <w:widowControl/>
              <w:shd w:val="clear" w:color="auto" w:fill="FFFFFF"/>
              <w:spacing w:line="276" w:lineRule="auto"/>
              <w:jc w:val="left"/>
              <w:rPr>
                <w:rFonts w:ascii="宋体" w:hAnsi="宋体" w:cs="宋体"/>
                <w:kern w:val="0"/>
                <w:szCs w:val="21"/>
              </w:rPr>
            </w:pPr>
            <w:r w:rsidRPr="006B12F9">
              <w:rPr>
                <w:rFonts w:ascii="宋体" w:hAnsi="宋体" w:cs="宋体"/>
                <w:kern w:val="0"/>
                <w:szCs w:val="21"/>
              </w:rPr>
              <w:t>11.撰写调研报告</w:t>
            </w:r>
          </w:p>
          <w:p w:rsidR="00C47171" w:rsidRPr="006B12F9" w:rsidRDefault="00C47171" w:rsidP="009A7D38">
            <w:pPr>
              <w:widowControl/>
              <w:shd w:val="clear" w:color="auto" w:fill="FFFFFF"/>
              <w:spacing w:line="276" w:lineRule="auto"/>
              <w:jc w:val="left"/>
              <w:rPr>
                <w:rFonts w:ascii="宋体" w:hAnsi="宋体" w:cs="宋体"/>
                <w:kern w:val="0"/>
                <w:szCs w:val="21"/>
              </w:rPr>
            </w:pPr>
            <w:r w:rsidRPr="006B12F9">
              <w:rPr>
                <w:rFonts w:ascii="宋体" w:hAnsi="宋体" w:cs="宋体"/>
                <w:kern w:val="0"/>
                <w:szCs w:val="21"/>
              </w:rPr>
              <w:t>调研流程：调研计划撰写——调研问卷设计——调研问卷实施——调研问卷收集、整理——数据分析——调研报告撰写</w:t>
            </w:r>
          </w:p>
        </w:tc>
      </w:tr>
      <w:tr w:rsidR="00C47171" w:rsidRPr="006B12F9" w:rsidTr="00B208D9">
        <w:trPr>
          <w:trHeight w:val="70"/>
          <w:jc w:val="center"/>
        </w:trPr>
        <w:tc>
          <w:tcPr>
            <w:tcW w:w="426" w:type="dxa"/>
            <w:vMerge/>
            <w:tcBorders>
              <w:right w:val="single" w:sz="4" w:space="0" w:color="auto"/>
            </w:tcBorders>
            <w:vAlign w:val="center"/>
          </w:tcPr>
          <w:p w:rsidR="00C47171" w:rsidRPr="006B12F9" w:rsidRDefault="00C47171" w:rsidP="009A7D38">
            <w:pPr>
              <w:spacing w:line="276" w:lineRule="auto"/>
              <w:jc w:val="center"/>
              <w:rPr>
                <w:rFonts w:ascii="宋体" w:hAnsi="宋体"/>
                <w:szCs w:val="21"/>
              </w:rPr>
            </w:pPr>
          </w:p>
        </w:tc>
        <w:tc>
          <w:tcPr>
            <w:tcW w:w="889" w:type="dxa"/>
            <w:tcBorders>
              <w:right w:val="single" w:sz="4" w:space="0" w:color="auto"/>
            </w:tcBorders>
            <w:vAlign w:val="center"/>
          </w:tcPr>
          <w:p w:rsidR="00C47171" w:rsidRPr="006B12F9" w:rsidRDefault="00C47171" w:rsidP="009A7D38">
            <w:pPr>
              <w:spacing w:line="276" w:lineRule="auto"/>
              <w:jc w:val="center"/>
              <w:rPr>
                <w:rFonts w:ascii="宋体" w:hAnsi="宋体"/>
                <w:szCs w:val="21"/>
              </w:rPr>
            </w:pPr>
            <w:r w:rsidRPr="006B12F9">
              <w:rPr>
                <w:rFonts w:ascii="宋体" w:hAnsi="宋体" w:hint="eastAsia"/>
                <w:szCs w:val="21"/>
              </w:rPr>
              <w:t>任务成果</w:t>
            </w:r>
          </w:p>
        </w:tc>
        <w:tc>
          <w:tcPr>
            <w:tcW w:w="7352" w:type="dxa"/>
            <w:tcBorders>
              <w:left w:val="single" w:sz="4" w:space="0" w:color="auto"/>
            </w:tcBorders>
          </w:tcPr>
          <w:p w:rsidR="00C47171" w:rsidRPr="006B12F9" w:rsidRDefault="00C47171" w:rsidP="009A7D38">
            <w:pPr>
              <w:spacing w:line="276" w:lineRule="auto"/>
              <w:rPr>
                <w:rFonts w:ascii="宋体" w:hAnsi="宋体"/>
                <w:szCs w:val="21"/>
              </w:rPr>
            </w:pPr>
            <w:r w:rsidRPr="006B12F9">
              <w:rPr>
                <w:rFonts w:ascii="宋体" w:hAnsi="宋体" w:hint="eastAsia"/>
                <w:szCs w:val="21"/>
              </w:rPr>
              <w:t>以市场调研报告的形式展示市场调研及分析的成果</w:t>
            </w:r>
          </w:p>
        </w:tc>
      </w:tr>
      <w:tr w:rsidR="00C47171" w:rsidRPr="006B12F9" w:rsidTr="00B208D9">
        <w:trPr>
          <w:trHeight w:val="70"/>
          <w:jc w:val="center"/>
        </w:trPr>
        <w:tc>
          <w:tcPr>
            <w:tcW w:w="426" w:type="dxa"/>
            <w:vMerge/>
            <w:tcBorders>
              <w:right w:val="single" w:sz="4" w:space="0" w:color="auto"/>
            </w:tcBorders>
            <w:vAlign w:val="center"/>
          </w:tcPr>
          <w:p w:rsidR="00C47171" w:rsidRPr="006B12F9" w:rsidRDefault="00C47171" w:rsidP="009A7D38">
            <w:pPr>
              <w:spacing w:line="276" w:lineRule="auto"/>
              <w:jc w:val="center"/>
              <w:rPr>
                <w:rFonts w:ascii="宋体" w:hAnsi="宋体"/>
                <w:szCs w:val="21"/>
              </w:rPr>
            </w:pPr>
          </w:p>
        </w:tc>
        <w:tc>
          <w:tcPr>
            <w:tcW w:w="889" w:type="dxa"/>
            <w:tcBorders>
              <w:right w:val="single" w:sz="4" w:space="0" w:color="auto"/>
            </w:tcBorders>
            <w:vAlign w:val="center"/>
          </w:tcPr>
          <w:p w:rsidR="00C47171" w:rsidRPr="006B12F9" w:rsidRDefault="00C47171" w:rsidP="009A7D38">
            <w:pPr>
              <w:spacing w:line="276" w:lineRule="auto"/>
              <w:jc w:val="center"/>
              <w:rPr>
                <w:rFonts w:ascii="宋体" w:hAnsi="宋体"/>
                <w:szCs w:val="21"/>
              </w:rPr>
            </w:pPr>
            <w:r w:rsidRPr="006B12F9">
              <w:rPr>
                <w:rFonts w:ascii="宋体" w:hAnsi="宋体" w:hint="eastAsia"/>
                <w:szCs w:val="21"/>
              </w:rPr>
              <w:t>操作帮助</w:t>
            </w:r>
          </w:p>
        </w:tc>
        <w:tc>
          <w:tcPr>
            <w:tcW w:w="7352" w:type="dxa"/>
            <w:tcBorders>
              <w:left w:val="single" w:sz="4" w:space="0" w:color="auto"/>
            </w:tcBorders>
          </w:tcPr>
          <w:p w:rsidR="00C47171" w:rsidRDefault="00C47171" w:rsidP="009A7D38">
            <w:pPr>
              <w:pStyle w:val="a9"/>
              <w:spacing w:line="276" w:lineRule="auto"/>
              <w:ind w:firstLineChars="0" w:firstLine="0"/>
              <w:jc w:val="left"/>
              <w:rPr>
                <w:rFonts w:ascii="宋体" w:hAnsi="宋体"/>
                <w:color w:val="000000"/>
                <w:szCs w:val="21"/>
              </w:rPr>
            </w:pPr>
            <w:r>
              <w:rPr>
                <w:rFonts w:ascii="宋体" w:hAnsi="宋体" w:hint="eastAsia"/>
                <w:color w:val="000000"/>
                <w:szCs w:val="21"/>
              </w:rPr>
              <w:t>第一步：</w:t>
            </w:r>
            <w:r w:rsidRPr="006B12F9">
              <w:rPr>
                <w:rFonts w:ascii="宋体" w:hAnsi="宋体" w:hint="eastAsia"/>
                <w:color w:val="000000"/>
                <w:szCs w:val="21"/>
              </w:rPr>
              <w:t>登陆系统以后，在系统导航页面点击“</w:t>
            </w:r>
            <w:r>
              <w:rPr>
                <w:rFonts w:ascii="宋体" w:hAnsi="宋体" w:hint="eastAsia"/>
                <w:color w:val="000000"/>
                <w:szCs w:val="21"/>
              </w:rPr>
              <w:t>制造企业园区</w:t>
            </w:r>
            <w:r w:rsidRPr="006B12F9">
              <w:rPr>
                <w:rFonts w:ascii="宋体" w:hAnsi="宋体" w:hint="eastAsia"/>
                <w:color w:val="000000"/>
                <w:szCs w:val="21"/>
              </w:rPr>
              <w:t>”</w:t>
            </w:r>
            <w:r>
              <w:rPr>
                <w:rFonts w:ascii="宋体" w:hAnsi="宋体" w:hint="eastAsia"/>
                <w:color w:val="000000"/>
                <w:szCs w:val="21"/>
              </w:rPr>
              <w:t>登陆各自企业；</w:t>
            </w:r>
          </w:p>
          <w:p w:rsidR="00C47171" w:rsidRDefault="00C47171" w:rsidP="009A7D38">
            <w:pPr>
              <w:pStyle w:val="a9"/>
              <w:spacing w:line="276" w:lineRule="auto"/>
              <w:ind w:firstLineChars="0" w:firstLine="0"/>
              <w:jc w:val="left"/>
              <w:rPr>
                <w:rFonts w:ascii="宋体" w:hAnsi="宋体"/>
                <w:color w:val="000000"/>
                <w:szCs w:val="21"/>
              </w:rPr>
            </w:pPr>
            <w:r>
              <w:rPr>
                <w:rFonts w:ascii="宋体" w:hAnsi="宋体" w:hint="eastAsia"/>
                <w:color w:val="000000"/>
                <w:szCs w:val="21"/>
              </w:rPr>
              <w:t>第二步：在企业主界面点击“驾驶舱”--“市场需求繁荣状况”，查看各种产品的市场需求；</w:t>
            </w:r>
          </w:p>
          <w:p w:rsidR="00C47171" w:rsidRPr="00A7202F" w:rsidRDefault="00C47171" w:rsidP="009A7D38">
            <w:pPr>
              <w:pStyle w:val="a9"/>
              <w:spacing w:line="276" w:lineRule="auto"/>
              <w:ind w:firstLineChars="0" w:firstLine="0"/>
              <w:jc w:val="left"/>
              <w:rPr>
                <w:rFonts w:ascii="宋体" w:hAnsi="宋体"/>
                <w:color w:val="000000"/>
                <w:szCs w:val="21"/>
              </w:rPr>
            </w:pPr>
            <w:r>
              <w:rPr>
                <w:rFonts w:ascii="宋体" w:hAnsi="宋体" w:hint="eastAsia"/>
                <w:color w:val="000000"/>
                <w:szCs w:val="21"/>
              </w:rPr>
              <w:t xml:space="preserve">        在企业主界面点击“驾驶舱”--“市场需求预测”，查看各种产品的市场最低需求；</w:t>
            </w:r>
          </w:p>
          <w:p w:rsidR="00C47171" w:rsidRPr="00A7202F" w:rsidRDefault="00C47171" w:rsidP="009A7D38">
            <w:pPr>
              <w:pStyle w:val="a9"/>
              <w:spacing w:line="276" w:lineRule="auto"/>
              <w:ind w:firstLineChars="0" w:firstLine="0"/>
              <w:jc w:val="left"/>
              <w:rPr>
                <w:rFonts w:ascii="宋体" w:hAnsi="宋体"/>
                <w:noProof/>
                <w:szCs w:val="21"/>
              </w:rPr>
            </w:pPr>
            <w:r>
              <w:rPr>
                <w:rFonts w:ascii="宋体" w:hAnsi="宋体" w:hint="eastAsia"/>
                <w:noProof/>
                <w:szCs w:val="21"/>
              </w:rPr>
              <w:drawing>
                <wp:inline distT="0" distB="0" distL="0" distR="0">
                  <wp:extent cx="4638011" cy="1654350"/>
                  <wp:effectExtent l="19050" t="0" r="0" b="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637727" cy="1654249"/>
                          </a:xfrm>
                          <a:prstGeom prst="rect">
                            <a:avLst/>
                          </a:prstGeom>
                          <a:noFill/>
                          <a:ln w="9525">
                            <a:noFill/>
                            <a:miter lim="800000"/>
                            <a:headEnd/>
                            <a:tailEnd/>
                          </a:ln>
                        </pic:spPr>
                      </pic:pic>
                    </a:graphicData>
                  </a:graphic>
                </wp:inline>
              </w:drawing>
            </w:r>
          </w:p>
          <w:p w:rsidR="00C47171" w:rsidRDefault="00C47171" w:rsidP="009A7D38">
            <w:pPr>
              <w:pStyle w:val="a9"/>
              <w:spacing w:line="276" w:lineRule="auto"/>
              <w:ind w:firstLineChars="0" w:firstLine="0"/>
              <w:jc w:val="left"/>
              <w:rPr>
                <w:rFonts w:ascii="宋体" w:hAnsi="宋体"/>
                <w:noProof/>
                <w:szCs w:val="21"/>
              </w:rPr>
            </w:pPr>
            <w:r>
              <w:rPr>
                <w:rFonts w:ascii="宋体" w:hAnsi="宋体" w:hint="eastAsia"/>
                <w:noProof/>
                <w:szCs w:val="21"/>
              </w:rPr>
              <w:drawing>
                <wp:inline distT="0" distB="0" distL="0" distR="0">
                  <wp:extent cx="4638010" cy="1793422"/>
                  <wp:effectExtent l="19050" t="0" r="0" b="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4644021" cy="1795746"/>
                          </a:xfrm>
                          <a:prstGeom prst="rect">
                            <a:avLst/>
                          </a:prstGeom>
                          <a:noFill/>
                          <a:ln w="9525">
                            <a:noFill/>
                            <a:miter lim="800000"/>
                            <a:headEnd/>
                            <a:tailEnd/>
                          </a:ln>
                        </pic:spPr>
                      </pic:pic>
                    </a:graphicData>
                  </a:graphic>
                </wp:inline>
              </w:drawing>
            </w:r>
          </w:p>
          <w:p w:rsidR="00C47171" w:rsidRPr="006B12F9" w:rsidRDefault="00C47171" w:rsidP="009A7D38">
            <w:pPr>
              <w:pStyle w:val="a9"/>
              <w:spacing w:line="276" w:lineRule="auto"/>
              <w:ind w:firstLineChars="0" w:firstLine="0"/>
              <w:jc w:val="left"/>
              <w:rPr>
                <w:rFonts w:ascii="宋体" w:hAnsi="宋体"/>
                <w:noProof/>
                <w:szCs w:val="21"/>
              </w:rPr>
            </w:pPr>
            <w:r>
              <w:rPr>
                <w:rFonts w:ascii="宋体" w:hAnsi="宋体" w:hint="eastAsia"/>
                <w:noProof/>
                <w:szCs w:val="21"/>
              </w:rPr>
              <w:lastRenderedPageBreak/>
              <w:t>第三步：点击“厂区”，查看所有的市场位置及每个市场的需求比例、土地价格、运费等详情；</w:t>
            </w:r>
          </w:p>
          <w:p w:rsidR="00C47171" w:rsidRDefault="00C47171" w:rsidP="009A7D38">
            <w:pPr>
              <w:pStyle w:val="a9"/>
              <w:spacing w:line="276" w:lineRule="auto"/>
              <w:ind w:firstLineChars="0" w:firstLine="0"/>
              <w:jc w:val="left"/>
              <w:rPr>
                <w:rFonts w:ascii="宋体" w:hAnsi="宋体"/>
                <w:color w:val="000000"/>
                <w:szCs w:val="21"/>
              </w:rPr>
            </w:pPr>
            <w:r>
              <w:rPr>
                <w:rFonts w:ascii="宋体" w:hAnsi="宋体" w:hint="eastAsia"/>
                <w:noProof/>
                <w:color w:val="000000"/>
                <w:szCs w:val="21"/>
              </w:rPr>
              <w:drawing>
                <wp:inline distT="0" distB="0" distL="0" distR="0">
                  <wp:extent cx="4638010" cy="2492262"/>
                  <wp:effectExtent l="19050" t="0" r="0" b="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4639963" cy="2493311"/>
                          </a:xfrm>
                          <a:prstGeom prst="rect">
                            <a:avLst/>
                          </a:prstGeom>
                          <a:noFill/>
                          <a:ln w="9525">
                            <a:noFill/>
                            <a:miter lim="800000"/>
                            <a:headEnd/>
                            <a:tailEnd/>
                          </a:ln>
                        </pic:spPr>
                      </pic:pic>
                    </a:graphicData>
                  </a:graphic>
                </wp:inline>
              </w:drawing>
            </w:r>
          </w:p>
          <w:p w:rsidR="00C47171" w:rsidRDefault="00C47171" w:rsidP="009A7D38">
            <w:pPr>
              <w:pStyle w:val="a9"/>
              <w:spacing w:line="276" w:lineRule="auto"/>
              <w:ind w:firstLineChars="0" w:firstLine="0"/>
              <w:jc w:val="left"/>
              <w:rPr>
                <w:rFonts w:ascii="宋体" w:hAnsi="宋体"/>
                <w:color w:val="000000"/>
                <w:szCs w:val="21"/>
              </w:rPr>
            </w:pPr>
            <w:r>
              <w:rPr>
                <w:rFonts w:ascii="宋体" w:hAnsi="宋体" w:hint="eastAsia"/>
                <w:noProof/>
                <w:color w:val="000000"/>
                <w:szCs w:val="21"/>
              </w:rPr>
              <w:drawing>
                <wp:inline distT="0" distB="0" distL="0" distR="0">
                  <wp:extent cx="4576316" cy="2573079"/>
                  <wp:effectExtent l="1905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4576645" cy="2573264"/>
                          </a:xfrm>
                          <a:prstGeom prst="rect">
                            <a:avLst/>
                          </a:prstGeom>
                          <a:noFill/>
                          <a:ln w="9525">
                            <a:noFill/>
                            <a:miter lim="800000"/>
                            <a:headEnd/>
                            <a:tailEnd/>
                          </a:ln>
                        </pic:spPr>
                      </pic:pic>
                    </a:graphicData>
                  </a:graphic>
                </wp:inline>
              </w:drawing>
            </w:r>
          </w:p>
          <w:p w:rsidR="00C47171" w:rsidRPr="006B12F9" w:rsidRDefault="00C47171" w:rsidP="009A7D38">
            <w:pPr>
              <w:pStyle w:val="a9"/>
              <w:spacing w:line="276" w:lineRule="auto"/>
              <w:ind w:firstLineChars="0" w:firstLine="0"/>
              <w:jc w:val="left"/>
              <w:rPr>
                <w:rFonts w:ascii="宋体" w:hAnsi="宋体"/>
                <w:color w:val="000000"/>
                <w:szCs w:val="21"/>
              </w:rPr>
            </w:pPr>
          </w:p>
        </w:tc>
      </w:tr>
    </w:tbl>
    <w:p w:rsidR="007D5B09" w:rsidRDefault="007D5B09" w:rsidP="007D5B09">
      <w:pPr>
        <w:adjustRightInd w:val="0"/>
        <w:snapToGrid w:val="0"/>
        <w:spacing w:line="400" w:lineRule="exact"/>
        <w:jc w:val="left"/>
        <w:rPr>
          <w:rFonts w:ascii="微软雅黑" w:eastAsia="微软雅黑" w:hAnsi="微软雅黑"/>
          <w:szCs w:val="21"/>
        </w:rPr>
      </w:pPr>
    </w:p>
    <w:p w:rsidR="003A6010" w:rsidRDefault="003A6010" w:rsidP="003A6010">
      <w:pPr>
        <w:pStyle w:val="5"/>
        <w:jc w:val="center"/>
        <w:rPr>
          <w:rFonts w:ascii="微软雅黑" w:eastAsia="微软雅黑" w:hAnsi="微软雅黑"/>
          <w:sz w:val="24"/>
          <w:szCs w:val="24"/>
        </w:rPr>
      </w:pPr>
      <w:r w:rsidRPr="00EB7C57">
        <w:rPr>
          <w:rFonts w:ascii="微软雅黑" w:eastAsia="微软雅黑" w:hAnsi="微软雅黑" w:hint="eastAsia"/>
          <w:sz w:val="24"/>
          <w:szCs w:val="24"/>
        </w:rPr>
        <w:t>任务</w:t>
      </w:r>
      <w:r w:rsidR="009A7D38">
        <w:rPr>
          <w:rFonts w:ascii="微软雅黑" w:eastAsia="微软雅黑" w:hAnsi="微软雅黑" w:hint="eastAsia"/>
          <w:sz w:val="24"/>
          <w:szCs w:val="24"/>
        </w:rPr>
        <w:t>五</w:t>
      </w:r>
      <w:r w:rsidRPr="00EB7C57">
        <w:rPr>
          <w:rFonts w:ascii="微软雅黑" w:eastAsia="微软雅黑" w:hAnsi="微软雅黑" w:hint="eastAsia"/>
          <w:sz w:val="24"/>
          <w:szCs w:val="24"/>
        </w:rPr>
        <w:t>：</w:t>
      </w:r>
      <w:r w:rsidRPr="003A6010">
        <w:rPr>
          <w:rFonts w:ascii="微软雅黑" w:eastAsia="微软雅黑" w:hAnsi="微软雅黑" w:hint="eastAsia"/>
          <w:sz w:val="24"/>
          <w:szCs w:val="24"/>
        </w:rPr>
        <w:t>企业战略制定--企业战略会议</w:t>
      </w:r>
    </w:p>
    <w:tbl>
      <w:tblPr>
        <w:tblW w:w="87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2"/>
        <w:gridCol w:w="1111"/>
        <w:gridCol w:w="7110"/>
      </w:tblGrid>
      <w:tr w:rsidR="003A6010" w:rsidRPr="000F77E9" w:rsidTr="003A6010">
        <w:trPr>
          <w:trHeight w:val="518"/>
          <w:jc w:val="center"/>
        </w:trPr>
        <w:tc>
          <w:tcPr>
            <w:tcW w:w="534" w:type="dxa"/>
            <w:vMerge w:val="restart"/>
            <w:tcBorders>
              <w:right w:val="single" w:sz="4" w:space="0" w:color="auto"/>
            </w:tcBorders>
            <w:vAlign w:val="center"/>
          </w:tcPr>
          <w:p w:rsidR="003A6010" w:rsidRPr="000F77E9" w:rsidRDefault="003A6010" w:rsidP="009A7D38">
            <w:pPr>
              <w:jc w:val="center"/>
            </w:pPr>
            <w:r>
              <w:rPr>
                <w:rFonts w:hint="eastAsia"/>
              </w:rPr>
              <w:t>任务内容</w:t>
            </w:r>
          </w:p>
        </w:tc>
        <w:tc>
          <w:tcPr>
            <w:tcW w:w="1122" w:type="dxa"/>
            <w:tcBorders>
              <w:right w:val="single" w:sz="4" w:space="0" w:color="auto"/>
            </w:tcBorders>
            <w:vAlign w:val="center"/>
          </w:tcPr>
          <w:p w:rsidR="003A6010" w:rsidRPr="000F77E9" w:rsidRDefault="003A6010" w:rsidP="009A7D38">
            <w:pPr>
              <w:jc w:val="center"/>
            </w:pPr>
            <w:r w:rsidRPr="000F77E9">
              <w:rPr>
                <w:rFonts w:hint="eastAsia"/>
              </w:rPr>
              <w:t>任务目标</w:t>
            </w:r>
          </w:p>
        </w:tc>
        <w:tc>
          <w:tcPr>
            <w:tcW w:w="7097" w:type="dxa"/>
            <w:tcBorders>
              <w:left w:val="single" w:sz="4" w:space="0" w:color="auto"/>
            </w:tcBorders>
            <w:vAlign w:val="center"/>
          </w:tcPr>
          <w:p w:rsidR="003A6010" w:rsidRPr="000F77E9" w:rsidRDefault="003A6010" w:rsidP="009A7D38">
            <w:pPr>
              <w:spacing w:line="276" w:lineRule="auto"/>
            </w:pPr>
            <w:r>
              <w:rPr>
                <w:rFonts w:hint="eastAsia"/>
              </w:rPr>
              <w:t>完成企业的战略布局。</w:t>
            </w:r>
          </w:p>
        </w:tc>
      </w:tr>
      <w:tr w:rsidR="003A6010" w:rsidRPr="000F77E9" w:rsidTr="003A6010">
        <w:trPr>
          <w:trHeight w:val="671"/>
          <w:jc w:val="center"/>
        </w:trPr>
        <w:tc>
          <w:tcPr>
            <w:tcW w:w="534" w:type="dxa"/>
            <w:vMerge/>
            <w:tcBorders>
              <w:right w:val="single" w:sz="4" w:space="0" w:color="auto"/>
            </w:tcBorders>
            <w:vAlign w:val="center"/>
          </w:tcPr>
          <w:p w:rsidR="003A6010" w:rsidRPr="000F77E9" w:rsidRDefault="003A6010" w:rsidP="009A7D38">
            <w:pPr>
              <w:jc w:val="center"/>
            </w:pPr>
          </w:p>
        </w:tc>
        <w:tc>
          <w:tcPr>
            <w:tcW w:w="1122" w:type="dxa"/>
            <w:tcBorders>
              <w:right w:val="single" w:sz="4" w:space="0" w:color="auto"/>
            </w:tcBorders>
            <w:vAlign w:val="center"/>
          </w:tcPr>
          <w:p w:rsidR="003A6010" w:rsidRPr="000F77E9" w:rsidRDefault="003A6010" w:rsidP="009A7D38">
            <w:pPr>
              <w:jc w:val="center"/>
            </w:pPr>
            <w:r w:rsidRPr="000F77E9">
              <w:rPr>
                <w:rFonts w:hint="eastAsia"/>
              </w:rPr>
              <w:t>重点与难点</w:t>
            </w:r>
          </w:p>
        </w:tc>
        <w:tc>
          <w:tcPr>
            <w:tcW w:w="7097" w:type="dxa"/>
            <w:tcBorders>
              <w:left w:val="single" w:sz="4" w:space="0" w:color="auto"/>
            </w:tcBorders>
            <w:vAlign w:val="center"/>
          </w:tcPr>
          <w:p w:rsidR="003A6010" w:rsidRPr="000C11B0" w:rsidRDefault="003A6010" w:rsidP="009A7D38">
            <w:pPr>
              <w:spacing w:line="276" w:lineRule="auto"/>
              <w:rPr>
                <w:bCs/>
                <w:color w:val="000000"/>
                <w:szCs w:val="21"/>
              </w:rPr>
            </w:pPr>
            <w:r w:rsidRPr="000C11B0">
              <w:rPr>
                <w:rFonts w:hint="eastAsia"/>
                <w:bCs/>
                <w:color w:val="000000"/>
                <w:szCs w:val="21"/>
              </w:rPr>
              <w:t>如何制定企业的使命？</w:t>
            </w:r>
            <w:r>
              <w:rPr>
                <w:rFonts w:hint="eastAsia"/>
                <w:bCs/>
                <w:color w:val="000000"/>
                <w:szCs w:val="21"/>
              </w:rPr>
              <w:t xml:space="preserve"> </w:t>
            </w:r>
          </w:p>
          <w:p w:rsidR="003A6010" w:rsidRPr="000C11B0" w:rsidRDefault="003A6010" w:rsidP="009A7D38">
            <w:pPr>
              <w:spacing w:line="276" w:lineRule="auto"/>
              <w:rPr>
                <w:bCs/>
                <w:color w:val="000000"/>
                <w:szCs w:val="21"/>
              </w:rPr>
            </w:pPr>
            <w:r w:rsidRPr="000C11B0">
              <w:rPr>
                <w:rFonts w:hint="eastAsia"/>
                <w:bCs/>
                <w:color w:val="000000"/>
                <w:szCs w:val="21"/>
              </w:rPr>
              <w:t>如何制定公司的目标和相应的战略？</w:t>
            </w:r>
            <w:r>
              <w:rPr>
                <w:rFonts w:hint="eastAsia"/>
                <w:bCs/>
                <w:color w:val="000000"/>
                <w:szCs w:val="21"/>
              </w:rPr>
              <w:t xml:space="preserve"> </w:t>
            </w:r>
          </w:p>
          <w:p w:rsidR="003A6010" w:rsidRPr="000C11B0" w:rsidRDefault="003A6010" w:rsidP="009A7D38">
            <w:pPr>
              <w:spacing w:line="276" w:lineRule="auto"/>
              <w:rPr>
                <w:bCs/>
                <w:color w:val="000000"/>
                <w:szCs w:val="21"/>
              </w:rPr>
            </w:pPr>
            <w:r w:rsidRPr="000C11B0">
              <w:rPr>
                <w:rFonts w:hint="eastAsia"/>
                <w:bCs/>
                <w:color w:val="000000"/>
                <w:szCs w:val="21"/>
              </w:rPr>
              <w:t>战略必须转化成具体可执行的计划，如何将营销战略转化为营销计划？</w:t>
            </w:r>
            <w:r>
              <w:rPr>
                <w:rFonts w:hint="eastAsia"/>
                <w:bCs/>
                <w:color w:val="000000"/>
                <w:szCs w:val="21"/>
              </w:rPr>
              <w:t xml:space="preserve"> </w:t>
            </w:r>
          </w:p>
          <w:p w:rsidR="003A6010" w:rsidRPr="000F77E9" w:rsidRDefault="003A6010" w:rsidP="009A7D38">
            <w:pPr>
              <w:spacing w:line="276" w:lineRule="auto"/>
            </w:pPr>
            <w:r w:rsidRPr="000C11B0">
              <w:rPr>
                <w:rFonts w:hint="eastAsia"/>
                <w:bCs/>
                <w:color w:val="000000"/>
                <w:szCs w:val="21"/>
              </w:rPr>
              <w:t>营销活动的组织、营销计划的执行、控制和评估是怎样进行的？</w:t>
            </w:r>
          </w:p>
        </w:tc>
      </w:tr>
      <w:tr w:rsidR="003A6010" w:rsidRPr="000F77E9" w:rsidTr="003A6010">
        <w:trPr>
          <w:trHeight w:val="553"/>
          <w:jc w:val="center"/>
        </w:trPr>
        <w:tc>
          <w:tcPr>
            <w:tcW w:w="534" w:type="dxa"/>
            <w:vMerge/>
            <w:tcBorders>
              <w:right w:val="single" w:sz="4" w:space="0" w:color="auto"/>
            </w:tcBorders>
            <w:vAlign w:val="center"/>
          </w:tcPr>
          <w:p w:rsidR="003A6010" w:rsidRPr="000F77E9" w:rsidRDefault="003A6010" w:rsidP="009A7D38">
            <w:pPr>
              <w:jc w:val="center"/>
            </w:pPr>
          </w:p>
        </w:tc>
        <w:tc>
          <w:tcPr>
            <w:tcW w:w="1122" w:type="dxa"/>
            <w:tcBorders>
              <w:right w:val="single" w:sz="4" w:space="0" w:color="auto"/>
            </w:tcBorders>
            <w:vAlign w:val="center"/>
          </w:tcPr>
          <w:p w:rsidR="003A6010" w:rsidRPr="000F77E9" w:rsidRDefault="003A6010" w:rsidP="009A7D38">
            <w:pPr>
              <w:jc w:val="center"/>
            </w:pPr>
            <w:r w:rsidRPr="000F77E9">
              <w:rPr>
                <w:rFonts w:hint="eastAsia"/>
              </w:rPr>
              <w:t>教具准备</w:t>
            </w:r>
          </w:p>
        </w:tc>
        <w:tc>
          <w:tcPr>
            <w:tcW w:w="7097" w:type="dxa"/>
            <w:tcBorders>
              <w:left w:val="single" w:sz="4" w:space="0" w:color="auto"/>
            </w:tcBorders>
            <w:vAlign w:val="center"/>
          </w:tcPr>
          <w:p w:rsidR="003A6010" w:rsidRPr="000F77E9" w:rsidRDefault="003A6010" w:rsidP="009A7D38">
            <w:pPr>
              <w:spacing w:line="276" w:lineRule="auto"/>
            </w:pPr>
          </w:p>
        </w:tc>
      </w:tr>
      <w:tr w:rsidR="003A6010" w:rsidRPr="009C3296" w:rsidTr="003A6010">
        <w:trPr>
          <w:trHeight w:val="70"/>
          <w:jc w:val="center"/>
        </w:trPr>
        <w:tc>
          <w:tcPr>
            <w:tcW w:w="534" w:type="dxa"/>
            <w:vMerge/>
            <w:tcBorders>
              <w:right w:val="single" w:sz="4" w:space="0" w:color="auto"/>
            </w:tcBorders>
            <w:vAlign w:val="center"/>
          </w:tcPr>
          <w:p w:rsidR="003A6010" w:rsidRPr="000F77E9" w:rsidRDefault="003A6010" w:rsidP="009A7D38">
            <w:pPr>
              <w:jc w:val="center"/>
            </w:pPr>
          </w:p>
        </w:tc>
        <w:tc>
          <w:tcPr>
            <w:tcW w:w="1122" w:type="dxa"/>
            <w:tcBorders>
              <w:right w:val="single" w:sz="4" w:space="0" w:color="auto"/>
            </w:tcBorders>
            <w:vAlign w:val="center"/>
          </w:tcPr>
          <w:p w:rsidR="003A6010" w:rsidRPr="000F77E9" w:rsidRDefault="003A6010" w:rsidP="009A7D38">
            <w:pPr>
              <w:jc w:val="center"/>
            </w:pPr>
            <w:r w:rsidRPr="000F77E9">
              <w:rPr>
                <w:rFonts w:hint="eastAsia"/>
              </w:rPr>
              <w:t>任务</w:t>
            </w:r>
            <w:r>
              <w:rPr>
                <w:rFonts w:hint="eastAsia"/>
              </w:rPr>
              <w:t>描述</w:t>
            </w:r>
          </w:p>
        </w:tc>
        <w:tc>
          <w:tcPr>
            <w:tcW w:w="7097" w:type="dxa"/>
            <w:tcBorders>
              <w:left w:val="single" w:sz="4" w:space="0" w:color="auto"/>
            </w:tcBorders>
          </w:tcPr>
          <w:p w:rsidR="003A6010" w:rsidRPr="009C3296" w:rsidRDefault="003A6010" w:rsidP="009A7D38">
            <w:pPr>
              <w:spacing w:line="276" w:lineRule="auto"/>
            </w:pPr>
            <w:r>
              <w:rPr>
                <w:rFonts w:hint="eastAsia"/>
              </w:rPr>
              <w:t>每一种经营都是根据某种战略来进行的。战略是公司前进的方向，是公司经</w:t>
            </w:r>
            <w:r>
              <w:rPr>
                <w:rFonts w:hint="eastAsia"/>
              </w:rPr>
              <w:lastRenderedPageBreak/>
              <w:t>营的蓝图，公司依此建立其对客户的忠诚度，赢得一个相对其竞争对手持续的竞争优势。战略的目的在于建立公司在市场中的地位，成功地同竞争对手进行竞争，满足客户的需求，获得卓越的公司业绩。</w:t>
            </w:r>
          </w:p>
        </w:tc>
      </w:tr>
      <w:tr w:rsidR="003A6010" w:rsidRPr="00413F2A" w:rsidTr="003A6010">
        <w:trPr>
          <w:trHeight w:val="70"/>
          <w:jc w:val="center"/>
        </w:trPr>
        <w:tc>
          <w:tcPr>
            <w:tcW w:w="534" w:type="dxa"/>
            <w:vMerge/>
            <w:tcBorders>
              <w:right w:val="single" w:sz="4" w:space="0" w:color="auto"/>
            </w:tcBorders>
            <w:vAlign w:val="center"/>
          </w:tcPr>
          <w:p w:rsidR="003A6010" w:rsidRPr="000F77E9" w:rsidRDefault="003A6010" w:rsidP="009A7D38">
            <w:pPr>
              <w:jc w:val="center"/>
            </w:pPr>
          </w:p>
        </w:tc>
        <w:tc>
          <w:tcPr>
            <w:tcW w:w="1122" w:type="dxa"/>
            <w:tcBorders>
              <w:right w:val="single" w:sz="4" w:space="0" w:color="auto"/>
            </w:tcBorders>
            <w:vAlign w:val="center"/>
          </w:tcPr>
          <w:p w:rsidR="003A6010" w:rsidRPr="000F77E9" w:rsidRDefault="003A6010" w:rsidP="009A7D38">
            <w:pPr>
              <w:jc w:val="center"/>
            </w:pPr>
            <w:r>
              <w:rPr>
                <w:rFonts w:hint="eastAsia"/>
              </w:rPr>
              <w:t>任务步骤</w:t>
            </w:r>
          </w:p>
        </w:tc>
        <w:tc>
          <w:tcPr>
            <w:tcW w:w="7097" w:type="dxa"/>
            <w:tcBorders>
              <w:left w:val="single" w:sz="4" w:space="0" w:color="auto"/>
            </w:tcBorders>
          </w:tcPr>
          <w:p w:rsidR="003A6010" w:rsidRDefault="003A6010" w:rsidP="009A7D38">
            <w:pPr>
              <w:spacing w:line="276" w:lineRule="auto"/>
            </w:pPr>
            <w:r>
              <w:object w:dxaOrig="15185" w:dyaOrig="39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4.95pt;height:88.75pt" o:ole="">
                  <v:imagedata r:id="rId13" o:title=""/>
                </v:shape>
                <o:OLEObject Type="Embed" ProgID="Visio.Drawing.11" ShapeID="_x0000_i1025" DrawAspect="Content" ObjectID="_1588566871" r:id="rId14"/>
              </w:object>
            </w:r>
          </w:p>
          <w:p w:rsidR="003A6010" w:rsidRDefault="003A6010" w:rsidP="009A7D38">
            <w:pPr>
              <w:spacing w:line="276" w:lineRule="auto"/>
            </w:pPr>
            <w:r>
              <w:rPr>
                <w:rFonts w:hint="eastAsia"/>
              </w:rPr>
              <w:t>1</w:t>
            </w:r>
            <w:r>
              <w:rPr>
                <w:rFonts w:hint="eastAsia"/>
              </w:rPr>
              <w:t>）</w:t>
            </w:r>
            <w:r>
              <w:rPr>
                <w:rFonts w:hint="eastAsia"/>
              </w:rPr>
              <w:t xml:space="preserve"> </w:t>
            </w:r>
            <w:r>
              <w:rPr>
                <w:rFonts w:hint="eastAsia"/>
              </w:rPr>
              <w:t>公司经营定位，业务使命陈述；</w:t>
            </w:r>
            <w:r>
              <w:rPr>
                <w:rFonts w:hint="eastAsia"/>
              </w:rPr>
              <w:t xml:space="preserve"> </w:t>
            </w:r>
          </w:p>
          <w:p w:rsidR="003A6010" w:rsidRDefault="003A6010" w:rsidP="009A7D38">
            <w:pPr>
              <w:spacing w:line="276" w:lineRule="auto"/>
            </w:pPr>
            <w:r>
              <w:rPr>
                <w:rFonts w:hint="eastAsia"/>
              </w:rPr>
              <w:t>2</w:t>
            </w:r>
            <w:r>
              <w:rPr>
                <w:rFonts w:hint="eastAsia"/>
              </w:rPr>
              <w:t>）</w:t>
            </w:r>
            <w:r>
              <w:rPr>
                <w:rFonts w:hint="eastAsia"/>
              </w:rPr>
              <w:t xml:space="preserve"> </w:t>
            </w:r>
            <w:r>
              <w:rPr>
                <w:rFonts w:hint="eastAsia"/>
              </w:rPr>
              <w:t>公司外部环境分析，发现营销机会和所面对的威胁及挑战；</w:t>
            </w:r>
            <w:r>
              <w:rPr>
                <w:rFonts w:hint="eastAsia"/>
              </w:rPr>
              <w:t xml:space="preserve"> </w:t>
            </w:r>
          </w:p>
          <w:p w:rsidR="003A6010" w:rsidRDefault="003A6010" w:rsidP="009A7D38">
            <w:pPr>
              <w:spacing w:line="276" w:lineRule="auto"/>
            </w:pPr>
            <w:r>
              <w:rPr>
                <w:rFonts w:hint="eastAsia"/>
              </w:rPr>
              <w:t>3</w:t>
            </w:r>
            <w:r>
              <w:rPr>
                <w:rFonts w:hint="eastAsia"/>
              </w:rPr>
              <w:t>）</w:t>
            </w:r>
            <w:r>
              <w:rPr>
                <w:rFonts w:hint="eastAsia"/>
              </w:rPr>
              <w:t xml:space="preserve"> </w:t>
            </w:r>
            <w:r>
              <w:rPr>
                <w:rFonts w:hint="eastAsia"/>
              </w:rPr>
              <w:t>内部环境分析，通过对公司的资源、竞争能力、企业文化和决策者的风格等客观地评估，找出相对竞争对手的优势和劣势；</w:t>
            </w:r>
            <w:r>
              <w:rPr>
                <w:rFonts w:hint="eastAsia"/>
              </w:rPr>
              <w:t xml:space="preserve"> </w:t>
            </w:r>
          </w:p>
          <w:p w:rsidR="003A6010" w:rsidRDefault="003A6010" w:rsidP="009A7D38">
            <w:pPr>
              <w:spacing w:line="276" w:lineRule="auto"/>
            </w:pPr>
            <w:r>
              <w:rPr>
                <w:rFonts w:hint="eastAsia"/>
              </w:rPr>
              <w:t>4</w:t>
            </w:r>
            <w:r>
              <w:rPr>
                <w:rFonts w:hint="eastAsia"/>
              </w:rPr>
              <w:t>）</w:t>
            </w:r>
            <w:r>
              <w:rPr>
                <w:rFonts w:hint="eastAsia"/>
              </w:rPr>
              <w:t xml:space="preserve"> </w:t>
            </w:r>
            <w:r>
              <w:rPr>
                <w:rFonts w:hint="eastAsia"/>
              </w:rPr>
              <w:t>目标制定：基于公司业务定位和内外环境的分析，制定出具体的战略目标，诸如利润率、销售增长额、市场份额的提高、创新和声誉等；</w:t>
            </w:r>
            <w:r>
              <w:rPr>
                <w:rFonts w:hint="eastAsia"/>
              </w:rPr>
              <w:t xml:space="preserve"> </w:t>
            </w:r>
          </w:p>
          <w:p w:rsidR="003A6010" w:rsidRPr="00413F2A" w:rsidRDefault="003A6010" w:rsidP="009A7D38">
            <w:pPr>
              <w:spacing w:line="276" w:lineRule="auto"/>
            </w:pPr>
            <w:r>
              <w:rPr>
                <w:rFonts w:hint="eastAsia"/>
              </w:rPr>
              <w:t>5</w:t>
            </w:r>
            <w:r>
              <w:rPr>
                <w:rFonts w:hint="eastAsia"/>
              </w:rPr>
              <w:t>）</w:t>
            </w:r>
            <w:r>
              <w:rPr>
                <w:rFonts w:hint="eastAsia"/>
              </w:rPr>
              <w:t xml:space="preserve"> </w:t>
            </w:r>
            <w:r>
              <w:rPr>
                <w:rFonts w:hint="eastAsia"/>
              </w:rPr>
              <w:t>战略制定包括公司总体战略和营销战略的制定。目标说明公司欲向何处发展，战略则说明如何达到目标。一个精雕细琢和周全缜密的战略是公司取得竞争成功的关键。战略制定要解决下列几个问题——如何完成公司目标？如何打败竞争对手？如何获取持续的竞争优势？如何加强公司长期的市场地位？</w:t>
            </w:r>
          </w:p>
        </w:tc>
      </w:tr>
      <w:tr w:rsidR="003A6010" w:rsidRPr="00413F2A" w:rsidTr="003A6010">
        <w:trPr>
          <w:trHeight w:val="70"/>
          <w:jc w:val="center"/>
        </w:trPr>
        <w:tc>
          <w:tcPr>
            <w:tcW w:w="534" w:type="dxa"/>
            <w:vMerge/>
            <w:tcBorders>
              <w:right w:val="single" w:sz="4" w:space="0" w:color="auto"/>
            </w:tcBorders>
            <w:vAlign w:val="center"/>
          </w:tcPr>
          <w:p w:rsidR="003A6010" w:rsidRDefault="003A6010" w:rsidP="009A7D38">
            <w:pPr>
              <w:jc w:val="center"/>
            </w:pPr>
          </w:p>
        </w:tc>
        <w:tc>
          <w:tcPr>
            <w:tcW w:w="1122" w:type="dxa"/>
            <w:tcBorders>
              <w:right w:val="single" w:sz="4" w:space="0" w:color="auto"/>
            </w:tcBorders>
            <w:vAlign w:val="center"/>
          </w:tcPr>
          <w:p w:rsidR="003A6010" w:rsidRDefault="003A6010" w:rsidP="009A7D38">
            <w:pPr>
              <w:jc w:val="center"/>
            </w:pPr>
            <w:r>
              <w:rPr>
                <w:rFonts w:hint="eastAsia"/>
              </w:rPr>
              <w:t>任务成果</w:t>
            </w:r>
          </w:p>
        </w:tc>
        <w:tc>
          <w:tcPr>
            <w:tcW w:w="7097" w:type="dxa"/>
            <w:tcBorders>
              <w:left w:val="single" w:sz="4" w:space="0" w:color="auto"/>
            </w:tcBorders>
          </w:tcPr>
          <w:p w:rsidR="003A6010" w:rsidRDefault="003A6010" w:rsidP="003A6010">
            <w:pPr>
              <w:numPr>
                <w:ilvl w:val="0"/>
                <w:numId w:val="21"/>
              </w:numPr>
              <w:spacing w:line="276" w:lineRule="auto"/>
            </w:pPr>
            <w:r>
              <w:rPr>
                <w:rFonts w:hint="eastAsia"/>
              </w:rPr>
              <w:t>确定公司的业务和使命。</w:t>
            </w:r>
          </w:p>
          <w:p w:rsidR="003A6010" w:rsidRDefault="003A6010" w:rsidP="003A6010">
            <w:pPr>
              <w:numPr>
                <w:ilvl w:val="0"/>
                <w:numId w:val="21"/>
              </w:numPr>
              <w:spacing w:line="276" w:lineRule="auto"/>
            </w:pPr>
            <w:r>
              <w:rPr>
                <w:rFonts w:hint="eastAsia"/>
              </w:rPr>
              <w:t>完成外部和内部环境的分析。</w:t>
            </w:r>
          </w:p>
          <w:p w:rsidR="003A6010" w:rsidRPr="00413F2A" w:rsidRDefault="003A6010" w:rsidP="003A6010">
            <w:pPr>
              <w:numPr>
                <w:ilvl w:val="0"/>
                <w:numId w:val="21"/>
              </w:numPr>
              <w:spacing w:line="276" w:lineRule="auto"/>
            </w:pPr>
            <w:r>
              <w:rPr>
                <w:rFonts w:hint="eastAsia"/>
              </w:rPr>
              <w:t>分解长期目标和短期目标，并落实责任人和期限。</w:t>
            </w:r>
          </w:p>
        </w:tc>
      </w:tr>
    </w:tbl>
    <w:p w:rsidR="003A6010" w:rsidRPr="003A6010" w:rsidRDefault="003A6010" w:rsidP="003A6010"/>
    <w:p w:rsidR="003A6010" w:rsidRDefault="003A6010" w:rsidP="003A6010">
      <w:pPr>
        <w:pStyle w:val="5"/>
        <w:jc w:val="center"/>
        <w:rPr>
          <w:rFonts w:ascii="微软雅黑" w:eastAsia="微软雅黑" w:hAnsi="微软雅黑"/>
          <w:sz w:val="24"/>
          <w:szCs w:val="24"/>
        </w:rPr>
      </w:pPr>
      <w:r w:rsidRPr="00EB7C57">
        <w:rPr>
          <w:rFonts w:ascii="微软雅黑" w:eastAsia="微软雅黑" w:hAnsi="微软雅黑" w:hint="eastAsia"/>
          <w:sz w:val="24"/>
          <w:szCs w:val="24"/>
        </w:rPr>
        <w:t>任务</w:t>
      </w:r>
      <w:r w:rsidR="009A7D38">
        <w:rPr>
          <w:rFonts w:ascii="微软雅黑" w:eastAsia="微软雅黑" w:hAnsi="微软雅黑" w:hint="eastAsia"/>
          <w:sz w:val="24"/>
          <w:szCs w:val="24"/>
        </w:rPr>
        <w:t>六</w:t>
      </w:r>
      <w:r w:rsidRPr="00EB7C57">
        <w:rPr>
          <w:rFonts w:ascii="微软雅黑" w:eastAsia="微软雅黑" w:hAnsi="微软雅黑" w:hint="eastAsia"/>
          <w:sz w:val="24"/>
          <w:szCs w:val="24"/>
        </w:rPr>
        <w:t>：</w:t>
      </w:r>
      <w:r w:rsidR="00EC2EE3" w:rsidRPr="00EC2EE3">
        <w:rPr>
          <w:rFonts w:ascii="微软雅黑" w:eastAsia="微软雅黑" w:hAnsi="微软雅黑" w:hint="eastAsia"/>
          <w:sz w:val="24"/>
          <w:szCs w:val="24"/>
        </w:rPr>
        <w:t>企业经营规划--企业经营会议</w:t>
      </w:r>
    </w:p>
    <w:tbl>
      <w:tblPr>
        <w:tblW w:w="88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1122"/>
        <w:gridCol w:w="7168"/>
      </w:tblGrid>
      <w:tr w:rsidR="00EC2EE3" w:rsidRPr="000F77E9" w:rsidTr="00EC2EE3">
        <w:trPr>
          <w:trHeight w:val="518"/>
          <w:jc w:val="center"/>
        </w:trPr>
        <w:tc>
          <w:tcPr>
            <w:tcW w:w="534" w:type="dxa"/>
            <w:vMerge w:val="restart"/>
            <w:tcBorders>
              <w:right w:val="single" w:sz="4" w:space="0" w:color="auto"/>
            </w:tcBorders>
            <w:vAlign w:val="center"/>
          </w:tcPr>
          <w:p w:rsidR="00EC2EE3" w:rsidRPr="000F77E9" w:rsidRDefault="00EC2EE3" w:rsidP="009A7D38">
            <w:pPr>
              <w:jc w:val="center"/>
            </w:pPr>
            <w:r>
              <w:rPr>
                <w:rFonts w:hint="eastAsia"/>
              </w:rPr>
              <w:t>任务内容</w:t>
            </w:r>
          </w:p>
        </w:tc>
        <w:tc>
          <w:tcPr>
            <w:tcW w:w="1122" w:type="dxa"/>
            <w:tcBorders>
              <w:right w:val="single" w:sz="4" w:space="0" w:color="auto"/>
            </w:tcBorders>
            <w:vAlign w:val="center"/>
          </w:tcPr>
          <w:p w:rsidR="00EC2EE3" w:rsidRPr="000F77E9" w:rsidRDefault="00EC2EE3" w:rsidP="009A7D38">
            <w:pPr>
              <w:jc w:val="center"/>
            </w:pPr>
            <w:r w:rsidRPr="000F77E9">
              <w:rPr>
                <w:rFonts w:hint="eastAsia"/>
              </w:rPr>
              <w:t>任务目标</w:t>
            </w:r>
          </w:p>
        </w:tc>
        <w:tc>
          <w:tcPr>
            <w:tcW w:w="7168" w:type="dxa"/>
            <w:tcBorders>
              <w:left w:val="single" w:sz="4" w:space="0" w:color="auto"/>
            </w:tcBorders>
            <w:vAlign w:val="center"/>
          </w:tcPr>
          <w:p w:rsidR="00EC2EE3" w:rsidRDefault="00EC2EE3" w:rsidP="009A7D38">
            <w:pPr>
              <w:spacing w:line="276" w:lineRule="auto"/>
            </w:pPr>
            <w:r>
              <w:rPr>
                <w:rFonts w:hint="eastAsia"/>
              </w:rPr>
              <w:t>1</w:t>
            </w:r>
            <w:r>
              <w:rPr>
                <w:rFonts w:hint="eastAsia"/>
              </w:rPr>
              <w:t>、通过会议，各职能部门汇报工作情况，使管理决策层掌握生产经营各项计划任务完成的情况和存在的问题，以便采取相关应对策略。</w:t>
            </w:r>
            <w:r>
              <w:rPr>
                <w:rFonts w:hint="eastAsia"/>
              </w:rPr>
              <w:t> </w:t>
            </w:r>
          </w:p>
          <w:p w:rsidR="00EC2EE3" w:rsidRDefault="00EC2EE3" w:rsidP="009A7D38">
            <w:pPr>
              <w:spacing w:line="276" w:lineRule="auto"/>
            </w:pPr>
            <w:r>
              <w:rPr>
                <w:rFonts w:hint="eastAsia"/>
              </w:rPr>
              <w:t>2</w:t>
            </w:r>
            <w:r>
              <w:rPr>
                <w:rFonts w:hint="eastAsia"/>
              </w:rPr>
              <w:t>、集中一起讨论工作中所发生的部门协调配合部门，有利于问题的解决，达成共识，使今后的工作得到改善，实现统一指挥完成目标任务。</w:t>
            </w:r>
            <w:r>
              <w:rPr>
                <w:rFonts w:hint="eastAsia"/>
              </w:rPr>
              <w:t> </w:t>
            </w:r>
          </w:p>
          <w:p w:rsidR="00EC2EE3" w:rsidRPr="000F77E9" w:rsidRDefault="00EC2EE3" w:rsidP="009A7D38">
            <w:pPr>
              <w:spacing w:line="276" w:lineRule="auto"/>
            </w:pPr>
            <w:r>
              <w:rPr>
                <w:rFonts w:hint="eastAsia"/>
              </w:rPr>
              <w:t>3</w:t>
            </w:r>
            <w:r>
              <w:rPr>
                <w:rFonts w:hint="eastAsia"/>
              </w:rPr>
              <w:t>、</w:t>
            </w:r>
            <w:r>
              <w:rPr>
                <w:rFonts w:hint="eastAsia"/>
              </w:rPr>
              <w:t> </w:t>
            </w:r>
            <w:r>
              <w:rPr>
                <w:rFonts w:hint="eastAsia"/>
              </w:rPr>
              <w:t>通过会议，将企业最高层的经营思想、方针政策和下一阶段的工作目标、任务传达下去，使各部门按照具体的要求发挥职能作用，做好各自的工作。</w:t>
            </w:r>
          </w:p>
        </w:tc>
      </w:tr>
      <w:tr w:rsidR="00EC2EE3" w:rsidRPr="00042D5E" w:rsidTr="00EC2EE3">
        <w:trPr>
          <w:trHeight w:val="671"/>
          <w:jc w:val="center"/>
        </w:trPr>
        <w:tc>
          <w:tcPr>
            <w:tcW w:w="534" w:type="dxa"/>
            <w:vMerge/>
            <w:tcBorders>
              <w:right w:val="single" w:sz="4" w:space="0" w:color="auto"/>
            </w:tcBorders>
            <w:vAlign w:val="center"/>
          </w:tcPr>
          <w:p w:rsidR="00EC2EE3" w:rsidRPr="000F77E9" w:rsidRDefault="00EC2EE3" w:rsidP="009A7D38">
            <w:pPr>
              <w:jc w:val="center"/>
            </w:pPr>
          </w:p>
        </w:tc>
        <w:tc>
          <w:tcPr>
            <w:tcW w:w="1122" w:type="dxa"/>
            <w:tcBorders>
              <w:right w:val="single" w:sz="4" w:space="0" w:color="auto"/>
            </w:tcBorders>
            <w:vAlign w:val="center"/>
          </w:tcPr>
          <w:p w:rsidR="00EC2EE3" w:rsidRPr="000F77E9" w:rsidRDefault="00EC2EE3" w:rsidP="009A7D38">
            <w:pPr>
              <w:jc w:val="center"/>
            </w:pPr>
            <w:r w:rsidRPr="000F77E9">
              <w:rPr>
                <w:rFonts w:hint="eastAsia"/>
              </w:rPr>
              <w:t>重点与难点</w:t>
            </w:r>
          </w:p>
        </w:tc>
        <w:tc>
          <w:tcPr>
            <w:tcW w:w="7168" w:type="dxa"/>
            <w:tcBorders>
              <w:left w:val="single" w:sz="4" w:space="0" w:color="auto"/>
            </w:tcBorders>
            <w:vAlign w:val="center"/>
          </w:tcPr>
          <w:p w:rsidR="00EC2EE3" w:rsidRDefault="00EC2EE3" w:rsidP="009A7D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sidRPr="00042D5E">
              <w:rPr>
                <w:rFonts w:hint="eastAsia"/>
              </w:rPr>
              <w:t>1</w:t>
            </w:r>
            <w:r w:rsidRPr="00042D5E">
              <w:rPr>
                <w:rFonts w:hint="eastAsia"/>
              </w:rPr>
              <w:t>、明确会议讨论的方向，需要明确会议的目的</w:t>
            </w:r>
            <w:r>
              <w:rPr>
                <w:rFonts w:hint="eastAsia"/>
              </w:rPr>
              <w:t>、议题</w:t>
            </w:r>
            <w:r w:rsidRPr="00042D5E">
              <w:rPr>
                <w:rFonts w:hint="eastAsia"/>
              </w:rPr>
              <w:br/>
              <w:t>2</w:t>
            </w:r>
            <w:r w:rsidRPr="00042D5E">
              <w:rPr>
                <w:rFonts w:hint="eastAsia"/>
              </w:rPr>
              <w:t>、</w:t>
            </w:r>
            <w:r>
              <w:rPr>
                <w:rFonts w:hint="eastAsia"/>
              </w:rPr>
              <w:t>参会人员的设定范围</w:t>
            </w:r>
          </w:p>
          <w:p w:rsidR="00EC2EE3" w:rsidRPr="00042D5E" w:rsidRDefault="00EC2EE3" w:rsidP="009A7D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sidRPr="00042D5E">
              <w:rPr>
                <w:rFonts w:hint="eastAsia"/>
              </w:rPr>
              <w:t>3</w:t>
            </w:r>
            <w:r w:rsidRPr="00042D5E">
              <w:rPr>
                <w:rFonts w:hint="eastAsia"/>
              </w:rPr>
              <w:t>、</w:t>
            </w:r>
            <w:r>
              <w:rPr>
                <w:rFonts w:hint="eastAsia"/>
              </w:rPr>
              <w:t>会议现场的氛围</w:t>
            </w:r>
          </w:p>
        </w:tc>
      </w:tr>
      <w:tr w:rsidR="00EC2EE3" w:rsidRPr="000F77E9" w:rsidTr="00EC2EE3">
        <w:trPr>
          <w:trHeight w:val="553"/>
          <w:jc w:val="center"/>
        </w:trPr>
        <w:tc>
          <w:tcPr>
            <w:tcW w:w="534" w:type="dxa"/>
            <w:vMerge/>
            <w:tcBorders>
              <w:right w:val="single" w:sz="4" w:space="0" w:color="auto"/>
            </w:tcBorders>
            <w:vAlign w:val="center"/>
          </w:tcPr>
          <w:p w:rsidR="00EC2EE3" w:rsidRPr="000F77E9" w:rsidRDefault="00EC2EE3" w:rsidP="009A7D38">
            <w:pPr>
              <w:jc w:val="center"/>
            </w:pPr>
          </w:p>
        </w:tc>
        <w:tc>
          <w:tcPr>
            <w:tcW w:w="1122" w:type="dxa"/>
            <w:tcBorders>
              <w:right w:val="single" w:sz="4" w:space="0" w:color="auto"/>
            </w:tcBorders>
            <w:vAlign w:val="center"/>
          </w:tcPr>
          <w:p w:rsidR="00EC2EE3" w:rsidRPr="000F77E9" w:rsidRDefault="00EC2EE3" w:rsidP="009A7D38">
            <w:pPr>
              <w:jc w:val="center"/>
            </w:pPr>
            <w:r w:rsidRPr="000F77E9">
              <w:rPr>
                <w:rFonts w:hint="eastAsia"/>
              </w:rPr>
              <w:t>教具准备</w:t>
            </w:r>
          </w:p>
        </w:tc>
        <w:tc>
          <w:tcPr>
            <w:tcW w:w="7168" w:type="dxa"/>
            <w:tcBorders>
              <w:left w:val="single" w:sz="4" w:space="0" w:color="auto"/>
            </w:tcBorders>
            <w:vAlign w:val="center"/>
          </w:tcPr>
          <w:p w:rsidR="00EC2EE3" w:rsidRPr="000F77E9" w:rsidRDefault="00EC2EE3" w:rsidP="009A7D38">
            <w:pPr>
              <w:spacing w:line="276" w:lineRule="auto"/>
            </w:pPr>
            <w:r>
              <w:rPr>
                <w:rFonts w:hint="eastAsia"/>
              </w:rPr>
              <w:t>无</w:t>
            </w:r>
          </w:p>
        </w:tc>
      </w:tr>
      <w:tr w:rsidR="00EC2EE3" w:rsidRPr="00042D5E" w:rsidTr="00EC2EE3">
        <w:trPr>
          <w:trHeight w:val="70"/>
          <w:jc w:val="center"/>
        </w:trPr>
        <w:tc>
          <w:tcPr>
            <w:tcW w:w="534" w:type="dxa"/>
            <w:vMerge/>
            <w:tcBorders>
              <w:right w:val="single" w:sz="4" w:space="0" w:color="auto"/>
            </w:tcBorders>
            <w:vAlign w:val="center"/>
          </w:tcPr>
          <w:p w:rsidR="00EC2EE3" w:rsidRPr="000F77E9" w:rsidRDefault="00EC2EE3" w:rsidP="009A7D38">
            <w:pPr>
              <w:jc w:val="center"/>
            </w:pPr>
          </w:p>
        </w:tc>
        <w:tc>
          <w:tcPr>
            <w:tcW w:w="1122" w:type="dxa"/>
            <w:tcBorders>
              <w:right w:val="single" w:sz="4" w:space="0" w:color="auto"/>
            </w:tcBorders>
            <w:vAlign w:val="center"/>
          </w:tcPr>
          <w:p w:rsidR="00EC2EE3" w:rsidRPr="000F77E9" w:rsidRDefault="00EC2EE3" w:rsidP="009A7D38">
            <w:pPr>
              <w:jc w:val="center"/>
            </w:pPr>
            <w:r w:rsidRPr="000F77E9">
              <w:rPr>
                <w:rFonts w:hint="eastAsia"/>
              </w:rPr>
              <w:t>任务</w:t>
            </w:r>
            <w:r>
              <w:rPr>
                <w:rFonts w:hint="eastAsia"/>
              </w:rPr>
              <w:t>描述</w:t>
            </w:r>
          </w:p>
        </w:tc>
        <w:tc>
          <w:tcPr>
            <w:tcW w:w="7168" w:type="dxa"/>
            <w:tcBorders>
              <w:left w:val="single" w:sz="4" w:space="0" w:color="auto"/>
            </w:tcBorders>
          </w:tcPr>
          <w:p w:rsidR="00EC2EE3" w:rsidRDefault="00EC2EE3" w:rsidP="009A7D38">
            <w:pPr>
              <w:pStyle w:val="HTML"/>
              <w:shd w:val="clear" w:color="auto" w:fill="FFFFFF"/>
              <w:rPr>
                <w:rFonts w:ascii="Calibri" w:hAnsi="Calibri" w:cs="Times New Roman"/>
                <w:kern w:val="2"/>
                <w:sz w:val="21"/>
                <w:szCs w:val="22"/>
              </w:rPr>
            </w:pPr>
            <w:r w:rsidRPr="00042D5E">
              <w:rPr>
                <w:rFonts w:ascii="Calibri" w:hAnsi="Calibri" w:cs="Times New Roman" w:hint="eastAsia"/>
                <w:kern w:val="2"/>
                <w:sz w:val="21"/>
                <w:szCs w:val="22"/>
              </w:rPr>
              <w:t>1</w:t>
            </w:r>
            <w:r w:rsidRPr="00042D5E">
              <w:rPr>
                <w:rFonts w:ascii="Calibri" w:hAnsi="Calibri" w:cs="Times New Roman" w:hint="eastAsia"/>
                <w:kern w:val="2"/>
                <w:sz w:val="21"/>
                <w:szCs w:val="22"/>
              </w:rPr>
              <w:t>、总结过去：</w:t>
            </w:r>
          </w:p>
          <w:p w:rsidR="00EC2EE3" w:rsidRDefault="00EC2EE3" w:rsidP="009A7D38">
            <w:pPr>
              <w:pStyle w:val="HTML"/>
              <w:shd w:val="clear" w:color="auto" w:fill="FFFFFF"/>
              <w:rPr>
                <w:rFonts w:ascii="Calibri" w:hAnsi="Calibri" w:cs="Times New Roman"/>
                <w:kern w:val="2"/>
                <w:sz w:val="21"/>
                <w:szCs w:val="22"/>
              </w:rPr>
            </w:pPr>
            <w:r w:rsidRPr="00042D5E">
              <w:rPr>
                <w:rFonts w:ascii="Calibri" w:hAnsi="Calibri" w:cs="Times New Roman" w:hint="eastAsia"/>
                <w:kern w:val="2"/>
                <w:sz w:val="21"/>
                <w:szCs w:val="22"/>
              </w:rPr>
              <w:t>对过去各员工主管的辛苦付出给你肯定，</w:t>
            </w:r>
          </w:p>
          <w:p w:rsidR="00EC2EE3" w:rsidRDefault="00EC2EE3" w:rsidP="009A7D38">
            <w:pPr>
              <w:pStyle w:val="HTML"/>
              <w:shd w:val="clear" w:color="auto" w:fill="FFFFFF"/>
              <w:rPr>
                <w:rFonts w:ascii="Calibri" w:hAnsi="Calibri" w:cs="Times New Roman"/>
                <w:kern w:val="2"/>
                <w:sz w:val="21"/>
                <w:szCs w:val="22"/>
              </w:rPr>
            </w:pPr>
            <w:r w:rsidRPr="00042D5E">
              <w:rPr>
                <w:rFonts w:ascii="Calibri" w:hAnsi="Calibri" w:cs="Times New Roman" w:hint="eastAsia"/>
                <w:kern w:val="2"/>
                <w:sz w:val="21"/>
                <w:szCs w:val="22"/>
              </w:rPr>
              <w:lastRenderedPageBreak/>
              <w:t>提出企业发展中需要升级或完善的各项不足之处</w:t>
            </w:r>
          </w:p>
          <w:p w:rsidR="00EC2EE3" w:rsidRDefault="00EC2EE3" w:rsidP="009A7D38">
            <w:pPr>
              <w:pStyle w:val="HTML"/>
              <w:shd w:val="clear" w:color="auto" w:fill="FFFFFF"/>
              <w:rPr>
                <w:rFonts w:ascii="Calibri" w:hAnsi="Calibri" w:cs="Times New Roman"/>
                <w:kern w:val="2"/>
                <w:sz w:val="21"/>
                <w:szCs w:val="22"/>
              </w:rPr>
            </w:pPr>
            <w:r w:rsidRPr="00042D5E">
              <w:rPr>
                <w:rFonts w:ascii="Calibri" w:hAnsi="Calibri" w:cs="Times New Roman" w:hint="eastAsia"/>
                <w:kern w:val="2"/>
                <w:sz w:val="21"/>
                <w:szCs w:val="22"/>
              </w:rPr>
              <w:t>2</w:t>
            </w:r>
            <w:r w:rsidRPr="00042D5E">
              <w:rPr>
                <w:rFonts w:ascii="Calibri" w:hAnsi="Calibri" w:cs="Times New Roman" w:hint="eastAsia"/>
                <w:kern w:val="2"/>
                <w:sz w:val="21"/>
                <w:szCs w:val="22"/>
              </w:rPr>
              <w:t>、企业目标与个人目标有效结合，提出下一步的行动计划，下一步行动对企业及个人的好处</w:t>
            </w:r>
          </w:p>
          <w:p w:rsidR="00EC2EE3" w:rsidRDefault="00EC2EE3" w:rsidP="009A7D38">
            <w:pPr>
              <w:pStyle w:val="HTML"/>
              <w:shd w:val="clear" w:color="auto" w:fill="FFFFFF"/>
              <w:rPr>
                <w:rFonts w:ascii="Calibri" w:hAnsi="Calibri" w:cs="Times New Roman"/>
                <w:kern w:val="2"/>
                <w:sz w:val="21"/>
                <w:szCs w:val="22"/>
              </w:rPr>
            </w:pPr>
            <w:r w:rsidRPr="00042D5E">
              <w:rPr>
                <w:rFonts w:ascii="Calibri" w:hAnsi="Calibri" w:cs="Times New Roman" w:hint="eastAsia"/>
                <w:kern w:val="2"/>
                <w:sz w:val="21"/>
                <w:szCs w:val="22"/>
              </w:rPr>
              <w:t>3</w:t>
            </w:r>
            <w:r w:rsidRPr="00042D5E">
              <w:rPr>
                <w:rFonts w:ascii="Calibri" w:hAnsi="Calibri" w:cs="Times New Roman" w:hint="eastAsia"/>
                <w:kern w:val="2"/>
                <w:sz w:val="21"/>
                <w:szCs w:val="22"/>
              </w:rPr>
              <w:t>、展望未来、朔造愿景，引发全员的激情</w:t>
            </w:r>
          </w:p>
          <w:p w:rsidR="00EC2EE3" w:rsidRPr="00042D5E" w:rsidRDefault="00EC2EE3" w:rsidP="009A7D38">
            <w:pPr>
              <w:pStyle w:val="HTML"/>
              <w:shd w:val="clear" w:color="auto" w:fill="FFFFFF"/>
              <w:rPr>
                <w:rFonts w:ascii="Calibri" w:hAnsi="Calibri" w:cs="Times New Roman"/>
                <w:kern w:val="2"/>
                <w:sz w:val="21"/>
                <w:szCs w:val="22"/>
              </w:rPr>
            </w:pPr>
            <w:r w:rsidRPr="00042D5E">
              <w:rPr>
                <w:rFonts w:ascii="Calibri" w:hAnsi="Calibri" w:cs="Times New Roman" w:hint="eastAsia"/>
                <w:kern w:val="2"/>
                <w:sz w:val="21"/>
                <w:szCs w:val="22"/>
              </w:rPr>
              <w:t>会议的目的</w:t>
            </w:r>
            <w:r w:rsidRPr="00042D5E">
              <w:rPr>
                <w:rFonts w:ascii="Calibri" w:hAnsi="Calibri" w:cs="Times New Roman" w:hint="eastAsia"/>
                <w:kern w:val="2"/>
                <w:sz w:val="21"/>
                <w:szCs w:val="22"/>
              </w:rPr>
              <w:t xml:space="preserve">:  </w:t>
            </w:r>
            <w:r w:rsidRPr="00042D5E">
              <w:rPr>
                <w:rFonts w:ascii="Calibri" w:hAnsi="Calibri" w:cs="Times New Roman" w:hint="eastAsia"/>
                <w:kern w:val="2"/>
                <w:sz w:val="21"/>
                <w:szCs w:val="22"/>
              </w:rPr>
              <w:t>统一思想，统一行为，引发行动，建立自动自发的工作态度，提高承诺度。</w:t>
            </w:r>
          </w:p>
        </w:tc>
      </w:tr>
      <w:tr w:rsidR="00EC2EE3" w:rsidRPr="00FB5BED" w:rsidTr="00EC2EE3">
        <w:trPr>
          <w:trHeight w:val="70"/>
          <w:jc w:val="center"/>
        </w:trPr>
        <w:tc>
          <w:tcPr>
            <w:tcW w:w="534" w:type="dxa"/>
            <w:vMerge/>
            <w:tcBorders>
              <w:right w:val="single" w:sz="4" w:space="0" w:color="auto"/>
            </w:tcBorders>
            <w:vAlign w:val="center"/>
          </w:tcPr>
          <w:p w:rsidR="00EC2EE3" w:rsidRPr="000F77E9" w:rsidRDefault="00EC2EE3" w:rsidP="009A7D38">
            <w:pPr>
              <w:jc w:val="center"/>
            </w:pPr>
          </w:p>
        </w:tc>
        <w:tc>
          <w:tcPr>
            <w:tcW w:w="1122" w:type="dxa"/>
            <w:tcBorders>
              <w:right w:val="single" w:sz="4" w:space="0" w:color="auto"/>
            </w:tcBorders>
            <w:vAlign w:val="center"/>
          </w:tcPr>
          <w:p w:rsidR="00EC2EE3" w:rsidRPr="000F77E9" w:rsidRDefault="00EC2EE3" w:rsidP="009A7D38">
            <w:pPr>
              <w:jc w:val="center"/>
            </w:pPr>
            <w:r>
              <w:rPr>
                <w:rFonts w:hint="eastAsia"/>
              </w:rPr>
              <w:t>任务步骤</w:t>
            </w:r>
          </w:p>
        </w:tc>
        <w:tc>
          <w:tcPr>
            <w:tcW w:w="7168" w:type="dxa"/>
            <w:tcBorders>
              <w:left w:val="single" w:sz="4" w:space="0" w:color="auto"/>
            </w:tcBorders>
          </w:tcPr>
          <w:p w:rsidR="00EC2EE3" w:rsidRPr="00FB5BED" w:rsidRDefault="00EC2EE3" w:rsidP="009A7D38">
            <w:pPr>
              <w:pStyle w:val="HTML"/>
              <w:shd w:val="clear" w:color="auto" w:fill="FFFFFF"/>
              <w:rPr>
                <w:color w:val="000000"/>
                <w:sz w:val="21"/>
                <w:szCs w:val="21"/>
              </w:rPr>
            </w:pPr>
            <w:r w:rsidRPr="00042D5E">
              <w:rPr>
                <w:rFonts w:hint="eastAsia"/>
                <w:color w:val="000000"/>
                <w:sz w:val="21"/>
                <w:szCs w:val="21"/>
              </w:rPr>
              <w:t>会议大概分为三个阶段:会前准备、会中讨论、会后总结。</w:t>
            </w:r>
            <w:r w:rsidRPr="00042D5E">
              <w:rPr>
                <w:rFonts w:hint="eastAsia"/>
                <w:color w:val="000000"/>
                <w:sz w:val="21"/>
                <w:szCs w:val="21"/>
              </w:rPr>
              <w:br/>
              <w:t>会前的准备:</w:t>
            </w:r>
            <w:r w:rsidRPr="00042D5E">
              <w:rPr>
                <w:rFonts w:hint="eastAsia"/>
                <w:color w:val="000000"/>
                <w:sz w:val="21"/>
                <w:szCs w:val="21"/>
              </w:rPr>
              <w:br/>
              <w:t>1、设计好会议议程和议题，需要做到细化，讨论什么议题，达成什么结果、实施方案、完成时间等有明确的设定;在会中如何做好减法，根据会中的实际情况再确定如何减，但必须准备两种以上的方案。</w:t>
            </w:r>
            <w:r w:rsidRPr="00042D5E">
              <w:rPr>
                <w:rFonts w:hint="eastAsia"/>
                <w:color w:val="000000"/>
                <w:sz w:val="21"/>
                <w:szCs w:val="21"/>
              </w:rPr>
              <w:br/>
              <w:t>2、提前几天将会议的议题公布给参与会议的相关人员，让与会人员知道会议的内容，以便提前做准备;</w:t>
            </w:r>
            <w:r w:rsidRPr="00042D5E">
              <w:rPr>
                <w:rFonts w:hint="eastAsia"/>
                <w:color w:val="000000"/>
                <w:sz w:val="21"/>
                <w:szCs w:val="21"/>
              </w:rPr>
              <w:br/>
              <w:t>3、确定参与会议的人员，做到关键人员参与即可，并非越多越好;</w:t>
            </w:r>
            <w:r w:rsidRPr="00042D5E">
              <w:rPr>
                <w:rFonts w:hint="eastAsia"/>
                <w:color w:val="000000"/>
                <w:sz w:val="21"/>
                <w:szCs w:val="21"/>
              </w:rPr>
              <w:br/>
              <w:t>会中的讨论</w:t>
            </w:r>
            <w:r w:rsidRPr="00042D5E">
              <w:rPr>
                <w:rFonts w:hint="eastAsia"/>
                <w:color w:val="000000"/>
                <w:sz w:val="21"/>
                <w:szCs w:val="21"/>
              </w:rPr>
              <w:br/>
              <w:t>1、明确会议讨论的方向，需要明确会议的目的;</w:t>
            </w:r>
            <w:r w:rsidRPr="00042D5E">
              <w:rPr>
                <w:rFonts w:hint="eastAsia"/>
                <w:color w:val="000000"/>
                <w:sz w:val="21"/>
                <w:szCs w:val="21"/>
              </w:rPr>
              <w:br/>
              <w:t>2、抓住会议的核心人物，随时关注核心人物的表现和言论，及时引导和纠正其讨论方向，以达到事半功倍的目的;</w:t>
            </w:r>
            <w:r w:rsidRPr="00042D5E">
              <w:rPr>
                <w:rFonts w:hint="eastAsia"/>
                <w:color w:val="000000"/>
                <w:sz w:val="21"/>
                <w:szCs w:val="21"/>
              </w:rPr>
              <w:br/>
              <w:t>3、控制会议的气氛，不要让气氛淹没了会议的实质，不能让会议的讨论跑题;</w:t>
            </w:r>
            <w:r w:rsidRPr="00042D5E">
              <w:rPr>
                <w:rFonts w:hint="eastAsia"/>
                <w:color w:val="000000"/>
                <w:sz w:val="21"/>
                <w:szCs w:val="21"/>
              </w:rPr>
              <w:br/>
              <w:t>会后的总结</w:t>
            </w:r>
            <w:r w:rsidRPr="00042D5E">
              <w:rPr>
                <w:rFonts w:hint="eastAsia"/>
                <w:color w:val="000000"/>
                <w:sz w:val="21"/>
                <w:szCs w:val="21"/>
              </w:rPr>
              <w:br/>
              <w:t>1、必须在会议上对本次会议的结果进行简单的汇总总结，告知与会人员，明确会议中确定的事项;</w:t>
            </w:r>
            <w:r w:rsidRPr="00042D5E">
              <w:rPr>
                <w:rFonts w:hint="eastAsia"/>
                <w:color w:val="000000"/>
                <w:sz w:val="21"/>
                <w:szCs w:val="21"/>
              </w:rPr>
              <w:br/>
              <w:t>2、做好会议纪要，并将会议的纪要以邮件或其他形式发给与会人员，将会议结果以明确的形式告知参与会议人员，同时，此会议纪要为一个重要的部门资料或考核依据;</w:t>
            </w:r>
            <w:r w:rsidRPr="00042D5E">
              <w:rPr>
                <w:rFonts w:hint="eastAsia"/>
                <w:color w:val="000000"/>
                <w:sz w:val="21"/>
                <w:szCs w:val="21"/>
              </w:rPr>
              <w:br/>
              <w:t>3、会议结果需要用明确的字眼，尽量避免模糊的字眼，以确保会议目的的明确;</w:t>
            </w:r>
          </w:p>
        </w:tc>
      </w:tr>
      <w:tr w:rsidR="00EC2EE3" w:rsidRPr="00413F2A" w:rsidTr="00EC2EE3">
        <w:trPr>
          <w:trHeight w:val="70"/>
          <w:jc w:val="center"/>
        </w:trPr>
        <w:tc>
          <w:tcPr>
            <w:tcW w:w="534" w:type="dxa"/>
            <w:vMerge/>
            <w:tcBorders>
              <w:right w:val="single" w:sz="4" w:space="0" w:color="auto"/>
            </w:tcBorders>
            <w:vAlign w:val="center"/>
          </w:tcPr>
          <w:p w:rsidR="00EC2EE3" w:rsidRDefault="00EC2EE3" w:rsidP="009A7D38">
            <w:pPr>
              <w:jc w:val="center"/>
            </w:pPr>
          </w:p>
        </w:tc>
        <w:tc>
          <w:tcPr>
            <w:tcW w:w="1122" w:type="dxa"/>
            <w:tcBorders>
              <w:right w:val="single" w:sz="4" w:space="0" w:color="auto"/>
            </w:tcBorders>
            <w:vAlign w:val="center"/>
          </w:tcPr>
          <w:p w:rsidR="00EC2EE3" w:rsidRDefault="00EC2EE3" w:rsidP="009A7D38">
            <w:pPr>
              <w:jc w:val="center"/>
            </w:pPr>
            <w:r>
              <w:rPr>
                <w:rFonts w:hint="eastAsia"/>
              </w:rPr>
              <w:t>任务成果</w:t>
            </w:r>
          </w:p>
        </w:tc>
        <w:tc>
          <w:tcPr>
            <w:tcW w:w="7168" w:type="dxa"/>
            <w:tcBorders>
              <w:left w:val="single" w:sz="4" w:space="0" w:color="auto"/>
            </w:tcBorders>
          </w:tcPr>
          <w:p w:rsidR="00EC2EE3" w:rsidRDefault="00EC2EE3" w:rsidP="00EC2EE3">
            <w:pPr>
              <w:numPr>
                <w:ilvl w:val="0"/>
                <w:numId w:val="21"/>
              </w:numPr>
              <w:spacing w:line="276" w:lineRule="auto"/>
            </w:pPr>
            <w:r>
              <w:rPr>
                <w:rFonts w:hint="eastAsia"/>
              </w:rPr>
              <w:t>确定公司的运营方向。</w:t>
            </w:r>
          </w:p>
          <w:p w:rsidR="00EC2EE3" w:rsidRPr="00413F2A" w:rsidRDefault="00EC2EE3" w:rsidP="00EC2EE3">
            <w:pPr>
              <w:numPr>
                <w:ilvl w:val="0"/>
                <w:numId w:val="21"/>
              </w:numPr>
              <w:spacing w:line="276" w:lineRule="auto"/>
            </w:pPr>
            <w:r>
              <w:rPr>
                <w:rFonts w:hint="eastAsia"/>
              </w:rPr>
              <w:t>人员的思想统一、岗位权限明确化、沟通机制等。</w:t>
            </w:r>
          </w:p>
        </w:tc>
      </w:tr>
    </w:tbl>
    <w:p w:rsidR="00EC2EE3" w:rsidRPr="00EC2EE3" w:rsidRDefault="00EC2EE3" w:rsidP="00EC2EE3"/>
    <w:p w:rsidR="003A6010" w:rsidRDefault="003A6010" w:rsidP="003A6010">
      <w:pPr>
        <w:pStyle w:val="5"/>
        <w:jc w:val="center"/>
        <w:rPr>
          <w:rFonts w:ascii="微软雅黑" w:eastAsia="微软雅黑" w:hAnsi="微软雅黑"/>
          <w:sz w:val="24"/>
          <w:szCs w:val="24"/>
        </w:rPr>
      </w:pPr>
      <w:r w:rsidRPr="00EB7C57">
        <w:rPr>
          <w:rFonts w:ascii="微软雅黑" w:eastAsia="微软雅黑" w:hAnsi="微软雅黑" w:hint="eastAsia"/>
          <w:sz w:val="24"/>
          <w:szCs w:val="24"/>
        </w:rPr>
        <w:t>任务</w:t>
      </w:r>
      <w:r w:rsidR="009A7D38">
        <w:rPr>
          <w:rFonts w:ascii="微软雅黑" w:eastAsia="微软雅黑" w:hAnsi="微软雅黑" w:hint="eastAsia"/>
          <w:sz w:val="24"/>
          <w:szCs w:val="24"/>
        </w:rPr>
        <w:t>七</w:t>
      </w:r>
      <w:r w:rsidRPr="00EB7C57">
        <w:rPr>
          <w:rFonts w:ascii="微软雅黑" w:eastAsia="微软雅黑" w:hAnsi="微软雅黑" w:hint="eastAsia"/>
          <w:sz w:val="24"/>
          <w:szCs w:val="24"/>
        </w:rPr>
        <w:t>：</w:t>
      </w:r>
      <w:r w:rsidR="00EC2EE3" w:rsidRPr="00EC2EE3">
        <w:rPr>
          <w:rFonts w:ascii="微软雅黑" w:eastAsia="微软雅黑" w:hAnsi="微软雅黑" w:hint="eastAsia"/>
          <w:sz w:val="24"/>
          <w:szCs w:val="24"/>
        </w:rPr>
        <w:t>生产线安排</w:t>
      </w:r>
    </w:p>
    <w:tbl>
      <w:tblPr>
        <w:tblW w:w="9166" w:type="dxa"/>
        <w:jc w:val="center"/>
        <w:tblInd w:w="-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1172"/>
        <w:gridCol w:w="7460"/>
      </w:tblGrid>
      <w:tr w:rsidR="00EC2EE3" w:rsidRPr="00DB0A47" w:rsidTr="004C3143">
        <w:trPr>
          <w:trHeight w:val="70"/>
          <w:jc w:val="center"/>
        </w:trPr>
        <w:tc>
          <w:tcPr>
            <w:tcW w:w="534" w:type="dxa"/>
            <w:vMerge w:val="restart"/>
            <w:tcBorders>
              <w:right w:val="single" w:sz="4" w:space="0" w:color="auto"/>
            </w:tcBorders>
            <w:vAlign w:val="center"/>
          </w:tcPr>
          <w:p w:rsidR="00EC2EE3" w:rsidRPr="00DB0A47" w:rsidRDefault="00EC2EE3" w:rsidP="009A7D38">
            <w:pPr>
              <w:spacing w:line="276" w:lineRule="auto"/>
              <w:jc w:val="center"/>
              <w:rPr>
                <w:rFonts w:ascii="宋体" w:hAnsi="宋体"/>
                <w:szCs w:val="21"/>
              </w:rPr>
            </w:pPr>
            <w:r w:rsidRPr="00DB0A47">
              <w:rPr>
                <w:rFonts w:ascii="宋体" w:hAnsi="宋体" w:hint="eastAsia"/>
                <w:szCs w:val="21"/>
              </w:rPr>
              <w:t>任务内容</w:t>
            </w:r>
          </w:p>
        </w:tc>
        <w:tc>
          <w:tcPr>
            <w:tcW w:w="1172" w:type="dxa"/>
            <w:tcBorders>
              <w:right w:val="single" w:sz="4" w:space="0" w:color="auto"/>
            </w:tcBorders>
            <w:vAlign w:val="center"/>
          </w:tcPr>
          <w:p w:rsidR="00EC2EE3" w:rsidRPr="00DB0A47" w:rsidRDefault="00EC2EE3" w:rsidP="009A7D38">
            <w:pPr>
              <w:spacing w:line="276" w:lineRule="auto"/>
              <w:jc w:val="center"/>
              <w:rPr>
                <w:rFonts w:ascii="宋体" w:hAnsi="宋体"/>
                <w:szCs w:val="21"/>
              </w:rPr>
            </w:pPr>
            <w:r w:rsidRPr="00DB0A47">
              <w:rPr>
                <w:rFonts w:ascii="宋体" w:hAnsi="宋体" w:hint="eastAsia"/>
                <w:szCs w:val="21"/>
              </w:rPr>
              <w:t>任务目标</w:t>
            </w:r>
          </w:p>
        </w:tc>
        <w:tc>
          <w:tcPr>
            <w:tcW w:w="7460" w:type="dxa"/>
            <w:tcBorders>
              <w:left w:val="single" w:sz="4" w:space="0" w:color="auto"/>
            </w:tcBorders>
            <w:vAlign w:val="center"/>
          </w:tcPr>
          <w:p w:rsidR="00EC2EE3" w:rsidRPr="00DB0A47" w:rsidRDefault="00EC2EE3" w:rsidP="009A7D38">
            <w:pPr>
              <w:spacing w:line="276" w:lineRule="auto"/>
              <w:rPr>
                <w:rFonts w:ascii="宋体" w:hAnsi="宋体"/>
                <w:szCs w:val="21"/>
              </w:rPr>
            </w:pPr>
            <w:r>
              <w:rPr>
                <w:rFonts w:ascii="宋体" w:hAnsi="宋体" w:hint="eastAsia"/>
                <w:szCs w:val="21"/>
              </w:rPr>
              <w:t>根据企业销售规划，生产部购置生产线，并根据销售计划生产各类型产品</w:t>
            </w:r>
            <w:r w:rsidRPr="00DB0A47">
              <w:rPr>
                <w:rFonts w:ascii="宋体" w:hAnsi="宋体" w:hint="eastAsia"/>
                <w:szCs w:val="21"/>
              </w:rPr>
              <w:t>。</w:t>
            </w:r>
          </w:p>
        </w:tc>
      </w:tr>
      <w:tr w:rsidR="00EC2EE3" w:rsidRPr="00DB0A47" w:rsidTr="004C3143">
        <w:trPr>
          <w:trHeight w:val="855"/>
          <w:jc w:val="center"/>
        </w:trPr>
        <w:tc>
          <w:tcPr>
            <w:tcW w:w="534" w:type="dxa"/>
            <w:vMerge/>
            <w:tcBorders>
              <w:right w:val="single" w:sz="4" w:space="0" w:color="auto"/>
            </w:tcBorders>
            <w:vAlign w:val="center"/>
          </w:tcPr>
          <w:p w:rsidR="00EC2EE3" w:rsidRPr="00DB0A47" w:rsidRDefault="00EC2EE3" w:rsidP="009A7D38">
            <w:pPr>
              <w:spacing w:line="276" w:lineRule="auto"/>
              <w:jc w:val="center"/>
              <w:rPr>
                <w:rFonts w:ascii="宋体" w:hAnsi="宋体"/>
                <w:szCs w:val="21"/>
              </w:rPr>
            </w:pPr>
          </w:p>
        </w:tc>
        <w:tc>
          <w:tcPr>
            <w:tcW w:w="1172" w:type="dxa"/>
            <w:tcBorders>
              <w:right w:val="single" w:sz="4" w:space="0" w:color="auto"/>
            </w:tcBorders>
            <w:vAlign w:val="center"/>
          </w:tcPr>
          <w:p w:rsidR="00EC2EE3" w:rsidRPr="00DB0A47" w:rsidRDefault="00EC2EE3" w:rsidP="009A7D38">
            <w:pPr>
              <w:spacing w:line="276" w:lineRule="auto"/>
              <w:jc w:val="center"/>
              <w:rPr>
                <w:rFonts w:ascii="宋体" w:hAnsi="宋体"/>
                <w:szCs w:val="21"/>
              </w:rPr>
            </w:pPr>
            <w:r w:rsidRPr="00DB0A47">
              <w:rPr>
                <w:rFonts w:ascii="宋体" w:hAnsi="宋体" w:hint="eastAsia"/>
                <w:szCs w:val="21"/>
              </w:rPr>
              <w:t>重点与难点</w:t>
            </w:r>
          </w:p>
        </w:tc>
        <w:tc>
          <w:tcPr>
            <w:tcW w:w="7460" w:type="dxa"/>
            <w:tcBorders>
              <w:left w:val="single" w:sz="4" w:space="0" w:color="auto"/>
            </w:tcBorders>
            <w:vAlign w:val="center"/>
          </w:tcPr>
          <w:p w:rsidR="00EC2EE3" w:rsidRPr="00DB0A47" w:rsidRDefault="00EC2EE3" w:rsidP="009A7D38">
            <w:pPr>
              <w:spacing w:line="276" w:lineRule="auto"/>
              <w:rPr>
                <w:rFonts w:ascii="宋体" w:hAnsi="宋体"/>
                <w:szCs w:val="21"/>
              </w:rPr>
            </w:pPr>
            <w:r w:rsidRPr="00DB0A47">
              <w:rPr>
                <w:rFonts w:ascii="宋体" w:hAnsi="宋体" w:hint="eastAsia"/>
                <w:szCs w:val="21"/>
              </w:rPr>
              <w:t>大多数购买后的生产线不能直接投入生产，需要有设备安装周期，因此需要结合企业的战略规划及具体的生产线安装时间，确定购买时间，避免造成生产延误。</w:t>
            </w:r>
          </w:p>
        </w:tc>
      </w:tr>
      <w:tr w:rsidR="00EC2EE3" w:rsidRPr="00DB0A47" w:rsidTr="004C3143">
        <w:trPr>
          <w:trHeight w:val="70"/>
          <w:jc w:val="center"/>
        </w:trPr>
        <w:tc>
          <w:tcPr>
            <w:tcW w:w="534" w:type="dxa"/>
            <w:vMerge/>
            <w:tcBorders>
              <w:right w:val="single" w:sz="4" w:space="0" w:color="auto"/>
            </w:tcBorders>
            <w:vAlign w:val="center"/>
          </w:tcPr>
          <w:p w:rsidR="00EC2EE3" w:rsidRPr="00DB0A47" w:rsidRDefault="00EC2EE3" w:rsidP="009A7D38">
            <w:pPr>
              <w:spacing w:line="276" w:lineRule="auto"/>
              <w:jc w:val="center"/>
              <w:rPr>
                <w:rFonts w:ascii="宋体" w:hAnsi="宋体"/>
                <w:szCs w:val="21"/>
              </w:rPr>
            </w:pPr>
          </w:p>
        </w:tc>
        <w:tc>
          <w:tcPr>
            <w:tcW w:w="1172" w:type="dxa"/>
            <w:tcBorders>
              <w:right w:val="single" w:sz="4" w:space="0" w:color="auto"/>
            </w:tcBorders>
            <w:vAlign w:val="center"/>
          </w:tcPr>
          <w:p w:rsidR="00EC2EE3" w:rsidRPr="00DB0A47" w:rsidRDefault="00EC2EE3" w:rsidP="009A7D38">
            <w:pPr>
              <w:spacing w:line="276" w:lineRule="auto"/>
              <w:jc w:val="center"/>
              <w:rPr>
                <w:rFonts w:ascii="宋体" w:hAnsi="宋体"/>
                <w:szCs w:val="21"/>
              </w:rPr>
            </w:pPr>
            <w:r w:rsidRPr="00DB0A47">
              <w:rPr>
                <w:rFonts w:ascii="宋体" w:hAnsi="宋体" w:hint="eastAsia"/>
                <w:szCs w:val="21"/>
              </w:rPr>
              <w:t>教具准备</w:t>
            </w:r>
          </w:p>
        </w:tc>
        <w:tc>
          <w:tcPr>
            <w:tcW w:w="7460" w:type="dxa"/>
            <w:tcBorders>
              <w:left w:val="single" w:sz="4" w:space="0" w:color="auto"/>
            </w:tcBorders>
            <w:vAlign w:val="center"/>
          </w:tcPr>
          <w:p w:rsidR="00EC2EE3" w:rsidRPr="00DB0A47" w:rsidRDefault="00EC2EE3" w:rsidP="009A7D38">
            <w:pPr>
              <w:spacing w:line="276" w:lineRule="auto"/>
              <w:rPr>
                <w:rFonts w:ascii="宋体" w:hAnsi="宋体"/>
                <w:szCs w:val="21"/>
              </w:rPr>
            </w:pPr>
            <w:r w:rsidRPr="00DB0A47">
              <w:rPr>
                <w:rFonts w:ascii="宋体" w:hAnsi="宋体" w:hint="eastAsia"/>
                <w:szCs w:val="21"/>
              </w:rPr>
              <w:t>无</w:t>
            </w:r>
          </w:p>
        </w:tc>
      </w:tr>
      <w:tr w:rsidR="00EC2EE3" w:rsidRPr="00DB0A47" w:rsidTr="004C3143">
        <w:trPr>
          <w:trHeight w:val="70"/>
          <w:jc w:val="center"/>
        </w:trPr>
        <w:tc>
          <w:tcPr>
            <w:tcW w:w="534" w:type="dxa"/>
            <w:vMerge/>
            <w:tcBorders>
              <w:right w:val="single" w:sz="4" w:space="0" w:color="auto"/>
            </w:tcBorders>
            <w:vAlign w:val="center"/>
          </w:tcPr>
          <w:p w:rsidR="00EC2EE3" w:rsidRPr="00DB0A47" w:rsidRDefault="00EC2EE3" w:rsidP="009A7D38">
            <w:pPr>
              <w:spacing w:line="276" w:lineRule="auto"/>
              <w:jc w:val="center"/>
              <w:rPr>
                <w:rFonts w:ascii="宋体" w:hAnsi="宋体"/>
                <w:szCs w:val="21"/>
              </w:rPr>
            </w:pPr>
          </w:p>
        </w:tc>
        <w:tc>
          <w:tcPr>
            <w:tcW w:w="1172" w:type="dxa"/>
            <w:tcBorders>
              <w:right w:val="single" w:sz="4" w:space="0" w:color="auto"/>
            </w:tcBorders>
            <w:vAlign w:val="center"/>
          </w:tcPr>
          <w:p w:rsidR="00EC2EE3" w:rsidRPr="00DB0A47" w:rsidRDefault="00EC2EE3" w:rsidP="009A7D38">
            <w:pPr>
              <w:spacing w:line="276" w:lineRule="auto"/>
              <w:jc w:val="center"/>
              <w:rPr>
                <w:rFonts w:ascii="宋体" w:hAnsi="宋体"/>
                <w:szCs w:val="21"/>
              </w:rPr>
            </w:pPr>
            <w:r w:rsidRPr="00DB0A47">
              <w:rPr>
                <w:rFonts w:ascii="宋体" w:hAnsi="宋体" w:hint="eastAsia"/>
                <w:szCs w:val="21"/>
              </w:rPr>
              <w:t>任务描述</w:t>
            </w:r>
          </w:p>
        </w:tc>
        <w:tc>
          <w:tcPr>
            <w:tcW w:w="7460" w:type="dxa"/>
            <w:tcBorders>
              <w:left w:val="single" w:sz="4" w:space="0" w:color="auto"/>
            </w:tcBorders>
          </w:tcPr>
          <w:p w:rsidR="00EC2EE3" w:rsidRPr="00DB0A47" w:rsidRDefault="00EC2EE3" w:rsidP="009A7D38">
            <w:pPr>
              <w:pStyle w:val="a9"/>
              <w:spacing w:line="276" w:lineRule="auto"/>
              <w:ind w:firstLineChars="0" w:firstLine="0"/>
              <w:rPr>
                <w:rFonts w:ascii="宋体" w:hAnsi="宋体"/>
                <w:szCs w:val="21"/>
              </w:rPr>
            </w:pPr>
            <w:r w:rsidRPr="00DB0A47">
              <w:rPr>
                <w:rFonts w:ascii="宋体" w:hAnsi="宋体" w:hint="eastAsia"/>
                <w:szCs w:val="21"/>
              </w:rPr>
              <w:t>购买生产线的目的是为了满足企业未来生产</w:t>
            </w:r>
            <w:r>
              <w:rPr>
                <w:rFonts w:ascii="宋体" w:hAnsi="宋体" w:hint="eastAsia"/>
                <w:szCs w:val="21"/>
              </w:rPr>
              <w:t>、</w:t>
            </w:r>
            <w:r w:rsidRPr="00DB0A47">
              <w:rPr>
                <w:rFonts w:ascii="宋体" w:hAnsi="宋体" w:hint="eastAsia"/>
                <w:szCs w:val="21"/>
              </w:rPr>
              <w:t>扩张的需要，只有在企业现有生产能力无法满足未来生产需求时，才进行生产线的采购。</w:t>
            </w:r>
          </w:p>
        </w:tc>
      </w:tr>
      <w:tr w:rsidR="00EC2EE3" w:rsidRPr="00466B16" w:rsidTr="004C3143">
        <w:trPr>
          <w:trHeight w:val="70"/>
          <w:jc w:val="center"/>
        </w:trPr>
        <w:tc>
          <w:tcPr>
            <w:tcW w:w="534" w:type="dxa"/>
            <w:vMerge/>
            <w:tcBorders>
              <w:right w:val="single" w:sz="4" w:space="0" w:color="auto"/>
            </w:tcBorders>
            <w:vAlign w:val="center"/>
          </w:tcPr>
          <w:p w:rsidR="00EC2EE3" w:rsidRPr="00DB0A47" w:rsidRDefault="00EC2EE3" w:rsidP="009A7D38">
            <w:pPr>
              <w:spacing w:line="276" w:lineRule="auto"/>
              <w:jc w:val="center"/>
              <w:rPr>
                <w:rFonts w:ascii="宋体" w:hAnsi="宋体"/>
                <w:szCs w:val="21"/>
              </w:rPr>
            </w:pPr>
          </w:p>
        </w:tc>
        <w:tc>
          <w:tcPr>
            <w:tcW w:w="1172" w:type="dxa"/>
            <w:tcBorders>
              <w:right w:val="single" w:sz="4" w:space="0" w:color="auto"/>
            </w:tcBorders>
            <w:vAlign w:val="center"/>
          </w:tcPr>
          <w:p w:rsidR="00EC2EE3" w:rsidRPr="00DB0A47" w:rsidRDefault="00EC2EE3" w:rsidP="009A7D38">
            <w:pPr>
              <w:spacing w:line="276" w:lineRule="auto"/>
              <w:jc w:val="center"/>
              <w:rPr>
                <w:rFonts w:ascii="宋体" w:hAnsi="宋体"/>
                <w:szCs w:val="21"/>
              </w:rPr>
            </w:pPr>
            <w:r w:rsidRPr="00DB0A47">
              <w:rPr>
                <w:rFonts w:ascii="宋体" w:hAnsi="宋体" w:hint="eastAsia"/>
                <w:szCs w:val="21"/>
              </w:rPr>
              <w:t>任务步骤</w:t>
            </w:r>
          </w:p>
        </w:tc>
        <w:tc>
          <w:tcPr>
            <w:tcW w:w="7460" w:type="dxa"/>
            <w:tcBorders>
              <w:left w:val="single" w:sz="4" w:space="0" w:color="auto"/>
            </w:tcBorders>
          </w:tcPr>
          <w:p w:rsidR="00EC2EE3" w:rsidRDefault="00EC2EE3" w:rsidP="009A7D38">
            <w:pPr>
              <w:spacing w:line="276" w:lineRule="auto"/>
            </w:pPr>
            <w:r>
              <w:rPr>
                <w:rFonts w:ascii="宋体" w:hAnsi="宋体" w:hint="eastAsia"/>
                <w:szCs w:val="21"/>
              </w:rPr>
              <w:t>第一步：</w:t>
            </w:r>
            <w:r>
              <w:rPr>
                <w:rFonts w:hint="eastAsia"/>
              </w:rPr>
              <w:t>进入制造</w:t>
            </w:r>
            <w:r>
              <w:rPr>
                <w:rFonts w:hint="eastAsia"/>
              </w:rPr>
              <w:t>/</w:t>
            </w:r>
            <w:r>
              <w:rPr>
                <w:rFonts w:hint="eastAsia"/>
              </w:rPr>
              <w:t>供应商首界面；</w:t>
            </w:r>
          </w:p>
          <w:p w:rsidR="00EC2EE3" w:rsidRDefault="00EC2EE3" w:rsidP="009A7D38">
            <w:pPr>
              <w:spacing w:line="276" w:lineRule="auto"/>
            </w:pPr>
            <w:r>
              <w:rPr>
                <w:rFonts w:hint="eastAsia"/>
              </w:rPr>
              <w:lastRenderedPageBreak/>
              <w:t>第二步：点击“厂区”</w:t>
            </w:r>
            <w:r>
              <w:rPr>
                <w:rFonts w:hint="eastAsia"/>
              </w:rPr>
              <w:t>--</w:t>
            </w:r>
            <w:r>
              <w:rPr>
                <w:rFonts w:hint="eastAsia"/>
              </w:rPr>
              <w:t>“厂房”，查看企业是否已经购买了厂房；</w:t>
            </w:r>
          </w:p>
          <w:p w:rsidR="00EC2EE3" w:rsidRDefault="00EC2EE3" w:rsidP="009A7D38">
            <w:pPr>
              <w:spacing w:line="276" w:lineRule="auto"/>
            </w:pPr>
            <w:r>
              <w:rPr>
                <w:rFonts w:hint="eastAsia"/>
              </w:rPr>
              <w:t>第三步：点击“办公”</w:t>
            </w:r>
            <w:r>
              <w:rPr>
                <w:rFonts w:hint="eastAsia"/>
              </w:rPr>
              <w:t>--</w:t>
            </w:r>
            <w:r>
              <w:rPr>
                <w:rFonts w:hint="eastAsia"/>
              </w:rPr>
              <w:t>“生产部”</w:t>
            </w:r>
            <w:r>
              <w:rPr>
                <w:rFonts w:hint="eastAsia"/>
              </w:rPr>
              <w:t>--</w:t>
            </w:r>
            <w:r>
              <w:rPr>
                <w:rFonts w:hint="eastAsia"/>
              </w:rPr>
              <w:t>“生产线”</w:t>
            </w:r>
            <w:r>
              <w:rPr>
                <w:rFonts w:hint="eastAsia"/>
              </w:rPr>
              <w:t>--</w:t>
            </w:r>
            <w:r>
              <w:rPr>
                <w:rFonts w:hint="eastAsia"/>
              </w:rPr>
              <w:t>“购买”，根据企业整体规划及生产线的各种参数属性要求，购买合适企业需要的设备；</w:t>
            </w:r>
          </w:p>
          <w:p w:rsidR="00EC2EE3" w:rsidRDefault="00EC2EE3" w:rsidP="009A7D38">
            <w:pPr>
              <w:spacing w:line="276" w:lineRule="auto"/>
            </w:pPr>
            <w:r>
              <w:rPr>
                <w:rFonts w:hint="eastAsia"/>
              </w:rPr>
              <w:t>第四步：确认付款，验收，签收；</w:t>
            </w:r>
          </w:p>
          <w:p w:rsidR="00EC2EE3" w:rsidRDefault="00EC2EE3" w:rsidP="009A7D38">
            <w:pPr>
              <w:spacing w:line="276" w:lineRule="auto"/>
              <w:rPr>
                <w:rFonts w:ascii="宋体" w:hAnsi="宋体"/>
                <w:szCs w:val="21"/>
              </w:rPr>
            </w:pPr>
            <w:r>
              <w:rPr>
                <w:rFonts w:ascii="宋体" w:hAnsi="宋体" w:hint="eastAsia"/>
                <w:szCs w:val="21"/>
              </w:rPr>
              <w:t>第五步：如生产线为不需要安装周期的属性，则计算生产线的人员需求，有企管部进行人员招聘，并投入到生产线的生产中；</w:t>
            </w:r>
          </w:p>
          <w:p w:rsidR="00EC2EE3" w:rsidRDefault="00EC2EE3" w:rsidP="009A7D38">
            <w:pPr>
              <w:spacing w:line="276" w:lineRule="auto"/>
              <w:rPr>
                <w:rFonts w:ascii="宋体" w:hAnsi="宋体"/>
                <w:szCs w:val="21"/>
              </w:rPr>
            </w:pPr>
            <w:r>
              <w:rPr>
                <w:rFonts w:ascii="宋体" w:hAnsi="宋体" w:hint="eastAsia"/>
                <w:szCs w:val="21"/>
              </w:rPr>
              <w:t xml:space="preserve">       如生产线需要安装周期，则需要等待下一季度才可以生产；</w:t>
            </w:r>
          </w:p>
          <w:p w:rsidR="00EC2EE3" w:rsidRPr="00466B16" w:rsidRDefault="00EC2EE3" w:rsidP="009A7D38">
            <w:pPr>
              <w:spacing w:line="276" w:lineRule="auto"/>
              <w:rPr>
                <w:rFonts w:ascii="宋体" w:hAnsi="宋体"/>
                <w:szCs w:val="21"/>
              </w:rPr>
            </w:pPr>
            <w:r>
              <w:rPr>
                <w:rFonts w:ascii="宋体" w:hAnsi="宋体" w:hint="eastAsia"/>
                <w:szCs w:val="21"/>
              </w:rPr>
              <w:t>第六步：安排领料生产。</w:t>
            </w:r>
          </w:p>
        </w:tc>
      </w:tr>
      <w:tr w:rsidR="00EC2EE3" w:rsidRPr="00DB0A47" w:rsidTr="004C3143">
        <w:trPr>
          <w:trHeight w:val="70"/>
          <w:jc w:val="center"/>
        </w:trPr>
        <w:tc>
          <w:tcPr>
            <w:tcW w:w="534" w:type="dxa"/>
            <w:vMerge/>
            <w:tcBorders>
              <w:right w:val="single" w:sz="4" w:space="0" w:color="auto"/>
            </w:tcBorders>
            <w:vAlign w:val="center"/>
          </w:tcPr>
          <w:p w:rsidR="00EC2EE3" w:rsidRPr="00DB0A47" w:rsidRDefault="00EC2EE3" w:rsidP="009A7D38">
            <w:pPr>
              <w:spacing w:line="276" w:lineRule="auto"/>
              <w:jc w:val="center"/>
              <w:rPr>
                <w:rFonts w:ascii="宋体" w:hAnsi="宋体"/>
                <w:szCs w:val="21"/>
              </w:rPr>
            </w:pPr>
          </w:p>
        </w:tc>
        <w:tc>
          <w:tcPr>
            <w:tcW w:w="1172" w:type="dxa"/>
            <w:tcBorders>
              <w:right w:val="single" w:sz="4" w:space="0" w:color="auto"/>
            </w:tcBorders>
            <w:vAlign w:val="center"/>
          </w:tcPr>
          <w:p w:rsidR="00EC2EE3" w:rsidRPr="00DB0A47" w:rsidRDefault="00EC2EE3" w:rsidP="009A7D38">
            <w:pPr>
              <w:spacing w:line="276" w:lineRule="auto"/>
              <w:jc w:val="center"/>
              <w:rPr>
                <w:rFonts w:ascii="宋体" w:hAnsi="宋体"/>
                <w:szCs w:val="21"/>
              </w:rPr>
            </w:pPr>
            <w:r w:rsidRPr="00DB0A47">
              <w:rPr>
                <w:rFonts w:ascii="宋体" w:hAnsi="宋体" w:hint="eastAsia"/>
                <w:szCs w:val="21"/>
              </w:rPr>
              <w:t>任务成果</w:t>
            </w:r>
          </w:p>
        </w:tc>
        <w:tc>
          <w:tcPr>
            <w:tcW w:w="7460" w:type="dxa"/>
            <w:tcBorders>
              <w:left w:val="single" w:sz="4" w:space="0" w:color="auto"/>
            </w:tcBorders>
          </w:tcPr>
          <w:p w:rsidR="00EC2EE3" w:rsidRPr="00DB0A47" w:rsidRDefault="00EC2EE3" w:rsidP="009A7D38">
            <w:pPr>
              <w:spacing w:line="276" w:lineRule="auto"/>
              <w:rPr>
                <w:rFonts w:ascii="宋体" w:hAnsi="宋体"/>
                <w:szCs w:val="21"/>
              </w:rPr>
            </w:pPr>
          </w:p>
        </w:tc>
      </w:tr>
      <w:tr w:rsidR="00EC2EE3" w:rsidRPr="00210D9B" w:rsidTr="004C3143">
        <w:trPr>
          <w:trHeight w:val="70"/>
          <w:jc w:val="center"/>
        </w:trPr>
        <w:tc>
          <w:tcPr>
            <w:tcW w:w="534" w:type="dxa"/>
            <w:vMerge/>
            <w:tcBorders>
              <w:right w:val="single" w:sz="4" w:space="0" w:color="auto"/>
            </w:tcBorders>
            <w:vAlign w:val="center"/>
          </w:tcPr>
          <w:p w:rsidR="00EC2EE3" w:rsidRPr="00DB0A47" w:rsidRDefault="00EC2EE3" w:rsidP="009A7D38">
            <w:pPr>
              <w:spacing w:line="276" w:lineRule="auto"/>
              <w:jc w:val="center"/>
              <w:rPr>
                <w:rFonts w:ascii="宋体" w:hAnsi="宋体"/>
                <w:szCs w:val="21"/>
              </w:rPr>
            </w:pPr>
          </w:p>
        </w:tc>
        <w:tc>
          <w:tcPr>
            <w:tcW w:w="1172" w:type="dxa"/>
            <w:tcBorders>
              <w:right w:val="single" w:sz="4" w:space="0" w:color="auto"/>
            </w:tcBorders>
            <w:vAlign w:val="center"/>
          </w:tcPr>
          <w:p w:rsidR="00EC2EE3" w:rsidRPr="00DB0A47" w:rsidRDefault="00EC2EE3" w:rsidP="009A7D38">
            <w:pPr>
              <w:spacing w:line="276" w:lineRule="auto"/>
              <w:jc w:val="center"/>
              <w:rPr>
                <w:rFonts w:ascii="宋体" w:hAnsi="宋体"/>
                <w:szCs w:val="21"/>
              </w:rPr>
            </w:pPr>
            <w:r w:rsidRPr="00DB0A47">
              <w:rPr>
                <w:rFonts w:ascii="宋体" w:hAnsi="宋体" w:hint="eastAsia"/>
                <w:szCs w:val="21"/>
              </w:rPr>
              <w:t>操作帮助</w:t>
            </w:r>
          </w:p>
        </w:tc>
        <w:tc>
          <w:tcPr>
            <w:tcW w:w="7460" w:type="dxa"/>
            <w:tcBorders>
              <w:left w:val="single" w:sz="4" w:space="0" w:color="auto"/>
            </w:tcBorders>
          </w:tcPr>
          <w:p w:rsidR="00EC2EE3" w:rsidRPr="00DB0A47" w:rsidRDefault="00EC2EE3" w:rsidP="00EC2EE3">
            <w:pPr>
              <w:numPr>
                <w:ilvl w:val="0"/>
                <w:numId w:val="22"/>
              </w:numPr>
              <w:spacing w:line="276" w:lineRule="auto"/>
              <w:rPr>
                <w:rFonts w:ascii="宋体" w:hAnsi="宋体"/>
                <w:szCs w:val="21"/>
              </w:rPr>
            </w:pPr>
            <w:r w:rsidRPr="00DB0A47">
              <w:rPr>
                <w:rFonts w:ascii="宋体" w:hAnsi="宋体" w:hint="eastAsia"/>
                <w:szCs w:val="21"/>
              </w:rPr>
              <w:t>根据企业战略规划、企业技术发展水平、企业财务预算，确定购买的生产线的类型。</w:t>
            </w:r>
          </w:p>
          <w:p w:rsidR="00EC2EE3" w:rsidRPr="00DB0A47" w:rsidRDefault="00EC2EE3" w:rsidP="00EC2EE3">
            <w:pPr>
              <w:numPr>
                <w:ilvl w:val="0"/>
                <w:numId w:val="22"/>
              </w:numPr>
              <w:spacing w:line="276" w:lineRule="auto"/>
              <w:rPr>
                <w:rFonts w:ascii="宋体" w:hAnsi="宋体"/>
                <w:szCs w:val="21"/>
              </w:rPr>
            </w:pPr>
            <w:r w:rsidRPr="00DB0A47">
              <w:rPr>
                <w:rFonts w:ascii="宋体" w:hAnsi="宋体" w:hint="eastAsia"/>
                <w:szCs w:val="21"/>
              </w:rPr>
              <w:t>根据企业战略规划及生产线具体信息，确定购买时间。</w:t>
            </w:r>
          </w:p>
          <w:p w:rsidR="00EC2EE3" w:rsidRDefault="00EC2EE3" w:rsidP="00EC2EE3">
            <w:pPr>
              <w:numPr>
                <w:ilvl w:val="0"/>
                <w:numId w:val="22"/>
              </w:numPr>
              <w:spacing w:line="276" w:lineRule="auto"/>
              <w:rPr>
                <w:rFonts w:ascii="宋体" w:hAnsi="宋体"/>
                <w:szCs w:val="21"/>
              </w:rPr>
            </w:pPr>
            <w:r w:rsidRPr="00DB0A47">
              <w:rPr>
                <w:rFonts w:ascii="宋体" w:hAnsi="宋体" w:hint="eastAsia"/>
                <w:szCs w:val="21"/>
              </w:rPr>
              <w:t>对上述因素综合分析的基础上，作出生产线购买决策。</w:t>
            </w:r>
          </w:p>
          <w:p w:rsidR="00EC2EE3" w:rsidRPr="005A19CE" w:rsidRDefault="00EC2EE3" w:rsidP="00EC2EE3">
            <w:pPr>
              <w:numPr>
                <w:ilvl w:val="0"/>
                <w:numId w:val="22"/>
              </w:numPr>
              <w:spacing w:line="276" w:lineRule="auto"/>
              <w:rPr>
                <w:rFonts w:ascii="宋体" w:hAnsi="宋体"/>
                <w:szCs w:val="21"/>
              </w:rPr>
            </w:pPr>
            <w:r w:rsidRPr="005A19CE">
              <w:rPr>
                <w:rFonts w:ascii="宋体" w:hAnsi="宋体" w:hint="eastAsia"/>
                <w:szCs w:val="21"/>
              </w:rPr>
              <w:t>向总经理及财务部提出购买生产线的申请，待费用申请批准后，购买生产线。</w:t>
            </w:r>
          </w:p>
          <w:p w:rsidR="00EC2EE3" w:rsidRDefault="00EC2EE3" w:rsidP="009A7D38">
            <w:pPr>
              <w:pStyle w:val="a9"/>
              <w:spacing w:line="276" w:lineRule="auto"/>
              <w:ind w:firstLineChars="0" w:firstLine="0"/>
              <w:rPr>
                <w:rFonts w:ascii="宋体" w:hAnsi="宋体"/>
                <w:szCs w:val="21"/>
              </w:rPr>
            </w:pPr>
          </w:p>
          <w:p w:rsidR="00EC2EE3" w:rsidRPr="00DB0A47" w:rsidRDefault="00EC2EE3" w:rsidP="009A7D38">
            <w:pPr>
              <w:pStyle w:val="a9"/>
              <w:spacing w:line="276" w:lineRule="auto"/>
              <w:ind w:firstLineChars="0" w:firstLine="0"/>
              <w:rPr>
                <w:rFonts w:ascii="宋体" w:hAnsi="宋体"/>
                <w:szCs w:val="21"/>
              </w:rPr>
            </w:pPr>
            <w:r w:rsidRPr="00DB0A47">
              <w:rPr>
                <w:rFonts w:ascii="宋体" w:hAnsi="宋体" w:hint="eastAsia"/>
                <w:szCs w:val="21"/>
              </w:rPr>
              <w:t>企业可以根据生产决策，购买生产线，用于组织开展生产。系统中模拟四种类型的生产线，不同生产线的价格及产量各不相同。</w:t>
            </w:r>
          </w:p>
          <w:p w:rsidR="00EC2EE3" w:rsidRPr="00DB0A47" w:rsidRDefault="00EC2EE3" w:rsidP="009A7D38">
            <w:pPr>
              <w:pStyle w:val="a9"/>
              <w:spacing w:line="276" w:lineRule="auto"/>
              <w:ind w:firstLineChars="0" w:firstLine="0"/>
              <w:jc w:val="center"/>
              <w:rPr>
                <w:rFonts w:ascii="宋体" w:hAnsi="宋体"/>
                <w:szCs w:val="21"/>
              </w:rPr>
            </w:pPr>
            <w:r w:rsidRPr="00DB0A47">
              <w:rPr>
                <w:rFonts w:ascii="宋体" w:hAnsi="宋体" w:hint="eastAsia"/>
                <w:szCs w:val="21"/>
              </w:rPr>
              <w:t>生产线基本信息表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8"/>
              <w:gridCol w:w="1026"/>
              <w:gridCol w:w="801"/>
              <w:gridCol w:w="828"/>
              <w:gridCol w:w="691"/>
              <w:gridCol w:w="828"/>
              <w:gridCol w:w="706"/>
              <w:gridCol w:w="756"/>
              <w:gridCol w:w="762"/>
            </w:tblGrid>
            <w:tr w:rsidR="00EC2EE3" w:rsidRPr="00EC2EE3" w:rsidTr="00EC2EE3">
              <w:trPr>
                <w:trHeight w:val="344"/>
              </w:trPr>
              <w:tc>
                <w:tcPr>
                  <w:tcW w:w="658"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生产线</w:t>
                  </w:r>
                </w:p>
                <w:p w:rsidR="00EC2EE3" w:rsidRPr="00EC2EE3" w:rsidRDefault="00EC2EE3" w:rsidP="009A7D38">
                  <w:pPr>
                    <w:rPr>
                      <w:rFonts w:ascii="宋体" w:hAnsi="宋体"/>
                      <w:sz w:val="18"/>
                      <w:szCs w:val="18"/>
                    </w:rPr>
                  </w:pPr>
                  <w:r w:rsidRPr="00EC2EE3">
                    <w:rPr>
                      <w:rFonts w:ascii="宋体" w:hAnsi="宋体" w:hint="eastAsia"/>
                      <w:sz w:val="18"/>
                      <w:szCs w:val="18"/>
                    </w:rPr>
                    <w:t>类型</w:t>
                  </w:r>
                </w:p>
              </w:tc>
              <w:tc>
                <w:tcPr>
                  <w:tcW w:w="1026"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购买价格</w:t>
                  </w:r>
                  <w:r w:rsidRPr="00EC2EE3">
                    <w:rPr>
                      <w:rFonts w:ascii="宋体" w:hAnsi="宋体"/>
                      <w:sz w:val="18"/>
                      <w:szCs w:val="18"/>
                    </w:rPr>
                    <w:t>(</w:t>
                  </w:r>
                  <w:r w:rsidRPr="00EC2EE3">
                    <w:rPr>
                      <w:rFonts w:ascii="宋体" w:hAnsi="宋体" w:hint="eastAsia"/>
                      <w:sz w:val="18"/>
                      <w:szCs w:val="18"/>
                    </w:rPr>
                    <w:t>元</w:t>
                  </w:r>
                  <w:r w:rsidRPr="00EC2EE3">
                    <w:rPr>
                      <w:rFonts w:ascii="宋体" w:hAnsi="宋体"/>
                      <w:sz w:val="18"/>
                      <w:szCs w:val="18"/>
                    </w:rPr>
                    <w:t>)</w:t>
                  </w:r>
                </w:p>
              </w:tc>
              <w:tc>
                <w:tcPr>
                  <w:tcW w:w="801"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安装周期(周期</w:t>
                  </w:r>
                  <w:r w:rsidRPr="00EC2EE3">
                    <w:rPr>
                      <w:rFonts w:ascii="宋体" w:hAnsi="宋体"/>
                      <w:sz w:val="18"/>
                      <w:szCs w:val="18"/>
                    </w:rPr>
                    <w:t>)</w:t>
                  </w:r>
                </w:p>
              </w:tc>
              <w:tc>
                <w:tcPr>
                  <w:tcW w:w="828"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转产周期</w:t>
                  </w:r>
                  <w:r w:rsidRPr="00EC2EE3">
                    <w:rPr>
                      <w:rFonts w:ascii="宋体" w:hAnsi="宋体"/>
                      <w:sz w:val="18"/>
                      <w:szCs w:val="18"/>
                    </w:rPr>
                    <w:t>(</w:t>
                  </w:r>
                  <w:r w:rsidRPr="00EC2EE3">
                    <w:rPr>
                      <w:rFonts w:ascii="宋体" w:hAnsi="宋体" w:hint="eastAsia"/>
                      <w:sz w:val="18"/>
                      <w:szCs w:val="18"/>
                    </w:rPr>
                    <w:t>周期</w:t>
                  </w:r>
                  <w:r w:rsidRPr="00EC2EE3">
                    <w:rPr>
                      <w:rFonts w:ascii="宋体" w:hAnsi="宋体"/>
                      <w:sz w:val="18"/>
                      <w:szCs w:val="18"/>
                    </w:rPr>
                    <w:t>)</w:t>
                  </w:r>
                </w:p>
              </w:tc>
              <w:tc>
                <w:tcPr>
                  <w:tcW w:w="691"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技术水平</w:t>
                  </w:r>
                </w:p>
              </w:tc>
              <w:tc>
                <w:tcPr>
                  <w:tcW w:w="828"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最大产能</w:t>
                  </w:r>
                  <w:r w:rsidRPr="00EC2EE3">
                    <w:rPr>
                      <w:rFonts w:ascii="宋体" w:hAnsi="宋体"/>
                      <w:sz w:val="18"/>
                      <w:szCs w:val="18"/>
                    </w:rPr>
                    <w:t>(</w:t>
                  </w:r>
                  <w:r w:rsidRPr="00EC2EE3">
                    <w:rPr>
                      <w:rFonts w:ascii="宋体" w:hAnsi="宋体" w:hint="eastAsia"/>
                      <w:sz w:val="18"/>
                      <w:szCs w:val="18"/>
                    </w:rPr>
                    <w:t>件/期</w:t>
                  </w:r>
                  <w:r w:rsidRPr="00EC2EE3">
                    <w:rPr>
                      <w:rFonts w:ascii="宋体" w:hAnsi="宋体"/>
                      <w:sz w:val="18"/>
                      <w:szCs w:val="18"/>
                    </w:rPr>
                    <w:t>)</w:t>
                  </w:r>
                </w:p>
              </w:tc>
              <w:tc>
                <w:tcPr>
                  <w:tcW w:w="706"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jc w:val="center"/>
                    <w:rPr>
                      <w:rFonts w:ascii="宋体" w:hAnsi="宋体"/>
                      <w:sz w:val="18"/>
                      <w:szCs w:val="18"/>
                    </w:rPr>
                  </w:pPr>
                  <w:r w:rsidRPr="00EC2EE3">
                    <w:rPr>
                      <w:rFonts w:ascii="宋体" w:hAnsi="宋体" w:hint="eastAsia"/>
                      <w:sz w:val="18"/>
                      <w:szCs w:val="18"/>
                    </w:rPr>
                    <w:t>人员利用率（%）</w:t>
                  </w:r>
                </w:p>
              </w:tc>
              <w:tc>
                <w:tcPr>
                  <w:tcW w:w="756"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折旧期限（期）</w:t>
                  </w:r>
                </w:p>
              </w:tc>
              <w:tc>
                <w:tcPr>
                  <w:tcW w:w="762"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生产线强度（强度降低需维修）</w:t>
                  </w:r>
                </w:p>
              </w:tc>
            </w:tr>
            <w:tr w:rsidR="00EC2EE3" w:rsidRPr="00EC2EE3" w:rsidTr="00EC2EE3">
              <w:trPr>
                <w:trHeight w:val="329"/>
              </w:trPr>
              <w:tc>
                <w:tcPr>
                  <w:tcW w:w="658"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劳动密集型生产线</w:t>
                  </w:r>
                </w:p>
              </w:tc>
              <w:tc>
                <w:tcPr>
                  <w:tcW w:w="1026"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sz w:val="18"/>
                      <w:szCs w:val="18"/>
                    </w:rPr>
                    <w:t>500,000</w:t>
                  </w:r>
                </w:p>
              </w:tc>
              <w:tc>
                <w:tcPr>
                  <w:tcW w:w="801"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sz w:val="18"/>
                      <w:szCs w:val="18"/>
                    </w:rPr>
                    <w:t>0</w:t>
                  </w:r>
                </w:p>
              </w:tc>
              <w:tc>
                <w:tcPr>
                  <w:tcW w:w="828"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sz w:val="18"/>
                      <w:szCs w:val="18"/>
                    </w:rPr>
                    <w:t>0</w:t>
                  </w:r>
                </w:p>
              </w:tc>
              <w:tc>
                <w:tcPr>
                  <w:tcW w:w="691"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2</w:t>
                  </w:r>
                </w:p>
              </w:tc>
              <w:tc>
                <w:tcPr>
                  <w:tcW w:w="828"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500</w:t>
                  </w:r>
                </w:p>
              </w:tc>
              <w:tc>
                <w:tcPr>
                  <w:tcW w:w="706"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jc w:val="center"/>
                    <w:rPr>
                      <w:rFonts w:ascii="宋体" w:hAnsi="宋体"/>
                      <w:sz w:val="18"/>
                      <w:szCs w:val="18"/>
                    </w:rPr>
                  </w:pPr>
                  <w:r w:rsidRPr="00EC2EE3">
                    <w:rPr>
                      <w:rFonts w:ascii="宋体" w:hAnsi="宋体" w:hint="eastAsia"/>
                      <w:sz w:val="18"/>
                      <w:szCs w:val="18"/>
                    </w:rPr>
                    <w:t>0.5</w:t>
                  </w:r>
                </w:p>
              </w:tc>
              <w:tc>
                <w:tcPr>
                  <w:tcW w:w="756"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sz w:val="18"/>
                      <w:szCs w:val="18"/>
                    </w:rPr>
                    <w:t>40</w:t>
                  </w:r>
                </w:p>
              </w:tc>
              <w:tc>
                <w:tcPr>
                  <w:tcW w:w="762"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3</w:t>
                  </w:r>
                </w:p>
              </w:tc>
            </w:tr>
            <w:tr w:rsidR="00EC2EE3" w:rsidRPr="00EC2EE3" w:rsidTr="00EC2EE3">
              <w:trPr>
                <w:trHeight w:val="752"/>
              </w:trPr>
              <w:tc>
                <w:tcPr>
                  <w:tcW w:w="658"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半自动生产线</w:t>
                  </w:r>
                </w:p>
              </w:tc>
              <w:tc>
                <w:tcPr>
                  <w:tcW w:w="1026"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sz w:val="18"/>
                      <w:szCs w:val="18"/>
                    </w:rPr>
                    <w:t>1,000,000</w:t>
                  </w:r>
                </w:p>
              </w:tc>
              <w:tc>
                <w:tcPr>
                  <w:tcW w:w="801"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sz w:val="18"/>
                      <w:szCs w:val="18"/>
                    </w:rPr>
                    <w:t>0</w:t>
                  </w:r>
                </w:p>
              </w:tc>
              <w:tc>
                <w:tcPr>
                  <w:tcW w:w="828"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sz w:val="18"/>
                      <w:szCs w:val="18"/>
                    </w:rPr>
                    <w:t>1</w:t>
                  </w:r>
                </w:p>
              </w:tc>
              <w:tc>
                <w:tcPr>
                  <w:tcW w:w="691"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3</w:t>
                  </w:r>
                </w:p>
              </w:tc>
              <w:tc>
                <w:tcPr>
                  <w:tcW w:w="828"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500</w:t>
                  </w:r>
                </w:p>
              </w:tc>
              <w:tc>
                <w:tcPr>
                  <w:tcW w:w="706"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jc w:val="center"/>
                    <w:rPr>
                      <w:rFonts w:ascii="宋体" w:hAnsi="宋体"/>
                      <w:sz w:val="18"/>
                      <w:szCs w:val="18"/>
                    </w:rPr>
                  </w:pPr>
                  <w:r w:rsidRPr="00EC2EE3">
                    <w:rPr>
                      <w:rFonts w:ascii="宋体" w:hAnsi="宋体" w:hint="eastAsia"/>
                      <w:sz w:val="18"/>
                      <w:szCs w:val="18"/>
                    </w:rPr>
                    <w:t>1</w:t>
                  </w:r>
                </w:p>
              </w:tc>
              <w:tc>
                <w:tcPr>
                  <w:tcW w:w="756"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sz w:val="18"/>
                      <w:szCs w:val="18"/>
                    </w:rPr>
                    <w:t>40</w:t>
                  </w:r>
                </w:p>
              </w:tc>
              <w:tc>
                <w:tcPr>
                  <w:tcW w:w="762"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4</w:t>
                  </w:r>
                </w:p>
              </w:tc>
            </w:tr>
            <w:tr w:rsidR="00EC2EE3" w:rsidRPr="00EC2EE3" w:rsidTr="00EC2EE3">
              <w:trPr>
                <w:trHeight w:val="329"/>
              </w:trPr>
              <w:tc>
                <w:tcPr>
                  <w:tcW w:w="658"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全自动生产线</w:t>
                  </w:r>
                </w:p>
              </w:tc>
              <w:tc>
                <w:tcPr>
                  <w:tcW w:w="1026"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sz w:val="18"/>
                      <w:szCs w:val="18"/>
                    </w:rPr>
                    <w:t>1,500,000</w:t>
                  </w:r>
                </w:p>
              </w:tc>
              <w:tc>
                <w:tcPr>
                  <w:tcW w:w="801"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sz w:val="18"/>
                      <w:szCs w:val="18"/>
                    </w:rPr>
                    <w:t>1</w:t>
                  </w:r>
                </w:p>
              </w:tc>
              <w:tc>
                <w:tcPr>
                  <w:tcW w:w="828"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sz w:val="18"/>
                      <w:szCs w:val="18"/>
                    </w:rPr>
                    <w:t>1</w:t>
                  </w:r>
                </w:p>
              </w:tc>
              <w:tc>
                <w:tcPr>
                  <w:tcW w:w="691"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4</w:t>
                  </w:r>
                </w:p>
              </w:tc>
              <w:tc>
                <w:tcPr>
                  <w:tcW w:w="828"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450</w:t>
                  </w:r>
                </w:p>
              </w:tc>
              <w:tc>
                <w:tcPr>
                  <w:tcW w:w="706"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jc w:val="center"/>
                    <w:rPr>
                      <w:rFonts w:ascii="宋体" w:hAnsi="宋体"/>
                      <w:sz w:val="18"/>
                      <w:szCs w:val="18"/>
                    </w:rPr>
                  </w:pPr>
                  <w:r w:rsidRPr="00EC2EE3">
                    <w:rPr>
                      <w:rFonts w:ascii="宋体" w:hAnsi="宋体"/>
                      <w:sz w:val="18"/>
                      <w:szCs w:val="18"/>
                    </w:rPr>
                    <w:t>10</w:t>
                  </w:r>
                </w:p>
              </w:tc>
              <w:tc>
                <w:tcPr>
                  <w:tcW w:w="756"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sz w:val="18"/>
                      <w:szCs w:val="18"/>
                    </w:rPr>
                    <w:t>40</w:t>
                  </w:r>
                </w:p>
              </w:tc>
              <w:tc>
                <w:tcPr>
                  <w:tcW w:w="762"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4</w:t>
                  </w:r>
                </w:p>
              </w:tc>
            </w:tr>
            <w:tr w:rsidR="00EC2EE3" w:rsidRPr="00EC2EE3" w:rsidTr="00EC2EE3">
              <w:trPr>
                <w:trHeight w:val="329"/>
              </w:trPr>
              <w:tc>
                <w:tcPr>
                  <w:tcW w:w="658"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柔性生产线</w:t>
                  </w:r>
                </w:p>
              </w:tc>
              <w:tc>
                <w:tcPr>
                  <w:tcW w:w="1026"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sz w:val="18"/>
                      <w:szCs w:val="18"/>
                    </w:rPr>
                    <w:t>2,000,000</w:t>
                  </w:r>
                </w:p>
              </w:tc>
              <w:tc>
                <w:tcPr>
                  <w:tcW w:w="801"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sz w:val="18"/>
                      <w:szCs w:val="18"/>
                    </w:rPr>
                    <w:t>1</w:t>
                  </w:r>
                </w:p>
              </w:tc>
              <w:tc>
                <w:tcPr>
                  <w:tcW w:w="828"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sz w:val="18"/>
                      <w:szCs w:val="18"/>
                    </w:rPr>
                    <w:t>0</w:t>
                  </w:r>
                </w:p>
              </w:tc>
              <w:tc>
                <w:tcPr>
                  <w:tcW w:w="691"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4</w:t>
                  </w:r>
                </w:p>
              </w:tc>
              <w:tc>
                <w:tcPr>
                  <w:tcW w:w="828"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400</w:t>
                  </w:r>
                </w:p>
              </w:tc>
              <w:tc>
                <w:tcPr>
                  <w:tcW w:w="706"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jc w:val="center"/>
                    <w:rPr>
                      <w:rFonts w:ascii="宋体" w:hAnsi="宋体"/>
                      <w:sz w:val="18"/>
                      <w:szCs w:val="18"/>
                    </w:rPr>
                  </w:pPr>
                  <w:r w:rsidRPr="00EC2EE3">
                    <w:rPr>
                      <w:rFonts w:ascii="宋体" w:hAnsi="宋体"/>
                      <w:sz w:val="18"/>
                      <w:szCs w:val="18"/>
                    </w:rPr>
                    <w:t>3</w:t>
                  </w:r>
                  <w:r w:rsidRPr="00EC2EE3">
                    <w:rPr>
                      <w:rFonts w:ascii="宋体" w:hAnsi="宋体" w:hint="eastAsia"/>
                      <w:sz w:val="18"/>
                      <w:szCs w:val="18"/>
                    </w:rPr>
                    <w:t>0</w:t>
                  </w:r>
                </w:p>
              </w:tc>
              <w:tc>
                <w:tcPr>
                  <w:tcW w:w="756"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sz w:val="18"/>
                      <w:szCs w:val="18"/>
                    </w:rPr>
                    <w:t>40</w:t>
                  </w:r>
                </w:p>
              </w:tc>
              <w:tc>
                <w:tcPr>
                  <w:tcW w:w="762" w:type="dxa"/>
                  <w:tcBorders>
                    <w:top w:val="single" w:sz="4" w:space="0" w:color="auto"/>
                    <w:left w:val="single" w:sz="4" w:space="0" w:color="auto"/>
                    <w:bottom w:val="single" w:sz="4" w:space="0" w:color="auto"/>
                    <w:right w:val="single" w:sz="4" w:space="0" w:color="auto"/>
                  </w:tcBorders>
                  <w:vAlign w:val="center"/>
                </w:tcPr>
                <w:p w:rsidR="00EC2EE3" w:rsidRPr="00EC2EE3" w:rsidRDefault="00EC2EE3" w:rsidP="009A7D38">
                  <w:pPr>
                    <w:rPr>
                      <w:rFonts w:ascii="宋体" w:hAnsi="宋体"/>
                      <w:sz w:val="18"/>
                      <w:szCs w:val="18"/>
                    </w:rPr>
                  </w:pPr>
                  <w:r w:rsidRPr="00EC2EE3">
                    <w:rPr>
                      <w:rFonts w:ascii="宋体" w:hAnsi="宋体" w:hint="eastAsia"/>
                      <w:sz w:val="18"/>
                      <w:szCs w:val="18"/>
                    </w:rPr>
                    <w:t>4</w:t>
                  </w:r>
                </w:p>
              </w:tc>
            </w:tr>
          </w:tbl>
          <w:p w:rsidR="00EC2EE3" w:rsidRPr="00DB0A47" w:rsidRDefault="00EC2EE3" w:rsidP="009A7D38">
            <w:pPr>
              <w:pStyle w:val="a9"/>
              <w:spacing w:line="276" w:lineRule="auto"/>
              <w:ind w:firstLineChars="0" w:firstLine="0"/>
              <w:rPr>
                <w:rFonts w:ascii="宋体" w:hAnsi="宋体"/>
                <w:szCs w:val="21"/>
              </w:rPr>
            </w:pPr>
            <w:r w:rsidRPr="00DB0A47">
              <w:rPr>
                <w:rFonts w:ascii="宋体" w:hAnsi="宋体" w:hint="eastAsia"/>
                <w:szCs w:val="21"/>
              </w:rPr>
              <w:t>说明</w:t>
            </w:r>
          </w:p>
          <w:p w:rsidR="00EC2EE3" w:rsidRPr="00210D9B" w:rsidRDefault="00EC2EE3" w:rsidP="009A7D38">
            <w:pPr>
              <w:ind w:firstLineChars="200" w:firstLine="420"/>
              <w:rPr>
                <w:rFonts w:ascii="宋体" w:hAnsi="宋体"/>
                <w:szCs w:val="21"/>
              </w:rPr>
            </w:pPr>
            <w:r>
              <w:rPr>
                <w:rFonts w:ascii="宋体" w:hAnsi="宋体" w:hint="eastAsia"/>
                <w:szCs w:val="21"/>
              </w:rPr>
              <w:t>1、</w:t>
            </w:r>
            <w:r w:rsidRPr="00210D9B">
              <w:rPr>
                <w:rFonts w:ascii="宋体" w:hAnsi="宋体" w:hint="eastAsia"/>
                <w:szCs w:val="21"/>
              </w:rPr>
              <w:t>企业可以根据生产决策，购买生产线，用于组织开展生产；</w:t>
            </w:r>
          </w:p>
          <w:p w:rsidR="00EC2EE3" w:rsidRPr="00210D9B" w:rsidRDefault="00EC2EE3" w:rsidP="009A7D38">
            <w:pPr>
              <w:ind w:firstLineChars="200" w:firstLine="420"/>
              <w:rPr>
                <w:rFonts w:ascii="宋体" w:hAnsi="宋体"/>
                <w:szCs w:val="21"/>
              </w:rPr>
            </w:pPr>
            <w:r w:rsidRPr="00210D9B">
              <w:rPr>
                <w:rFonts w:ascii="宋体" w:hAnsi="宋体" w:hint="eastAsia"/>
                <w:szCs w:val="21"/>
              </w:rPr>
              <w:t>2、购买的生产线须安放在厂房中，厂房容量不足时，无法购买安装生产线；</w:t>
            </w:r>
          </w:p>
          <w:p w:rsidR="00EC2EE3" w:rsidRPr="00210D9B" w:rsidRDefault="00EC2EE3" w:rsidP="009A7D38">
            <w:pPr>
              <w:ind w:firstLineChars="200" w:firstLine="420"/>
              <w:rPr>
                <w:rFonts w:ascii="宋体" w:hAnsi="宋体"/>
                <w:szCs w:val="21"/>
              </w:rPr>
            </w:pPr>
            <w:r w:rsidRPr="00210D9B">
              <w:rPr>
                <w:rFonts w:ascii="宋体" w:hAnsi="宋体" w:hint="eastAsia"/>
                <w:szCs w:val="21"/>
              </w:rPr>
              <w:t>3、购买生产线一次性支付全部价款，价款支付完毕，生产线开始安装，安装完成后进行签收，在验收完成之后当期可投入使用；</w:t>
            </w:r>
          </w:p>
          <w:p w:rsidR="00EC2EE3" w:rsidRPr="00210D9B" w:rsidRDefault="00EC2EE3" w:rsidP="009A7D38">
            <w:pPr>
              <w:ind w:firstLineChars="200" w:firstLine="420"/>
              <w:rPr>
                <w:rFonts w:ascii="宋体" w:hAnsi="宋体"/>
                <w:szCs w:val="21"/>
              </w:rPr>
            </w:pPr>
            <w:r w:rsidRPr="00210D9B">
              <w:rPr>
                <w:rFonts w:ascii="宋体" w:hAnsi="宋体" w:hint="eastAsia"/>
                <w:szCs w:val="21"/>
              </w:rPr>
              <w:lastRenderedPageBreak/>
              <w:t>4、生产线的产能初始都是为0，每种生产线都有最大产能。企业必须通过招聘生产工人和生产管理人员，并且将人员调入生产线进行生产，使生产线的产能得到提高，产能最大只能提高到最大产能。人员使用表示每个人员在生产线提高的产能</w:t>
            </w:r>
          </w:p>
          <w:p w:rsidR="00EC2EE3" w:rsidRPr="00210D9B" w:rsidRDefault="00EC2EE3" w:rsidP="009A7D38">
            <w:pPr>
              <w:ind w:firstLineChars="200" w:firstLine="420"/>
              <w:rPr>
                <w:rFonts w:ascii="宋体" w:hAnsi="宋体"/>
                <w:szCs w:val="21"/>
              </w:rPr>
            </w:pPr>
            <w:r w:rsidRPr="00210D9B">
              <w:rPr>
                <w:rFonts w:ascii="宋体" w:hAnsi="宋体" w:hint="eastAsia"/>
                <w:szCs w:val="21"/>
              </w:rPr>
              <w:t>5、每条生产线都具有技术水平，只能产于低于或者等于该生产线技术水平的工艺产品。</w:t>
            </w:r>
          </w:p>
          <w:p w:rsidR="00EC2EE3" w:rsidRPr="00210D9B" w:rsidRDefault="00EC2EE3" w:rsidP="009A7D38">
            <w:pPr>
              <w:ind w:firstLineChars="200" w:firstLine="422"/>
              <w:rPr>
                <w:rFonts w:ascii="宋体" w:hAnsi="宋体"/>
                <w:b/>
                <w:szCs w:val="21"/>
              </w:rPr>
            </w:pPr>
            <w:r w:rsidRPr="00210D9B">
              <w:rPr>
                <w:rFonts w:ascii="宋体" w:hAnsi="宋体" w:hint="eastAsia"/>
                <w:b/>
                <w:szCs w:val="21"/>
              </w:rPr>
              <w:t>生产线的实际产量=（生产线技术水平-产品的工艺水平BOM）*产能。</w:t>
            </w:r>
          </w:p>
          <w:p w:rsidR="00EC2EE3" w:rsidRPr="00210D9B" w:rsidRDefault="00EC2EE3" w:rsidP="009A7D38">
            <w:pPr>
              <w:ind w:firstLineChars="200" w:firstLine="420"/>
              <w:rPr>
                <w:rFonts w:ascii="宋体" w:hAnsi="宋体"/>
                <w:szCs w:val="21"/>
              </w:rPr>
            </w:pPr>
            <w:r w:rsidRPr="00210D9B">
              <w:rPr>
                <w:rFonts w:ascii="宋体" w:hAnsi="宋体" w:hint="eastAsia"/>
                <w:szCs w:val="21"/>
              </w:rPr>
              <w:t>6、每条生产线都可以升级技术水平，提升的水平=当前技术水平/2/提升次数；提升费用=生产线购买价格/2。</w:t>
            </w:r>
          </w:p>
          <w:p w:rsidR="00EC2EE3" w:rsidRPr="00210D9B" w:rsidRDefault="00EC2EE3" w:rsidP="009A7D38">
            <w:pPr>
              <w:ind w:firstLineChars="200" w:firstLine="420"/>
              <w:rPr>
                <w:rFonts w:ascii="宋体" w:hAnsi="宋体"/>
                <w:szCs w:val="21"/>
              </w:rPr>
            </w:pPr>
            <w:r w:rsidRPr="00210D9B">
              <w:rPr>
                <w:rFonts w:ascii="宋体" w:hAnsi="宋体" w:hint="eastAsia"/>
                <w:szCs w:val="21"/>
              </w:rPr>
              <w:t>7、生产线转产须在生产线建成完工，而且在空闲状态下才能进行。转产不须支付转产费，但有的生产线有转产周期，并且注意转产期间不能对这条生产线进行任何操作，因此在转产之前，如果需要调查人员，应先调出人员，然后再进行转产。</w:t>
            </w:r>
          </w:p>
          <w:p w:rsidR="00EC2EE3" w:rsidRPr="00210D9B" w:rsidRDefault="00EC2EE3" w:rsidP="009A7D38">
            <w:pPr>
              <w:ind w:firstLineChars="200" w:firstLine="420"/>
              <w:rPr>
                <w:rFonts w:ascii="宋体" w:hAnsi="宋体"/>
                <w:szCs w:val="21"/>
              </w:rPr>
            </w:pPr>
            <w:r w:rsidRPr="00210D9B">
              <w:rPr>
                <w:rFonts w:ascii="宋体" w:hAnsi="宋体" w:hint="eastAsia"/>
                <w:szCs w:val="21"/>
              </w:rPr>
              <w:t>8、生产线在生产一次之后，生产线的磨损情况会降低，磨损情况降低到一定数值后，需要进行维修，生产线维修须在生产线空闲状态下才能进行。维修时需要支付维修费用，在维修时，人员不能调出，如果需要调查人员，应先调出人员，然后再进行维修。</w:t>
            </w:r>
          </w:p>
        </w:tc>
      </w:tr>
    </w:tbl>
    <w:p w:rsidR="003A6010" w:rsidRDefault="003A6010" w:rsidP="003A6010">
      <w:pPr>
        <w:pStyle w:val="5"/>
        <w:jc w:val="center"/>
        <w:rPr>
          <w:rFonts w:ascii="微软雅黑" w:eastAsia="微软雅黑" w:hAnsi="微软雅黑"/>
          <w:sz w:val="24"/>
          <w:szCs w:val="24"/>
        </w:rPr>
      </w:pPr>
      <w:r w:rsidRPr="00EB7C57">
        <w:rPr>
          <w:rFonts w:ascii="微软雅黑" w:eastAsia="微软雅黑" w:hAnsi="微软雅黑" w:hint="eastAsia"/>
          <w:sz w:val="24"/>
          <w:szCs w:val="24"/>
        </w:rPr>
        <w:lastRenderedPageBreak/>
        <w:t>任务</w:t>
      </w:r>
      <w:r w:rsidR="009A7D38">
        <w:rPr>
          <w:rFonts w:ascii="微软雅黑" w:eastAsia="微软雅黑" w:hAnsi="微软雅黑" w:hint="eastAsia"/>
          <w:sz w:val="24"/>
          <w:szCs w:val="24"/>
        </w:rPr>
        <w:t>八</w:t>
      </w:r>
      <w:r w:rsidRPr="00EB7C57">
        <w:rPr>
          <w:rFonts w:ascii="微软雅黑" w:eastAsia="微软雅黑" w:hAnsi="微软雅黑" w:hint="eastAsia"/>
          <w:sz w:val="24"/>
          <w:szCs w:val="24"/>
        </w:rPr>
        <w:t>：</w:t>
      </w:r>
      <w:r w:rsidR="004C3143" w:rsidRPr="004C3143">
        <w:rPr>
          <w:rFonts w:ascii="微软雅黑" w:eastAsia="微软雅黑" w:hAnsi="微软雅黑" w:hint="eastAsia"/>
          <w:sz w:val="24"/>
          <w:szCs w:val="24"/>
        </w:rPr>
        <w:t>人员招聘及生产配备</w:t>
      </w:r>
    </w:p>
    <w:tbl>
      <w:tblPr>
        <w:tblW w:w="92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1122"/>
        <w:gridCol w:w="7570"/>
      </w:tblGrid>
      <w:tr w:rsidR="004C3143" w:rsidTr="004C3143">
        <w:trPr>
          <w:trHeight w:val="518"/>
          <w:jc w:val="center"/>
        </w:trPr>
        <w:tc>
          <w:tcPr>
            <w:tcW w:w="534" w:type="dxa"/>
            <w:vMerge w:val="restart"/>
            <w:tcBorders>
              <w:top w:val="single" w:sz="4" w:space="0" w:color="000000"/>
              <w:left w:val="single" w:sz="4" w:space="0" w:color="000000"/>
              <w:bottom w:val="single" w:sz="4" w:space="0" w:color="000000"/>
              <w:right w:val="single" w:sz="4" w:space="0" w:color="auto"/>
            </w:tcBorders>
            <w:vAlign w:val="center"/>
            <w:hideMark/>
          </w:tcPr>
          <w:p w:rsidR="004C3143" w:rsidRDefault="004C3143" w:rsidP="009A7D38">
            <w:pPr>
              <w:jc w:val="center"/>
            </w:pPr>
            <w:r>
              <w:rPr>
                <w:rFonts w:hint="eastAsia"/>
              </w:rPr>
              <w:t>任务内容</w:t>
            </w:r>
          </w:p>
        </w:tc>
        <w:tc>
          <w:tcPr>
            <w:tcW w:w="1122" w:type="dxa"/>
            <w:tcBorders>
              <w:top w:val="single" w:sz="4" w:space="0" w:color="000000"/>
              <w:left w:val="single" w:sz="4" w:space="0" w:color="000000"/>
              <w:bottom w:val="single" w:sz="4" w:space="0" w:color="000000"/>
              <w:right w:val="single" w:sz="4" w:space="0" w:color="auto"/>
            </w:tcBorders>
            <w:vAlign w:val="center"/>
            <w:hideMark/>
          </w:tcPr>
          <w:p w:rsidR="004C3143" w:rsidRDefault="004C3143" w:rsidP="009A7D38">
            <w:pPr>
              <w:jc w:val="center"/>
            </w:pPr>
            <w:r>
              <w:rPr>
                <w:rFonts w:hint="eastAsia"/>
              </w:rPr>
              <w:t>任务目标</w:t>
            </w:r>
          </w:p>
        </w:tc>
        <w:tc>
          <w:tcPr>
            <w:tcW w:w="7570" w:type="dxa"/>
            <w:tcBorders>
              <w:top w:val="single" w:sz="4" w:space="0" w:color="000000"/>
              <w:left w:val="single" w:sz="4" w:space="0" w:color="auto"/>
              <w:bottom w:val="single" w:sz="4" w:space="0" w:color="000000"/>
              <w:right w:val="single" w:sz="4" w:space="0" w:color="000000"/>
            </w:tcBorders>
            <w:vAlign w:val="center"/>
            <w:hideMark/>
          </w:tcPr>
          <w:p w:rsidR="004C3143" w:rsidRDefault="004C3143" w:rsidP="009A7D38">
            <w:pPr>
              <w:spacing w:line="276" w:lineRule="auto"/>
            </w:pPr>
            <w:r>
              <w:rPr>
                <w:rFonts w:hint="eastAsia"/>
              </w:rPr>
              <w:t>以实现生产成本最小化为原则，为各生产线配备生产工人及管理人员。</w:t>
            </w:r>
          </w:p>
        </w:tc>
      </w:tr>
      <w:tr w:rsidR="004C3143" w:rsidTr="004C3143">
        <w:trPr>
          <w:trHeight w:val="671"/>
          <w:jc w:val="center"/>
        </w:trPr>
        <w:tc>
          <w:tcPr>
            <w:tcW w:w="0" w:type="auto"/>
            <w:vMerge/>
            <w:tcBorders>
              <w:top w:val="single" w:sz="4" w:space="0" w:color="000000"/>
              <w:left w:val="single" w:sz="4" w:space="0" w:color="000000"/>
              <w:bottom w:val="single" w:sz="4" w:space="0" w:color="000000"/>
              <w:right w:val="single" w:sz="4" w:space="0" w:color="auto"/>
            </w:tcBorders>
            <w:vAlign w:val="center"/>
            <w:hideMark/>
          </w:tcPr>
          <w:p w:rsidR="004C3143" w:rsidRDefault="004C3143" w:rsidP="009A7D38">
            <w:pPr>
              <w:widowControl/>
              <w:jc w:val="left"/>
            </w:pPr>
          </w:p>
        </w:tc>
        <w:tc>
          <w:tcPr>
            <w:tcW w:w="1122" w:type="dxa"/>
            <w:tcBorders>
              <w:top w:val="single" w:sz="4" w:space="0" w:color="000000"/>
              <w:left w:val="single" w:sz="4" w:space="0" w:color="000000"/>
              <w:bottom w:val="single" w:sz="4" w:space="0" w:color="000000"/>
              <w:right w:val="single" w:sz="4" w:space="0" w:color="auto"/>
            </w:tcBorders>
            <w:vAlign w:val="center"/>
            <w:hideMark/>
          </w:tcPr>
          <w:p w:rsidR="004C3143" w:rsidRDefault="004C3143" w:rsidP="009A7D38">
            <w:pPr>
              <w:jc w:val="center"/>
            </w:pPr>
            <w:r>
              <w:rPr>
                <w:rFonts w:hint="eastAsia"/>
              </w:rPr>
              <w:t>重点与难点</w:t>
            </w:r>
          </w:p>
        </w:tc>
        <w:tc>
          <w:tcPr>
            <w:tcW w:w="7570" w:type="dxa"/>
            <w:tcBorders>
              <w:top w:val="single" w:sz="4" w:space="0" w:color="000000"/>
              <w:left w:val="single" w:sz="4" w:space="0" w:color="auto"/>
              <w:bottom w:val="single" w:sz="4" w:space="0" w:color="000000"/>
              <w:right w:val="single" w:sz="4" w:space="0" w:color="000000"/>
            </w:tcBorders>
            <w:vAlign w:val="center"/>
            <w:hideMark/>
          </w:tcPr>
          <w:p w:rsidR="004C3143" w:rsidRDefault="004C3143" w:rsidP="009A7D38">
            <w:pPr>
              <w:spacing w:line="276" w:lineRule="auto"/>
            </w:pPr>
            <w:r>
              <w:rPr>
                <w:rFonts w:hint="eastAsia"/>
              </w:rPr>
              <w:t>合理为生产线配备生产工人及管理人员来提高生产线产能。</w:t>
            </w:r>
          </w:p>
        </w:tc>
      </w:tr>
      <w:tr w:rsidR="004C3143" w:rsidTr="004C3143">
        <w:trPr>
          <w:trHeight w:val="553"/>
          <w:jc w:val="center"/>
        </w:trPr>
        <w:tc>
          <w:tcPr>
            <w:tcW w:w="0" w:type="auto"/>
            <w:vMerge/>
            <w:tcBorders>
              <w:top w:val="single" w:sz="4" w:space="0" w:color="000000"/>
              <w:left w:val="single" w:sz="4" w:space="0" w:color="000000"/>
              <w:bottom w:val="single" w:sz="4" w:space="0" w:color="000000"/>
              <w:right w:val="single" w:sz="4" w:space="0" w:color="auto"/>
            </w:tcBorders>
            <w:vAlign w:val="center"/>
            <w:hideMark/>
          </w:tcPr>
          <w:p w:rsidR="004C3143" w:rsidRDefault="004C3143" w:rsidP="009A7D38">
            <w:pPr>
              <w:widowControl/>
              <w:jc w:val="left"/>
            </w:pPr>
          </w:p>
        </w:tc>
        <w:tc>
          <w:tcPr>
            <w:tcW w:w="1122" w:type="dxa"/>
            <w:tcBorders>
              <w:top w:val="single" w:sz="4" w:space="0" w:color="000000"/>
              <w:left w:val="single" w:sz="4" w:space="0" w:color="000000"/>
              <w:bottom w:val="single" w:sz="4" w:space="0" w:color="000000"/>
              <w:right w:val="single" w:sz="4" w:space="0" w:color="auto"/>
            </w:tcBorders>
            <w:vAlign w:val="center"/>
            <w:hideMark/>
          </w:tcPr>
          <w:p w:rsidR="004C3143" w:rsidRDefault="004C3143" w:rsidP="009A7D38">
            <w:pPr>
              <w:jc w:val="center"/>
            </w:pPr>
            <w:r>
              <w:rPr>
                <w:rFonts w:hint="eastAsia"/>
              </w:rPr>
              <w:t>教具准备</w:t>
            </w:r>
          </w:p>
        </w:tc>
        <w:tc>
          <w:tcPr>
            <w:tcW w:w="7570" w:type="dxa"/>
            <w:tcBorders>
              <w:top w:val="single" w:sz="4" w:space="0" w:color="000000"/>
              <w:left w:val="single" w:sz="4" w:space="0" w:color="auto"/>
              <w:bottom w:val="single" w:sz="4" w:space="0" w:color="000000"/>
              <w:right w:val="single" w:sz="4" w:space="0" w:color="000000"/>
            </w:tcBorders>
            <w:vAlign w:val="center"/>
            <w:hideMark/>
          </w:tcPr>
          <w:p w:rsidR="004C3143" w:rsidRDefault="004C3143" w:rsidP="009A7D38">
            <w:pPr>
              <w:spacing w:line="276" w:lineRule="auto"/>
            </w:pPr>
            <w:r>
              <w:rPr>
                <w:rFonts w:hint="eastAsia"/>
              </w:rPr>
              <w:t>无</w:t>
            </w:r>
          </w:p>
        </w:tc>
      </w:tr>
      <w:tr w:rsidR="004C3143" w:rsidTr="004C3143">
        <w:trPr>
          <w:trHeight w:val="70"/>
          <w:jc w:val="center"/>
        </w:trPr>
        <w:tc>
          <w:tcPr>
            <w:tcW w:w="0" w:type="auto"/>
            <w:vMerge/>
            <w:tcBorders>
              <w:top w:val="single" w:sz="4" w:space="0" w:color="000000"/>
              <w:left w:val="single" w:sz="4" w:space="0" w:color="000000"/>
              <w:bottom w:val="single" w:sz="4" w:space="0" w:color="000000"/>
              <w:right w:val="single" w:sz="4" w:space="0" w:color="auto"/>
            </w:tcBorders>
            <w:vAlign w:val="center"/>
            <w:hideMark/>
          </w:tcPr>
          <w:p w:rsidR="004C3143" w:rsidRDefault="004C3143" w:rsidP="009A7D38">
            <w:pPr>
              <w:widowControl/>
              <w:jc w:val="left"/>
            </w:pPr>
          </w:p>
        </w:tc>
        <w:tc>
          <w:tcPr>
            <w:tcW w:w="1122" w:type="dxa"/>
            <w:tcBorders>
              <w:top w:val="single" w:sz="4" w:space="0" w:color="000000"/>
              <w:left w:val="single" w:sz="4" w:space="0" w:color="000000"/>
              <w:bottom w:val="single" w:sz="4" w:space="0" w:color="000000"/>
              <w:right w:val="single" w:sz="4" w:space="0" w:color="auto"/>
            </w:tcBorders>
            <w:vAlign w:val="center"/>
            <w:hideMark/>
          </w:tcPr>
          <w:p w:rsidR="004C3143" w:rsidRDefault="004C3143" w:rsidP="009A7D38">
            <w:pPr>
              <w:jc w:val="center"/>
            </w:pPr>
            <w:r>
              <w:rPr>
                <w:rFonts w:hint="eastAsia"/>
              </w:rPr>
              <w:t>任务描述</w:t>
            </w:r>
          </w:p>
        </w:tc>
        <w:tc>
          <w:tcPr>
            <w:tcW w:w="7570" w:type="dxa"/>
            <w:tcBorders>
              <w:top w:val="single" w:sz="4" w:space="0" w:color="000000"/>
              <w:left w:val="single" w:sz="4" w:space="0" w:color="auto"/>
              <w:bottom w:val="single" w:sz="4" w:space="0" w:color="000000"/>
              <w:right w:val="single" w:sz="4" w:space="0" w:color="000000"/>
            </w:tcBorders>
            <w:hideMark/>
          </w:tcPr>
          <w:p w:rsidR="004C3143" w:rsidRDefault="004C3143" w:rsidP="009A7D38">
            <w:pPr>
              <w:spacing w:line="276" w:lineRule="auto"/>
            </w:pPr>
            <w:r>
              <w:rPr>
                <w:rFonts w:hint="eastAsia"/>
              </w:rPr>
              <w:t>生产车间若要使生产线的生产能力提升到一定的数量，必须为其配备具有生产人员。，必须为每条生产线配备一定的具备生产能力的人员，否则生产线产能为</w:t>
            </w:r>
            <w:r>
              <w:t>0</w:t>
            </w:r>
            <w:r>
              <w:rPr>
                <w:rFonts w:hint="eastAsia"/>
              </w:rPr>
              <w:t>。</w:t>
            </w:r>
          </w:p>
        </w:tc>
      </w:tr>
      <w:tr w:rsidR="004C3143" w:rsidTr="004C3143">
        <w:trPr>
          <w:trHeight w:val="70"/>
          <w:jc w:val="center"/>
        </w:trPr>
        <w:tc>
          <w:tcPr>
            <w:tcW w:w="0" w:type="auto"/>
            <w:vMerge/>
            <w:tcBorders>
              <w:top w:val="single" w:sz="4" w:space="0" w:color="000000"/>
              <w:left w:val="single" w:sz="4" w:space="0" w:color="000000"/>
              <w:bottom w:val="single" w:sz="4" w:space="0" w:color="000000"/>
              <w:right w:val="single" w:sz="4" w:space="0" w:color="auto"/>
            </w:tcBorders>
            <w:vAlign w:val="center"/>
            <w:hideMark/>
          </w:tcPr>
          <w:p w:rsidR="004C3143" w:rsidRDefault="004C3143" w:rsidP="009A7D38">
            <w:pPr>
              <w:widowControl/>
              <w:jc w:val="left"/>
            </w:pPr>
          </w:p>
        </w:tc>
        <w:tc>
          <w:tcPr>
            <w:tcW w:w="1122" w:type="dxa"/>
            <w:tcBorders>
              <w:top w:val="single" w:sz="4" w:space="0" w:color="000000"/>
              <w:left w:val="single" w:sz="4" w:space="0" w:color="000000"/>
              <w:bottom w:val="single" w:sz="4" w:space="0" w:color="000000"/>
              <w:right w:val="single" w:sz="4" w:space="0" w:color="auto"/>
            </w:tcBorders>
            <w:vAlign w:val="center"/>
            <w:hideMark/>
          </w:tcPr>
          <w:p w:rsidR="004C3143" w:rsidRDefault="004C3143" w:rsidP="009A7D38">
            <w:pPr>
              <w:jc w:val="center"/>
            </w:pPr>
            <w:r>
              <w:rPr>
                <w:rFonts w:hint="eastAsia"/>
              </w:rPr>
              <w:t>任务步骤</w:t>
            </w:r>
          </w:p>
        </w:tc>
        <w:tc>
          <w:tcPr>
            <w:tcW w:w="7570" w:type="dxa"/>
            <w:tcBorders>
              <w:top w:val="single" w:sz="4" w:space="0" w:color="000000"/>
              <w:left w:val="single" w:sz="4" w:space="0" w:color="auto"/>
              <w:bottom w:val="single" w:sz="4" w:space="0" w:color="000000"/>
              <w:right w:val="single" w:sz="4" w:space="0" w:color="000000"/>
            </w:tcBorders>
            <w:hideMark/>
          </w:tcPr>
          <w:p w:rsidR="004C3143" w:rsidRDefault="004C3143" w:rsidP="009A7D38">
            <w:pPr>
              <w:spacing w:line="276" w:lineRule="auto"/>
            </w:pPr>
            <w:r>
              <w:rPr>
                <w:rFonts w:ascii="宋体" w:hAnsi="宋体" w:hint="eastAsia"/>
                <w:szCs w:val="21"/>
              </w:rPr>
              <w:t>第一步：</w:t>
            </w:r>
            <w:r>
              <w:rPr>
                <w:rFonts w:hint="eastAsia"/>
              </w:rPr>
              <w:t>进入制造</w:t>
            </w:r>
            <w:r>
              <w:rPr>
                <w:rFonts w:hint="eastAsia"/>
              </w:rPr>
              <w:t>/</w:t>
            </w:r>
            <w:r>
              <w:rPr>
                <w:rFonts w:hint="eastAsia"/>
              </w:rPr>
              <w:t>供应商首界面；</w:t>
            </w:r>
          </w:p>
          <w:p w:rsidR="004C3143" w:rsidRDefault="004C3143" w:rsidP="009A7D38">
            <w:pPr>
              <w:spacing w:line="276" w:lineRule="auto"/>
            </w:pPr>
            <w:r>
              <w:rPr>
                <w:rFonts w:hint="eastAsia"/>
              </w:rPr>
              <w:t>第二步：点击“办公”</w:t>
            </w:r>
            <w:r>
              <w:rPr>
                <w:rFonts w:hint="eastAsia"/>
              </w:rPr>
              <w:t>--</w:t>
            </w:r>
            <w:r>
              <w:rPr>
                <w:rFonts w:hint="eastAsia"/>
              </w:rPr>
              <w:t>“企业管理部”</w:t>
            </w:r>
            <w:r>
              <w:rPr>
                <w:rFonts w:hint="eastAsia"/>
              </w:rPr>
              <w:t>--</w:t>
            </w:r>
            <w:r>
              <w:rPr>
                <w:rFonts w:hint="eastAsia"/>
              </w:rPr>
              <w:t>“人员资源”</w:t>
            </w:r>
            <w:r>
              <w:rPr>
                <w:rFonts w:hint="eastAsia"/>
              </w:rPr>
              <w:t>--</w:t>
            </w:r>
            <w:r>
              <w:rPr>
                <w:rFonts w:hint="eastAsia"/>
              </w:rPr>
              <w:t>“招聘人员”，根据生产部对生产人员的需求，招聘一定数量的人员；</w:t>
            </w:r>
          </w:p>
          <w:p w:rsidR="004C3143" w:rsidRDefault="004C3143" w:rsidP="009A7D38">
            <w:pPr>
              <w:spacing w:line="276" w:lineRule="auto"/>
            </w:pPr>
            <w:r>
              <w:rPr>
                <w:rFonts w:hint="eastAsia"/>
              </w:rPr>
              <w:t>第三步：点击“办公”</w:t>
            </w:r>
            <w:r>
              <w:rPr>
                <w:rFonts w:hint="eastAsia"/>
              </w:rPr>
              <w:t>--</w:t>
            </w:r>
            <w:r>
              <w:rPr>
                <w:rFonts w:hint="eastAsia"/>
              </w:rPr>
              <w:t>“生产部”</w:t>
            </w:r>
            <w:r>
              <w:rPr>
                <w:rFonts w:hint="eastAsia"/>
              </w:rPr>
              <w:t>--</w:t>
            </w:r>
            <w:r>
              <w:rPr>
                <w:rFonts w:hint="eastAsia"/>
              </w:rPr>
              <w:t>“生产线”</w:t>
            </w:r>
            <w:r>
              <w:rPr>
                <w:rFonts w:hint="eastAsia"/>
              </w:rPr>
              <w:t>--</w:t>
            </w:r>
            <w:r>
              <w:rPr>
                <w:rFonts w:hint="eastAsia"/>
              </w:rPr>
              <w:t>“查看”</w:t>
            </w:r>
            <w:r>
              <w:rPr>
                <w:rFonts w:hint="eastAsia"/>
              </w:rPr>
              <w:t>--</w:t>
            </w:r>
            <w:r>
              <w:rPr>
                <w:rFonts w:hint="eastAsia"/>
              </w:rPr>
              <w:t>“人员调入”，根据生产线的属性调入人员；</w:t>
            </w:r>
          </w:p>
          <w:p w:rsidR="004C3143" w:rsidRDefault="004C3143" w:rsidP="009A7D38">
            <w:pPr>
              <w:spacing w:line="276" w:lineRule="auto"/>
            </w:pPr>
            <w:r>
              <w:rPr>
                <w:rFonts w:hint="eastAsia"/>
              </w:rPr>
              <w:t>第四步：确认；</w:t>
            </w:r>
          </w:p>
        </w:tc>
      </w:tr>
      <w:tr w:rsidR="004C3143" w:rsidTr="004C3143">
        <w:trPr>
          <w:trHeight w:val="70"/>
          <w:jc w:val="center"/>
        </w:trPr>
        <w:tc>
          <w:tcPr>
            <w:tcW w:w="0" w:type="auto"/>
            <w:vMerge/>
            <w:tcBorders>
              <w:top w:val="single" w:sz="4" w:space="0" w:color="000000"/>
              <w:left w:val="single" w:sz="4" w:space="0" w:color="000000"/>
              <w:bottom w:val="single" w:sz="4" w:space="0" w:color="000000"/>
              <w:right w:val="single" w:sz="4" w:space="0" w:color="auto"/>
            </w:tcBorders>
            <w:vAlign w:val="center"/>
            <w:hideMark/>
          </w:tcPr>
          <w:p w:rsidR="004C3143" w:rsidRDefault="004C3143" w:rsidP="009A7D38">
            <w:pPr>
              <w:widowControl/>
              <w:jc w:val="left"/>
            </w:pPr>
          </w:p>
        </w:tc>
        <w:tc>
          <w:tcPr>
            <w:tcW w:w="1122" w:type="dxa"/>
            <w:tcBorders>
              <w:top w:val="single" w:sz="4" w:space="0" w:color="000000"/>
              <w:left w:val="single" w:sz="4" w:space="0" w:color="000000"/>
              <w:bottom w:val="single" w:sz="4" w:space="0" w:color="000000"/>
              <w:right w:val="single" w:sz="4" w:space="0" w:color="auto"/>
            </w:tcBorders>
            <w:vAlign w:val="center"/>
            <w:hideMark/>
          </w:tcPr>
          <w:p w:rsidR="004C3143" w:rsidRDefault="004C3143" w:rsidP="009A7D38">
            <w:pPr>
              <w:jc w:val="center"/>
            </w:pPr>
            <w:r>
              <w:rPr>
                <w:rFonts w:hint="eastAsia"/>
              </w:rPr>
              <w:t>任务成果</w:t>
            </w:r>
          </w:p>
        </w:tc>
        <w:tc>
          <w:tcPr>
            <w:tcW w:w="7570" w:type="dxa"/>
            <w:tcBorders>
              <w:top w:val="single" w:sz="4" w:space="0" w:color="000000"/>
              <w:left w:val="single" w:sz="4" w:space="0" w:color="auto"/>
              <w:bottom w:val="single" w:sz="4" w:space="0" w:color="000000"/>
              <w:right w:val="single" w:sz="4" w:space="0" w:color="000000"/>
            </w:tcBorders>
            <w:hideMark/>
          </w:tcPr>
          <w:p w:rsidR="004C3143" w:rsidRDefault="004C3143" w:rsidP="009A7D38">
            <w:pPr>
              <w:spacing w:line="276" w:lineRule="auto"/>
            </w:pPr>
            <w:r>
              <w:rPr>
                <w:rFonts w:hint="eastAsia"/>
                <w:szCs w:val="21"/>
              </w:rPr>
              <w:t>在规定的时间内完成实训规定的生产线人员配备工作</w:t>
            </w:r>
            <w:r>
              <w:rPr>
                <w:rFonts w:hint="eastAsia"/>
              </w:rPr>
              <w:t>。</w:t>
            </w:r>
          </w:p>
        </w:tc>
      </w:tr>
      <w:tr w:rsidR="004C3143" w:rsidRPr="00AD179C" w:rsidTr="004C3143">
        <w:trPr>
          <w:trHeight w:val="70"/>
          <w:jc w:val="center"/>
        </w:trPr>
        <w:tc>
          <w:tcPr>
            <w:tcW w:w="0" w:type="auto"/>
            <w:vMerge/>
            <w:tcBorders>
              <w:top w:val="single" w:sz="4" w:space="0" w:color="000000"/>
              <w:left w:val="single" w:sz="4" w:space="0" w:color="000000"/>
              <w:bottom w:val="single" w:sz="4" w:space="0" w:color="000000"/>
              <w:right w:val="single" w:sz="4" w:space="0" w:color="auto"/>
            </w:tcBorders>
            <w:vAlign w:val="center"/>
            <w:hideMark/>
          </w:tcPr>
          <w:p w:rsidR="004C3143" w:rsidRDefault="004C3143" w:rsidP="009A7D38">
            <w:pPr>
              <w:widowControl/>
              <w:jc w:val="left"/>
            </w:pPr>
          </w:p>
        </w:tc>
        <w:tc>
          <w:tcPr>
            <w:tcW w:w="1122" w:type="dxa"/>
            <w:tcBorders>
              <w:top w:val="single" w:sz="4" w:space="0" w:color="000000"/>
              <w:left w:val="single" w:sz="4" w:space="0" w:color="000000"/>
              <w:bottom w:val="single" w:sz="4" w:space="0" w:color="000000"/>
              <w:right w:val="single" w:sz="4" w:space="0" w:color="auto"/>
            </w:tcBorders>
            <w:vAlign w:val="center"/>
            <w:hideMark/>
          </w:tcPr>
          <w:p w:rsidR="004C3143" w:rsidRDefault="004C3143" w:rsidP="009A7D38">
            <w:pPr>
              <w:jc w:val="center"/>
            </w:pPr>
            <w:r>
              <w:rPr>
                <w:rFonts w:hint="eastAsia"/>
              </w:rPr>
              <w:t>操作帮助</w:t>
            </w:r>
          </w:p>
        </w:tc>
        <w:tc>
          <w:tcPr>
            <w:tcW w:w="7570" w:type="dxa"/>
            <w:tcBorders>
              <w:top w:val="single" w:sz="4" w:space="0" w:color="000000"/>
              <w:left w:val="single" w:sz="4" w:space="0" w:color="auto"/>
              <w:bottom w:val="single" w:sz="4" w:space="0" w:color="000000"/>
              <w:right w:val="single" w:sz="4" w:space="0" w:color="000000"/>
            </w:tcBorders>
            <w:hideMark/>
          </w:tcPr>
          <w:p w:rsidR="004C3143" w:rsidRDefault="004C3143" w:rsidP="009A7D38">
            <w:r>
              <w:rPr>
                <w:rFonts w:hint="eastAsia"/>
              </w:rPr>
              <w:t>1</w:t>
            </w:r>
            <w:r>
              <w:rPr>
                <w:rFonts w:hint="eastAsia"/>
              </w:rPr>
              <w:t>、车间主任根据生产作业计划，确定各生产线预计产能。根据预计产能，确定需要的人力配备。各生产线需人工提升的产能</w:t>
            </w:r>
            <w:r>
              <w:t>=</w:t>
            </w:r>
            <w:r>
              <w:rPr>
                <w:rFonts w:hint="eastAsia"/>
              </w:rPr>
              <w:t>各生产线预计产能</w:t>
            </w:r>
            <w:r>
              <w:t>-</w:t>
            </w:r>
            <w:r>
              <w:rPr>
                <w:rFonts w:hint="eastAsia"/>
              </w:rPr>
              <w:t>各生产线额定产能。</w:t>
            </w:r>
          </w:p>
          <w:p w:rsidR="004C3143" w:rsidRDefault="004C3143" w:rsidP="009A7D38">
            <w:r>
              <w:rPr>
                <w:rFonts w:hint="eastAsia"/>
              </w:rPr>
              <w:t>2</w:t>
            </w:r>
            <w:r>
              <w:rPr>
                <w:rFonts w:hint="eastAsia"/>
              </w:rPr>
              <w:t>、根据人工提升产能的公式，以实现生产成本最小化为原则，确定为各生产线配备的生产工人及管理人员的数量。</w:t>
            </w:r>
          </w:p>
          <w:p w:rsidR="004C3143" w:rsidRPr="00B3143D" w:rsidRDefault="004C3143" w:rsidP="009A7D38">
            <w:r>
              <w:rPr>
                <w:rFonts w:hint="eastAsia"/>
              </w:rPr>
              <w:t>3</w:t>
            </w:r>
            <w:r>
              <w:rPr>
                <w:rFonts w:hint="eastAsia"/>
              </w:rPr>
              <w:t>、查看企业是否有最够的生产工人及管理人员，若员工充足，将各类操作人员合理配备到个生产线，若员工不足，则将各类人员的需求信息告知人力资源部门，</w:t>
            </w:r>
            <w:r>
              <w:t xml:space="preserve"> </w:t>
            </w:r>
            <w:r>
              <w:rPr>
                <w:rFonts w:hint="eastAsia"/>
              </w:rPr>
              <w:t>待</w:t>
            </w:r>
            <w:r>
              <w:rPr>
                <w:rFonts w:hint="eastAsia"/>
              </w:rPr>
              <w:lastRenderedPageBreak/>
              <w:t>招聘后再配置。</w:t>
            </w:r>
          </w:p>
          <w:p w:rsidR="004C3143" w:rsidRDefault="004C3143" w:rsidP="000E4507">
            <w:pPr>
              <w:spacing w:afterLines="50" w:line="300" w:lineRule="auto"/>
              <w:ind w:left="210" w:right="210" w:firstLine="74"/>
              <w:jc w:val="center"/>
              <w:rPr>
                <w:rFonts w:ascii="华文细黑" w:eastAsia="华文细黑" w:hAnsi="华文细黑"/>
              </w:rPr>
            </w:pPr>
            <w:r>
              <w:rPr>
                <w:rFonts w:ascii="华文细黑" w:eastAsia="华文细黑" w:hAnsi="华文细黑" w:hint="eastAsia"/>
              </w:rPr>
              <w:t>人力资源信息表</w:t>
            </w: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000"/>
            </w:tblPr>
            <w:tblGrid>
              <w:gridCol w:w="1290"/>
              <w:gridCol w:w="910"/>
              <w:gridCol w:w="883"/>
              <w:gridCol w:w="944"/>
              <w:gridCol w:w="1147"/>
              <w:gridCol w:w="998"/>
              <w:gridCol w:w="1122"/>
            </w:tblGrid>
            <w:tr w:rsidR="004C3143" w:rsidRPr="00AF6B73" w:rsidTr="009A7D38">
              <w:tc>
                <w:tcPr>
                  <w:tcW w:w="1650" w:type="dxa"/>
                  <w:tcBorders>
                    <w:bottom w:val="double" w:sz="4" w:space="0" w:color="auto"/>
                  </w:tcBorders>
                  <w:vAlign w:val="center"/>
                </w:tcPr>
                <w:p w:rsidR="004C3143" w:rsidRPr="00AF6B73" w:rsidRDefault="004C3143" w:rsidP="009A7D38">
                  <w:pPr>
                    <w:rPr>
                      <w:rFonts w:ascii="宋体" w:hAnsi="宋体"/>
                      <w:szCs w:val="21"/>
                    </w:rPr>
                  </w:pPr>
                  <w:r w:rsidRPr="00AF6B73">
                    <w:rPr>
                      <w:rFonts w:ascii="宋体" w:hAnsi="宋体" w:hint="eastAsia"/>
                      <w:szCs w:val="21"/>
                    </w:rPr>
                    <w:t>人员类型</w:t>
                  </w:r>
                </w:p>
              </w:tc>
              <w:tc>
                <w:tcPr>
                  <w:tcW w:w="936" w:type="dxa"/>
                  <w:tcBorders>
                    <w:bottom w:val="double" w:sz="4" w:space="0" w:color="auto"/>
                  </w:tcBorders>
                  <w:vAlign w:val="center"/>
                </w:tcPr>
                <w:p w:rsidR="004C3143" w:rsidRPr="00AF6B73" w:rsidRDefault="004C3143" w:rsidP="009A7D38">
                  <w:pPr>
                    <w:rPr>
                      <w:rFonts w:ascii="宋体" w:hAnsi="宋体"/>
                      <w:szCs w:val="21"/>
                    </w:rPr>
                  </w:pPr>
                  <w:r w:rsidRPr="00AF6B73">
                    <w:rPr>
                      <w:rFonts w:ascii="宋体" w:hAnsi="宋体" w:hint="eastAsia"/>
                      <w:szCs w:val="21"/>
                    </w:rPr>
                    <w:t>招聘费用(元)</w:t>
                  </w:r>
                </w:p>
              </w:tc>
              <w:tc>
                <w:tcPr>
                  <w:tcW w:w="1074" w:type="dxa"/>
                  <w:tcBorders>
                    <w:bottom w:val="double" w:sz="4" w:space="0" w:color="auto"/>
                  </w:tcBorders>
                  <w:vAlign w:val="center"/>
                </w:tcPr>
                <w:p w:rsidR="004C3143" w:rsidRPr="00AF6B73" w:rsidRDefault="004C3143" w:rsidP="009A7D38">
                  <w:pPr>
                    <w:rPr>
                      <w:rFonts w:ascii="宋体" w:hAnsi="宋体"/>
                      <w:szCs w:val="21"/>
                    </w:rPr>
                  </w:pPr>
                  <w:r w:rsidRPr="00AF6B73">
                    <w:rPr>
                      <w:rFonts w:ascii="宋体" w:hAnsi="宋体" w:hint="eastAsia"/>
                      <w:szCs w:val="21"/>
                    </w:rPr>
                    <w:t>人员类型</w:t>
                  </w:r>
                </w:p>
              </w:tc>
              <w:tc>
                <w:tcPr>
                  <w:tcW w:w="1072" w:type="dxa"/>
                  <w:tcBorders>
                    <w:bottom w:val="double" w:sz="4" w:space="0" w:color="auto"/>
                  </w:tcBorders>
                  <w:vAlign w:val="center"/>
                </w:tcPr>
                <w:p w:rsidR="004C3143" w:rsidRPr="00AF6B73" w:rsidRDefault="004C3143" w:rsidP="009A7D38">
                  <w:pPr>
                    <w:rPr>
                      <w:rFonts w:ascii="宋体" w:hAnsi="宋体"/>
                      <w:szCs w:val="21"/>
                    </w:rPr>
                  </w:pPr>
                  <w:r w:rsidRPr="00AF6B73">
                    <w:rPr>
                      <w:rFonts w:ascii="宋体" w:hAnsi="宋体" w:hint="eastAsia"/>
                      <w:szCs w:val="21"/>
                    </w:rPr>
                    <w:t>专业能力（件/人）</w:t>
                  </w:r>
                </w:p>
              </w:tc>
              <w:tc>
                <w:tcPr>
                  <w:tcW w:w="1316" w:type="dxa"/>
                  <w:tcBorders>
                    <w:bottom w:val="double" w:sz="4" w:space="0" w:color="auto"/>
                  </w:tcBorders>
                  <w:vAlign w:val="center"/>
                </w:tcPr>
                <w:p w:rsidR="004C3143" w:rsidRPr="00AF6B73" w:rsidRDefault="004C3143" w:rsidP="009A7D38">
                  <w:pPr>
                    <w:rPr>
                      <w:rFonts w:ascii="宋体" w:hAnsi="宋体"/>
                      <w:szCs w:val="21"/>
                    </w:rPr>
                  </w:pPr>
                  <w:r w:rsidRPr="00AF6B73">
                    <w:rPr>
                      <w:rFonts w:ascii="宋体" w:hAnsi="宋体" w:hint="eastAsia"/>
                      <w:szCs w:val="21"/>
                    </w:rPr>
                    <w:t>生产能力提高率（%）</w:t>
                  </w:r>
                </w:p>
              </w:tc>
              <w:tc>
                <w:tcPr>
                  <w:tcW w:w="1237" w:type="dxa"/>
                  <w:tcBorders>
                    <w:bottom w:val="double" w:sz="4" w:space="0" w:color="auto"/>
                  </w:tcBorders>
                  <w:vAlign w:val="center"/>
                </w:tcPr>
                <w:p w:rsidR="004C3143" w:rsidRPr="00AF6B73" w:rsidRDefault="004C3143" w:rsidP="009A7D38">
                  <w:pPr>
                    <w:jc w:val="center"/>
                    <w:rPr>
                      <w:rFonts w:ascii="宋体" w:hAnsi="宋体"/>
                      <w:szCs w:val="21"/>
                    </w:rPr>
                  </w:pPr>
                  <w:r w:rsidRPr="00AF6B73">
                    <w:rPr>
                      <w:rFonts w:ascii="宋体" w:hAnsi="宋体" w:hint="eastAsia"/>
                      <w:szCs w:val="21"/>
                    </w:rPr>
                    <w:t>研发能力</w:t>
                  </w:r>
                </w:p>
              </w:tc>
              <w:tc>
                <w:tcPr>
                  <w:tcW w:w="1237" w:type="dxa"/>
                  <w:tcBorders>
                    <w:bottom w:val="double" w:sz="4" w:space="0" w:color="auto"/>
                  </w:tcBorders>
                  <w:vAlign w:val="center"/>
                </w:tcPr>
                <w:p w:rsidR="004C3143" w:rsidRPr="00AF6B73" w:rsidRDefault="004C3143" w:rsidP="009A7D38">
                  <w:pPr>
                    <w:rPr>
                      <w:rFonts w:ascii="宋体" w:hAnsi="宋体"/>
                      <w:szCs w:val="21"/>
                    </w:rPr>
                  </w:pPr>
                  <w:r w:rsidRPr="00AF6B73">
                    <w:rPr>
                      <w:rFonts w:ascii="宋体" w:hAnsi="宋体" w:hint="eastAsia"/>
                      <w:szCs w:val="21"/>
                    </w:rPr>
                    <w:t>工资(元/人. 期)</w:t>
                  </w:r>
                </w:p>
              </w:tc>
            </w:tr>
            <w:tr w:rsidR="004C3143" w:rsidRPr="00AF6B73" w:rsidTr="009A7D38">
              <w:tc>
                <w:tcPr>
                  <w:tcW w:w="1650" w:type="dxa"/>
                  <w:tcBorders>
                    <w:top w:val="double" w:sz="4" w:space="0" w:color="auto"/>
                  </w:tcBorders>
                  <w:vAlign w:val="center"/>
                </w:tcPr>
                <w:p w:rsidR="004C3143" w:rsidRPr="00AF6B73" w:rsidRDefault="004C3143" w:rsidP="009A7D38">
                  <w:pPr>
                    <w:rPr>
                      <w:rFonts w:ascii="宋体" w:hAnsi="宋体"/>
                      <w:szCs w:val="21"/>
                    </w:rPr>
                  </w:pPr>
                  <w:r w:rsidRPr="00AF6B73">
                    <w:rPr>
                      <w:rFonts w:ascii="宋体" w:hAnsi="宋体"/>
                      <w:szCs w:val="21"/>
                    </w:rPr>
                    <w:t>初级工人</w:t>
                  </w:r>
                </w:p>
              </w:tc>
              <w:tc>
                <w:tcPr>
                  <w:tcW w:w="936" w:type="dxa"/>
                  <w:tcBorders>
                    <w:top w:val="double" w:sz="4" w:space="0" w:color="auto"/>
                  </w:tcBorders>
                  <w:vAlign w:val="center"/>
                </w:tcPr>
                <w:p w:rsidR="004C3143" w:rsidRPr="00AF6B73" w:rsidRDefault="004C3143" w:rsidP="009A7D38">
                  <w:pPr>
                    <w:rPr>
                      <w:rFonts w:ascii="宋体" w:hAnsi="宋体"/>
                      <w:szCs w:val="21"/>
                    </w:rPr>
                  </w:pPr>
                  <w:r w:rsidRPr="00AF6B73">
                    <w:rPr>
                      <w:rFonts w:ascii="宋体" w:hAnsi="宋体"/>
                      <w:szCs w:val="21"/>
                    </w:rPr>
                    <w:t>6,000</w:t>
                  </w:r>
                </w:p>
              </w:tc>
              <w:tc>
                <w:tcPr>
                  <w:tcW w:w="1074" w:type="dxa"/>
                  <w:tcBorders>
                    <w:top w:val="double" w:sz="4" w:space="0" w:color="auto"/>
                  </w:tcBorders>
                  <w:vAlign w:val="center"/>
                </w:tcPr>
                <w:p w:rsidR="004C3143" w:rsidRPr="00AF6B73" w:rsidRDefault="004C3143" w:rsidP="009A7D38">
                  <w:pPr>
                    <w:rPr>
                      <w:rFonts w:ascii="宋体" w:hAnsi="宋体"/>
                      <w:szCs w:val="21"/>
                    </w:rPr>
                  </w:pPr>
                  <w:r w:rsidRPr="00AF6B73">
                    <w:rPr>
                      <w:rFonts w:ascii="宋体" w:hAnsi="宋体"/>
                      <w:szCs w:val="21"/>
                    </w:rPr>
                    <w:t>生产人员</w:t>
                  </w:r>
                </w:p>
              </w:tc>
              <w:tc>
                <w:tcPr>
                  <w:tcW w:w="1072" w:type="dxa"/>
                  <w:tcBorders>
                    <w:top w:val="double" w:sz="4" w:space="0" w:color="auto"/>
                  </w:tcBorders>
                  <w:vAlign w:val="center"/>
                </w:tcPr>
                <w:p w:rsidR="004C3143" w:rsidRPr="00AF6B73" w:rsidRDefault="004C3143" w:rsidP="009A7D38">
                  <w:pPr>
                    <w:rPr>
                      <w:rFonts w:ascii="宋体" w:hAnsi="宋体"/>
                      <w:szCs w:val="21"/>
                    </w:rPr>
                  </w:pPr>
                  <w:r w:rsidRPr="00AF6B73">
                    <w:rPr>
                      <w:rFonts w:ascii="宋体" w:hAnsi="宋体" w:hint="eastAsia"/>
                      <w:szCs w:val="21"/>
                    </w:rPr>
                    <w:t>10</w:t>
                  </w:r>
                </w:p>
              </w:tc>
              <w:tc>
                <w:tcPr>
                  <w:tcW w:w="1316" w:type="dxa"/>
                  <w:tcBorders>
                    <w:top w:val="double" w:sz="4" w:space="0" w:color="auto"/>
                  </w:tcBorders>
                  <w:vAlign w:val="center"/>
                </w:tcPr>
                <w:p w:rsidR="004C3143" w:rsidRPr="00AF6B73" w:rsidRDefault="004C3143" w:rsidP="009A7D38">
                  <w:pPr>
                    <w:rPr>
                      <w:rFonts w:ascii="宋体" w:hAnsi="宋体"/>
                      <w:szCs w:val="21"/>
                    </w:rPr>
                  </w:pPr>
                  <w:r w:rsidRPr="00AF6B73">
                    <w:rPr>
                      <w:rFonts w:ascii="宋体" w:hAnsi="宋体" w:hint="eastAsia"/>
                      <w:szCs w:val="21"/>
                    </w:rPr>
                    <w:t>0</w:t>
                  </w:r>
                </w:p>
              </w:tc>
              <w:tc>
                <w:tcPr>
                  <w:tcW w:w="1237" w:type="dxa"/>
                  <w:tcBorders>
                    <w:top w:val="double" w:sz="4" w:space="0" w:color="auto"/>
                  </w:tcBorders>
                  <w:vAlign w:val="center"/>
                </w:tcPr>
                <w:p w:rsidR="004C3143" w:rsidRPr="00AF6B73" w:rsidRDefault="004C3143" w:rsidP="009A7D38">
                  <w:pPr>
                    <w:jc w:val="center"/>
                    <w:rPr>
                      <w:rFonts w:ascii="宋体" w:hAnsi="宋体"/>
                      <w:szCs w:val="21"/>
                    </w:rPr>
                  </w:pPr>
                  <w:r w:rsidRPr="00AF6B73">
                    <w:rPr>
                      <w:rFonts w:ascii="宋体" w:hAnsi="宋体" w:hint="eastAsia"/>
                      <w:szCs w:val="21"/>
                    </w:rPr>
                    <w:t>0</w:t>
                  </w:r>
                </w:p>
              </w:tc>
              <w:tc>
                <w:tcPr>
                  <w:tcW w:w="1237" w:type="dxa"/>
                  <w:tcBorders>
                    <w:top w:val="double" w:sz="4" w:space="0" w:color="auto"/>
                  </w:tcBorders>
                  <w:vAlign w:val="center"/>
                </w:tcPr>
                <w:p w:rsidR="004C3143" w:rsidRPr="00AF6B73" w:rsidRDefault="004C3143" w:rsidP="009A7D38">
                  <w:pPr>
                    <w:rPr>
                      <w:rFonts w:ascii="宋体" w:hAnsi="宋体"/>
                      <w:szCs w:val="21"/>
                    </w:rPr>
                  </w:pPr>
                  <w:r w:rsidRPr="00AF6B73">
                    <w:rPr>
                      <w:rFonts w:ascii="宋体" w:hAnsi="宋体"/>
                      <w:szCs w:val="21"/>
                    </w:rPr>
                    <w:t>4,000</w:t>
                  </w:r>
                </w:p>
              </w:tc>
            </w:tr>
            <w:tr w:rsidR="004C3143" w:rsidRPr="00AF6B73" w:rsidTr="009A7D38">
              <w:tc>
                <w:tcPr>
                  <w:tcW w:w="1650" w:type="dxa"/>
                  <w:vAlign w:val="center"/>
                </w:tcPr>
                <w:p w:rsidR="004C3143" w:rsidRPr="00AF6B73" w:rsidRDefault="004C3143" w:rsidP="009A7D38">
                  <w:pPr>
                    <w:rPr>
                      <w:rFonts w:ascii="宋体" w:hAnsi="宋体"/>
                      <w:szCs w:val="21"/>
                    </w:rPr>
                  </w:pPr>
                  <w:r w:rsidRPr="00AF6B73">
                    <w:rPr>
                      <w:rFonts w:ascii="宋体" w:hAnsi="宋体"/>
                      <w:szCs w:val="21"/>
                    </w:rPr>
                    <w:t>高级工人</w:t>
                  </w:r>
                </w:p>
              </w:tc>
              <w:tc>
                <w:tcPr>
                  <w:tcW w:w="936" w:type="dxa"/>
                  <w:vAlign w:val="center"/>
                </w:tcPr>
                <w:p w:rsidR="004C3143" w:rsidRPr="00AF6B73" w:rsidRDefault="004C3143" w:rsidP="009A7D38">
                  <w:pPr>
                    <w:rPr>
                      <w:rFonts w:ascii="宋体" w:hAnsi="宋体"/>
                      <w:szCs w:val="21"/>
                    </w:rPr>
                  </w:pPr>
                  <w:r w:rsidRPr="00AF6B73">
                    <w:rPr>
                      <w:rFonts w:ascii="宋体" w:hAnsi="宋体"/>
                      <w:szCs w:val="21"/>
                    </w:rPr>
                    <w:t>10,000</w:t>
                  </w:r>
                </w:p>
              </w:tc>
              <w:tc>
                <w:tcPr>
                  <w:tcW w:w="1074" w:type="dxa"/>
                  <w:vAlign w:val="center"/>
                </w:tcPr>
                <w:p w:rsidR="004C3143" w:rsidRPr="00AF6B73" w:rsidRDefault="004C3143" w:rsidP="009A7D38">
                  <w:pPr>
                    <w:rPr>
                      <w:rFonts w:ascii="宋体" w:hAnsi="宋体"/>
                      <w:szCs w:val="21"/>
                    </w:rPr>
                  </w:pPr>
                  <w:r w:rsidRPr="00AF6B73">
                    <w:rPr>
                      <w:rFonts w:ascii="宋体" w:hAnsi="宋体"/>
                      <w:szCs w:val="21"/>
                    </w:rPr>
                    <w:t>生产人员</w:t>
                  </w:r>
                </w:p>
              </w:tc>
              <w:tc>
                <w:tcPr>
                  <w:tcW w:w="1072" w:type="dxa"/>
                  <w:vAlign w:val="center"/>
                </w:tcPr>
                <w:p w:rsidR="004C3143" w:rsidRPr="00AF6B73" w:rsidRDefault="004C3143" w:rsidP="009A7D38">
                  <w:pPr>
                    <w:rPr>
                      <w:rFonts w:ascii="宋体" w:hAnsi="宋体"/>
                      <w:szCs w:val="21"/>
                    </w:rPr>
                  </w:pPr>
                  <w:r w:rsidRPr="00AF6B73">
                    <w:rPr>
                      <w:rFonts w:ascii="宋体" w:hAnsi="宋体" w:hint="eastAsia"/>
                      <w:szCs w:val="21"/>
                    </w:rPr>
                    <w:t>20</w:t>
                  </w:r>
                </w:p>
              </w:tc>
              <w:tc>
                <w:tcPr>
                  <w:tcW w:w="1316" w:type="dxa"/>
                  <w:vAlign w:val="center"/>
                </w:tcPr>
                <w:p w:rsidR="004C3143" w:rsidRPr="00AF6B73" w:rsidRDefault="004C3143" w:rsidP="009A7D38">
                  <w:pPr>
                    <w:rPr>
                      <w:rFonts w:ascii="宋体" w:hAnsi="宋体"/>
                      <w:szCs w:val="21"/>
                    </w:rPr>
                  </w:pPr>
                  <w:r w:rsidRPr="00AF6B73">
                    <w:rPr>
                      <w:rFonts w:ascii="宋体" w:hAnsi="宋体" w:hint="eastAsia"/>
                      <w:szCs w:val="21"/>
                    </w:rPr>
                    <w:t>0</w:t>
                  </w:r>
                </w:p>
              </w:tc>
              <w:tc>
                <w:tcPr>
                  <w:tcW w:w="1237" w:type="dxa"/>
                  <w:vAlign w:val="center"/>
                </w:tcPr>
                <w:p w:rsidR="004C3143" w:rsidRPr="00AF6B73" w:rsidRDefault="004C3143" w:rsidP="009A7D38">
                  <w:pPr>
                    <w:jc w:val="center"/>
                    <w:rPr>
                      <w:rFonts w:ascii="宋体" w:hAnsi="宋体"/>
                      <w:szCs w:val="21"/>
                    </w:rPr>
                  </w:pPr>
                  <w:r w:rsidRPr="00AF6B73">
                    <w:rPr>
                      <w:rFonts w:ascii="宋体" w:hAnsi="宋体" w:hint="eastAsia"/>
                      <w:szCs w:val="21"/>
                    </w:rPr>
                    <w:t>0</w:t>
                  </w:r>
                </w:p>
              </w:tc>
              <w:tc>
                <w:tcPr>
                  <w:tcW w:w="1237" w:type="dxa"/>
                  <w:vAlign w:val="center"/>
                </w:tcPr>
                <w:p w:rsidR="004C3143" w:rsidRPr="00AF6B73" w:rsidRDefault="004C3143" w:rsidP="009A7D38">
                  <w:pPr>
                    <w:rPr>
                      <w:rFonts w:ascii="宋体" w:hAnsi="宋体"/>
                      <w:szCs w:val="21"/>
                    </w:rPr>
                  </w:pPr>
                  <w:r w:rsidRPr="00AF6B73">
                    <w:rPr>
                      <w:rFonts w:ascii="宋体" w:hAnsi="宋体"/>
                      <w:szCs w:val="21"/>
                    </w:rPr>
                    <w:t>6,000</w:t>
                  </w:r>
                </w:p>
              </w:tc>
            </w:tr>
            <w:tr w:rsidR="004C3143" w:rsidRPr="00AF6B73" w:rsidTr="009A7D38">
              <w:tc>
                <w:tcPr>
                  <w:tcW w:w="1650" w:type="dxa"/>
                  <w:vAlign w:val="center"/>
                </w:tcPr>
                <w:p w:rsidR="004C3143" w:rsidRPr="00AF6B73" w:rsidRDefault="004C3143" w:rsidP="009A7D38">
                  <w:pPr>
                    <w:rPr>
                      <w:rFonts w:ascii="宋体" w:hAnsi="宋体"/>
                      <w:szCs w:val="21"/>
                    </w:rPr>
                  </w:pPr>
                  <w:r w:rsidRPr="00AF6B73">
                    <w:rPr>
                      <w:rFonts w:ascii="宋体" w:hAnsi="宋体"/>
                      <w:szCs w:val="21"/>
                    </w:rPr>
                    <w:t>车间管理人员</w:t>
                  </w:r>
                </w:p>
              </w:tc>
              <w:tc>
                <w:tcPr>
                  <w:tcW w:w="936" w:type="dxa"/>
                  <w:vAlign w:val="center"/>
                </w:tcPr>
                <w:p w:rsidR="004C3143" w:rsidRPr="00AF6B73" w:rsidRDefault="004C3143" w:rsidP="009A7D38">
                  <w:pPr>
                    <w:rPr>
                      <w:rFonts w:ascii="宋体" w:hAnsi="宋体"/>
                      <w:szCs w:val="21"/>
                    </w:rPr>
                  </w:pPr>
                  <w:r w:rsidRPr="00AF6B73">
                    <w:rPr>
                      <w:rFonts w:ascii="宋体" w:hAnsi="宋体"/>
                      <w:szCs w:val="21"/>
                    </w:rPr>
                    <w:t>8000</w:t>
                  </w:r>
                </w:p>
              </w:tc>
              <w:tc>
                <w:tcPr>
                  <w:tcW w:w="1074" w:type="dxa"/>
                  <w:vAlign w:val="center"/>
                </w:tcPr>
                <w:p w:rsidR="004C3143" w:rsidRPr="00AF6B73" w:rsidRDefault="004C3143" w:rsidP="009A7D38">
                  <w:pPr>
                    <w:rPr>
                      <w:rFonts w:ascii="宋体" w:hAnsi="宋体"/>
                      <w:szCs w:val="21"/>
                    </w:rPr>
                  </w:pPr>
                  <w:r w:rsidRPr="00AF6B73">
                    <w:rPr>
                      <w:rFonts w:ascii="宋体" w:hAnsi="宋体"/>
                      <w:szCs w:val="21"/>
                    </w:rPr>
                    <w:t>生产人员</w:t>
                  </w:r>
                </w:p>
              </w:tc>
              <w:tc>
                <w:tcPr>
                  <w:tcW w:w="1072" w:type="dxa"/>
                  <w:vAlign w:val="center"/>
                </w:tcPr>
                <w:p w:rsidR="004C3143" w:rsidRPr="00AF6B73" w:rsidRDefault="004C3143" w:rsidP="009A7D38">
                  <w:pPr>
                    <w:rPr>
                      <w:rFonts w:ascii="宋体" w:hAnsi="宋体"/>
                      <w:szCs w:val="21"/>
                    </w:rPr>
                  </w:pPr>
                  <w:r w:rsidRPr="00AF6B73">
                    <w:rPr>
                      <w:rFonts w:ascii="宋体" w:hAnsi="宋体"/>
                      <w:szCs w:val="21"/>
                    </w:rPr>
                    <w:t>0</w:t>
                  </w:r>
                </w:p>
              </w:tc>
              <w:tc>
                <w:tcPr>
                  <w:tcW w:w="1316" w:type="dxa"/>
                  <w:vAlign w:val="center"/>
                </w:tcPr>
                <w:p w:rsidR="004C3143" w:rsidRPr="00AF6B73" w:rsidRDefault="004C3143" w:rsidP="009A7D38">
                  <w:pPr>
                    <w:rPr>
                      <w:rFonts w:ascii="宋体" w:hAnsi="宋体"/>
                      <w:szCs w:val="21"/>
                    </w:rPr>
                  </w:pPr>
                  <w:r w:rsidRPr="00AF6B73">
                    <w:rPr>
                      <w:rFonts w:ascii="宋体" w:hAnsi="宋体" w:hint="eastAsia"/>
                      <w:szCs w:val="21"/>
                    </w:rPr>
                    <w:t>25</w:t>
                  </w:r>
                </w:p>
              </w:tc>
              <w:tc>
                <w:tcPr>
                  <w:tcW w:w="1237" w:type="dxa"/>
                  <w:vAlign w:val="center"/>
                </w:tcPr>
                <w:p w:rsidR="004C3143" w:rsidRPr="00AF6B73" w:rsidRDefault="004C3143" w:rsidP="009A7D38">
                  <w:pPr>
                    <w:jc w:val="center"/>
                    <w:rPr>
                      <w:rFonts w:ascii="宋体" w:hAnsi="宋体"/>
                      <w:szCs w:val="21"/>
                    </w:rPr>
                  </w:pPr>
                  <w:r w:rsidRPr="00AF6B73">
                    <w:rPr>
                      <w:rFonts w:ascii="宋体" w:hAnsi="宋体" w:hint="eastAsia"/>
                      <w:szCs w:val="21"/>
                    </w:rPr>
                    <w:t>0</w:t>
                  </w:r>
                </w:p>
              </w:tc>
              <w:tc>
                <w:tcPr>
                  <w:tcW w:w="1237" w:type="dxa"/>
                  <w:vAlign w:val="center"/>
                </w:tcPr>
                <w:p w:rsidR="004C3143" w:rsidRPr="00AF6B73" w:rsidRDefault="004C3143" w:rsidP="009A7D38">
                  <w:pPr>
                    <w:rPr>
                      <w:rFonts w:ascii="宋体" w:hAnsi="宋体"/>
                      <w:szCs w:val="21"/>
                    </w:rPr>
                  </w:pPr>
                  <w:r w:rsidRPr="00AF6B73">
                    <w:rPr>
                      <w:rFonts w:ascii="宋体" w:hAnsi="宋体"/>
                      <w:szCs w:val="21"/>
                    </w:rPr>
                    <w:t>5,000</w:t>
                  </w:r>
                </w:p>
              </w:tc>
            </w:tr>
            <w:tr w:rsidR="004C3143" w:rsidRPr="00AF6B73" w:rsidTr="009A7D38">
              <w:tc>
                <w:tcPr>
                  <w:tcW w:w="1650" w:type="dxa"/>
                  <w:vAlign w:val="center"/>
                </w:tcPr>
                <w:p w:rsidR="004C3143" w:rsidRPr="00AF6B73" w:rsidRDefault="004C3143" w:rsidP="009A7D38">
                  <w:pPr>
                    <w:rPr>
                      <w:rFonts w:ascii="宋体" w:hAnsi="宋体"/>
                      <w:szCs w:val="21"/>
                    </w:rPr>
                  </w:pPr>
                  <w:r w:rsidRPr="00AF6B73">
                    <w:rPr>
                      <w:rFonts w:ascii="宋体" w:hAnsi="宋体"/>
                      <w:szCs w:val="21"/>
                    </w:rPr>
                    <w:t>研发人员</w:t>
                  </w:r>
                </w:p>
              </w:tc>
              <w:tc>
                <w:tcPr>
                  <w:tcW w:w="936" w:type="dxa"/>
                  <w:vAlign w:val="center"/>
                </w:tcPr>
                <w:p w:rsidR="004C3143" w:rsidRPr="00AF6B73" w:rsidRDefault="004C3143" w:rsidP="009A7D38">
                  <w:pPr>
                    <w:rPr>
                      <w:rFonts w:ascii="宋体" w:hAnsi="宋体"/>
                      <w:szCs w:val="21"/>
                    </w:rPr>
                  </w:pPr>
                  <w:r w:rsidRPr="00AF6B73">
                    <w:rPr>
                      <w:rFonts w:ascii="宋体" w:hAnsi="宋体"/>
                      <w:szCs w:val="21"/>
                    </w:rPr>
                    <w:t>10000</w:t>
                  </w:r>
                </w:p>
              </w:tc>
              <w:tc>
                <w:tcPr>
                  <w:tcW w:w="1074" w:type="dxa"/>
                  <w:vAlign w:val="center"/>
                </w:tcPr>
                <w:p w:rsidR="004C3143" w:rsidRPr="00AF6B73" w:rsidRDefault="004C3143" w:rsidP="009A7D38">
                  <w:pPr>
                    <w:rPr>
                      <w:rFonts w:ascii="宋体" w:hAnsi="宋体"/>
                      <w:szCs w:val="21"/>
                    </w:rPr>
                  </w:pPr>
                  <w:r w:rsidRPr="00AF6B73">
                    <w:rPr>
                      <w:rFonts w:ascii="宋体" w:hAnsi="宋体"/>
                      <w:szCs w:val="21"/>
                    </w:rPr>
                    <w:t>研发人员</w:t>
                  </w:r>
                </w:p>
              </w:tc>
              <w:tc>
                <w:tcPr>
                  <w:tcW w:w="1072" w:type="dxa"/>
                  <w:vAlign w:val="center"/>
                </w:tcPr>
                <w:p w:rsidR="004C3143" w:rsidRPr="00AF6B73" w:rsidRDefault="004C3143" w:rsidP="009A7D38">
                  <w:pPr>
                    <w:rPr>
                      <w:rFonts w:ascii="宋体" w:hAnsi="宋体"/>
                      <w:szCs w:val="21"/>
                    </w:rPr>
                  </w:pPr>
                  <w:r w:rsidRPr="00AF6B73">
                    <w:rPr>
                      <w:rFonts w:ascii="宋体" w:hAnsi="宋体" w:hint="eastAsia"/>
                      <w:szCs w:val="21"/>
                    </w:rPr>
                    <w:t>0</w:t>
                  </w:r>
                </w:p>
              </w:tc>
              <w:tc>
                <w:tcPr>
                  <w:tcW w:w="1316" w:type="dxa"/>
                  <w:vAlign w:val="center"/>
                </w:tcPr>
                <w:p w:rsidR="004C3143" w:rsidRPr="00AF6B73" w:rsidRDefault="004C3143" w:rsidP="009A7D38">
                  <w:pPr>
                    <w:rPr>
                      <w:rFonts w:ascii="宋体" w:hAnsi="宋体"/>
                      <w:szCs w:val="21"/>
                    </w:rPr>
                  </w:pPr>
                  <w:r w:rsidRPr="00AF6B73">
                    <w:rPr>
                      <w:rFonts w:ascii="宋体" w:hAnsi="宋体"/>
                      <w:szCs w:val="21"/>
                    </w:rPr>
                    <w:t>0</w:t>
                  </w:r>
                </w:p>
              </w:tc>
              <w:tc>
                <w:tcPr>
                  <w:tcW w:w="1237" w:type="dxa"/>
                  <w:vAlign w:val="center"/>
                </w:tcPr>
                <w:p w:rsidR="004C3143" w:rsidRPr="00AF6B73" w:rsidRDefault="004C3143" w:rsidP="009A7D38">
                  <w:pPr>
                    <w:jc w:val="center"/>
                    <w:rPr>
                      <w:rFonts w:ascii="宋体" w:hAnsi="宋体"/>
                      <w:szCs w:val="21"/>
                    </w:rPr>
                  </w:pPr>
                  <w:r w:rsidRPr="00AF6B73">
                    <w:rPr>
                      <w:rFonts w:ascii="宋体" w:hAnsi="宋体" w:hint="eastAsia"/>
                      <w:szCs w:val="21"/>
                    </w:rPr>
                    <w:t>10</w:t>
                  </w:r>
                </w:p>
              </w:tc>
              <w:tc>
                <w:tcPr>
                  <w:tcW w:w="1237" w:type="dxa"/>
                  <w:vAlign w:val="center"/>
                </w:tcPr>
                <w:p w:rsidR="004C3143" w:rsidRPr="00AF6B73" w:rsidRDefault="004C3143" w:rsidP="009A7D38">
                  <w:pPr>
                    <w:rPr>
                      <w:rFonts w:ascii="宋体" w:hAnsi="宋体"/>
                      <w:szCs w:val="21"/>
                    </w:rPr>
                  </w:pPr>
                  <w:r w:rsidRPr="00AF6B73">
                    <w:rPr>
                      <w:rFonts w:ascii="宋体" w:hAnsi="宋体"/>
                      <w:szCs w:val="21"/>
                    </w:rPr>
                    <w:t>10</w:t>
                  </w:r>
                  <w:r w:rsidRPr="00AF6B73">
                    <w:rPr>
                      <w:rFonts w:ascii="宋体" w:hAnsi="宋体" w:hint="eastAsia"/>
                      <w:szCs w:val="21"/>
                    </w:rPr>
                    <w:t>,</w:t>
                  </w:r>
                  <w:r w:rsidRPr="00AF6B73">
                    <w:rPr>
                      <w:rFonts w:ascii="宋体" w:hAnsi="宋体"/>
                      <w:szCs w:val="21"/>
                    </w:rPr>
                    <w:t>000</w:t>
                  </w:r>
                </w:p>
              </w:tc>
            </w:tr>
          </w:tbl>
          <w:p w:rsidR="004C3143" w:rsidRPr="00B3143D" w:rsidRDefault="004C3143" w:rsidP="009A7D38">
            <w:pPr>
              <w:rPr>
                <w:rFonts w:ascii="宋体" w:hAnsi="宋体"/>
                <w:szCs w:val="21"/>
              </w:rPr>
            </w:pPr>
            <w:r w:rsidRPr="00B3143D">
              <w:rPr>
                <w:rFonts w:ascii="宋体" w:hAnsi="宋体" w:hint="eastAsia"/>
                <w:szCs w:val="21"/>
              </w:rPr>
              <w:t>1、招聘的人员在当季即可投入工作，招聘费用在招聘时立即支付；</w:t>
            </w:r>
          </w:p>
          <w:p w:rsidR="004C3143" w:rsidRPr="00B3143D" w:rsidRDefault="004C3143" w:rsidP="009A7D38">
            <w:pPr>
              <w:rPr>
                <w:rFonts w:ascii="宋体" w:hAnsi="宋体"/>
                <w:szCs w:val="21"/>
              </w:rPr>
            </w:pPr>
            <w:r w:rsidRPr="00B3143D">
              <w:rPr>
                <w:rFonts w:ascii="宋体" w:hAnsi="宋体" w:hint="eastAsia"/>
                <w:szCs w:val="21"/>
              </w:rPr>
              <w:t>2、科研人员进入研发项目后，在产品研发成功以前，可以随时调出。研发成功后，系统会自动将人员调出，恢复空闲状态。</w:t>
            </w:r>
          </w:p>
          <w:p w:rsidR="004C3143" w:rsidRPr="00B3143D" w:rsidRDefault="004C3143" w:rsidP="009A7D38">
            <w:pPr>
              <w:rPr>
                <w:rFonts w:ascii="宋体" w:hAnsi="宋体"/>
                <w:szCs w:val="21"/>
              </w:rPr>
            </w:pPr>
            <w:r w:rsidRPr="00B3143D">
              <w:rPr>
                <w:rFonts w:ascii="宋体" w:hAnsi="宋体" w:hint="eastAsia"/>
                <w:szCs w:val="21"/>
              </w:rPr>
              <w:t>3、每期生产线的状态为空闲的状态时，可以对人员进行调整，生产中、维修中、升级中均不能对人员进行调整（维修前、升级前可将人员调出）。</w:t>
            </w:r>
          </w:p>
          <w:p w:rsidR="004C3143" w:rsidRPr="00B3143D" w:rsidRDefault="004C3143" w:rsidP="009A7D38">
            <w:pPr>
              <w:rPr>
                <w:rFonts w:ascii="宋体" w:hAnsi="宋体"/>
                <w:szCs w:val="21"/>
              </w:rPr>
            </w:pPr>
            <w:r w:rsidRPr="00B3143D">
              <w:rPr>
                <w:rFonts w:ascii="宋体" w:hAnsi="宋体" w:hint="eastAsia"/>
                <w:szCs w:val="21"/>
              </w:rPr>
              <w:t>4、人员工资在下期支付。</w:t>
            </w:r>
          </w:p>
          <w:p w:rsidR="004C3143" w:rsidRPr="00B3143D" w:rsidRDefault="004C3143" w:rsidP="009A7D38">
            <w:pPr>
              <w:rPr>
                <w:rFonts w:ascii="宋体" w:hAnsi="宋体"/>
                <w:szCs w:val="21"/>
              </w:rPr>
            </w:pPr>
            <w:r w:rsidRPr="00B3143D">
              <w:rPr>
                <w:rFonts w:ascii="宋体" w:hAnsi="宋体" w:hint="eastAsia"/>
                <w:szCs w:val="21"/>
              </w:rPr>
              <w:t>5、向生产线安排生产类人员是提升生产线产能的唯一途径，人员安排有多种组合，其主要决策为减少人力成本，提高生产效率。</w:t>
            </w:r>
          </w:p>
          <w:p w:rsidR="004C3143" w:rsidRPr="00B3143D" w:rsidRDefault="004C3143" w:rsidP="009A7D38">
            <w:pPr>
              <w:rPr>
                <w:rFonts w:ascii="宋体" w:hAnsi="宋体"/>
                <w:szCs w:val="21"/>
              </w:rPr>
            </w:pPr>
            <w:r w:rsidRPr="00B3143D">
              <w:rPr>
                <w:rFonts w:ascii="宋体" w:hAnsi="宋体" w:hint="eastAsia"/>
                <w:szCs w:val="21"/>
              </w:rPr>
              <w:t>6、解聘人员时，除支付本期工资之外需另支付一期工资。</w:t>
            </w:r>
          </w:p>
          <w:p w:rsidR="004C3143" w:rsidRPr="00B3143D" w:rsidRDefault="004C3143" w:rsidP="009A7D38">
            <w:pPr>
              <w:rPr>
                <w:rFonts w:ascii="宋体" w:hAnsi="宋体"/>
                <w:szCs w:val="21"/>
              </w:rPr>
            </w:pPr>
            <w:r w:rsidRPr="00B3143D">
              <w:rPr>
                <w:rFonts w:ascii="宋体" w:hAnsi="宋体" w:hint="eastAsia"/>
                <w:szCs w:val="21"/>
              </w:rPr>
              <w:t>7、人员为空闲状态时也需要支付工资。</w:t>
            </w:r>
          </w:p>
          <w:p w:rsidR="004C3143" w:rsidRPr="004C3143" w:rsidRDefault="004C3143" w:rsidP="004C3143">
            <w:pPr>
              <w:rPr>
                <w:rFonts w:ascii="宋体" w:hAnsi="宋体"/>
                <w:szCs w:val="21"/>
              </w:rPr>
            </w:pPr>
            <w:r w:rsidRPr="00B3143D">
              <w:rPr>
                <w:rFonts w:ascii="宋体" w:hAnsi="宋体" w:hint="eastAsia"/>
                <w:szCs w:val="21"/>
              </w:rPr>
              <w:t>8、人员招聘后当期可以使用，并投入到相应的岗位上</w:t>
            </w:r>
          </w:p>
        </w:tc>
      </w:tr>
    </w:tbl>
    <w:p w:rsidR="004C3143" w:rsidRPr="004C3143" w:rsidRDefault="004C3143" w:rsidP="004C3143"/>
    <w:p w:rsidR="003A6010" w:rsidRDefault="003A6010" w:rsidP="003A6010">
      <w:pPr>
        <w:pStyle w:val="5"/>
        <w:jc w:val="center"/>
        <w:rPr>
          <w:rFonts w:ascii="微软雅黑" w:eastAsia="微软雅黑" w:hAnsi="微软雅黑"/>
          <w:sz w:val="24"/>
          <w:szCs w:val="24"/>
        </w:rPr>
      </w:pPr>
      <w:r w:rsidRPr="00EB7C57">
        <w:rPr>
          <w:rFonts w:ascii="微软雅黑" w:eastAsia="微软雅黑" w:hAnsi="微软雅黑" w:hint="eastAsia"/>
          <w:sz w:val="24"/>
          <w:szCs w:val="24"/>
        </w:rPr>
        <w:t>任务</w:t>
      </w:r>
      <w:r w:rsidR="009A7D38">
        <w:rPr>
          <w:rFonts w:ascii="微软雅黑" w:eastAsia="微软雅黑" w:hAnsi="微软雅黑" w:hint="eastAsia"/>
          <w:sz w:val="24"/>
          <w:szCs w:val="24"/>
        </w:rPr>
        <w:t>九</w:t>
      </w:r>
      <w:r w:rsidRPr="00EB7C57">
        <w:rPr>
          <w:rFonts w:ascii="微软雅黑" w:eastAsia="微软雅黑" w:hAnsi="微软雅黑" w:hint="eastAsia"/>
          <w:sz w:val="24"/>
          <w:szCs w:val="24"/>
        </w:rPr>
        <w:t>：</w:t>
      </w:r>
      <w:r w:rsidR="007532CC">
        <w:rPr>
          <w:rFonts w:ascii="微软雅黑" w:eastAsia="微软雅黑" w:hAnsi="微软雅黑" w:hint="eastAsia"/>
          <w:sz w:val="24"/>
          <w:szCs w:val="24"/>
        </w:rPr>
        <w:t>产品研发</w:t>
      </w:r>
    </w:p>
    <w:tbl>
      <w:tblPr>
        <w:tblW w:w="8631" w:type="dxa"/>
        <w:jc w:val="center"/>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6"/>
        <w:gridCol w:w="1134"/>
        <w:gridCol w:w="7071"/>
      </w:tblGrid>
      <w:tr w:rsidR="004D046D" w:rsidRPr="0033044F" w:rsidTr="007532CC">
        <w:trPr>
          <w:trHeight w:val="518"/>
          <w:jc w:val="center"/>
        </w:trPr>
        <w:tc>
          <w:tcPr>
            <w:tcW w:w="426" w:type="dxa"/>
            <w:vMerge w:val="restart"/>
            <w:tcBorders>
              <w:right w:val="single" w:sz="4" w:space="0" w:color="auto"/>
            </w:tcBorders>
            <w:vAlign w:val="center"/>
          </w:tcPr>
          <w:p w:rsidR="004D046D" w:rsidRPr="0033044F" w:rsidRDefault="004D046D" w:rsidP="009A7D38">
            <w:pPr>
              <w:spacing w:line="276" w:lineRule="auto"/>
              <w:jc w:val="center"/>
              <w:rPr>
                <w:rFonts w:ascii="宋体" w:hAnsi="宋体"/>
                <w:szCs w:val="21"/>
              </w:rPr>
            </w:pPr>
            <w:r w:rsidRPr="0033044F">
              <w:rPr>
                <w:rFonts w:ascii="宋体" w:hAnsi="宋体" w:hint="eastAsia"/>
                <w:szCs w:val="21"/>
              </w:rPr>
              <w:t>任务内容</w:t>
            </w:r>
          </w:p>
        </w:tc>
        <w:tc>
          <w:tcPr>
            <w:tcW w:w="1134" w:type="dxa"/>
            <w:tcBorders>
              <w:right w:val="single" w:sz="4" w:space="0" w:color="auto"/>
            </w:tcBorders>
            <w:vAlign w:val="center"/>
          </w:tcPr>
          <w:p w:rsidR="004D046D" w:rsidRPr="0033044F" w:rsidRDefault="004D046D" w:rsidP="009A7D38">
            <w:pPr>
              <w:spacing w:line="276" w:lineRule="auto"/>
              <w:jc w:val="center"/>
              <w:rPr>
                <w:rFonts w:ascii="宋体" w:hAnsi="宋体"/>
                <w:szCs w:val="21"/>
              </w:rPr>
            </w:pPr>
            <w:r w:rsidRPr="0033044F">
              <w:rPr>
                <w:rFonts w:ascii="宋体" w:hAnsi="宋体" w:hint="eastAsia"/>
                <w:szCs w:val="21"/>
              </w:rPr>
              <w:t>任务目标</w:t>
            </w:r>
          </w:p>
        </w:tc>
        <w:tc>
          <w:tcPr>
            <w:tcW w:w="7071" w:type="dxa"/>
            <w:tcBorders>
              <w:left w:val="single" w:sz="4" w:space="0" w:color="auto"/>
            </w:tcBorders>
            <w:vAlign w:val="center"/>
          </w:tcPr>
          <w:p w:rsidR="004D046D" w:rsidRDefault="004D046D" w:rsidP="009A7D38">
            <w:pPr>
              <w:spacing w:line="276" w:lineRule="auto"/>
              <w:rPr>
                <w:rFonts w:ascii="宋体" w:hAnsi="宋体"/>
                <w:szCs w:val="21"/>
              </w:rPr>
            </w:pPr>
            <w:r w:rsidRPr="0033044F">
              <w:rPr>
                <w:rFonts w:ascii="宋体" w:hAnsi="宋体" w:hint="eastAsia"/>
                <w:szCs w:val="21"/>
              </w:rPr>
              <w:t>制造企业开始都可以生产L型产品，如果企业想生产新的产品，就需要投入资金和人力进行产品研发。</w:t>
            </w:r>
          </w:p>
          <w:p w:rsidR="004D046D" w:rsidRDefault="004D046D" w:rsidP="009A7D38">
            <w:pPr>
              <w:spacing w:line="276" w:lineRule="auto"/>
              <w:rPr>
                <w:rFonts w:ascii="宋体" w:hAnsi="宋体"/>
                <w:szCs w:val="21"/>
              </w:rPr>
            </w:pPr>
            <w:r>
              <w:rPr>
                <w:rFonts w:ascii="宋体" w:hAnsi="宋体" w:hint="eastAsia"/>
                <w:szCs w:val="21"/>
              </w:rPr>
              <w:t>供应商企业</w:t>
            </w:r>
            <w:r w:rsidRPr="0033044F">
              <w:rPr>
                <w:rFonts w:ascii="宋体" w:hAnsi="宋体" w:hint="eastAsia"/>
                <w:szCs w:val="21"/>
              </w:rPr>
              <w:t>开始都可以生产</w:t>
            </w:r>
            <w:r>
              <w:rPr>
                <w:rFonts w:ascii="宋体" w:hAnsi="宋体" w:hint="eastAsia"/>
                <w:szCs w:val="21"/>
              </w:rPr>
              <w:t>M1</w:t>
            </w:r>
            <w:r w:rsidRPr="0033044F">
              <w:rPr>
                <w:rFonts w:ascii="宋体" w:hAnsi="宋体" w:hint="eastAsia"/>
                <w:szCs w:val="21"/>
              </w:rPr>
              <w:t>型</w:t>
            </w:r>
            <w:r>
              <w:rPr>
                <w:rFonts w:ascii="宋体" w:hAnsi="宋体" w:hint="eastAsia"/>
                <w:szCs w:val="21"/>
              </w:rPr>
              <w:t>原材料品，如果企业想生产新的原料</w:t>
            </w:r>
            <w:r w:rsidRPr="0033044F">
              <w:rPr>
                <w:rFonts w:ascii="宋体" w:hAnsi="宋体" w:hint="eastAsia"/>
                <w:szCs w:val="21"/>
              </w:rPr>
              <w:t>，就需要投入资金和人力进行</w:t>
            </w:r>
            <w:r>
              <w:rPr>
                <w:rFonts w:ascii="宋体" w:hAnsi="宋体" w:hint="eastAsia"/>
                <w:szCs w:val="21"/>
              </w:rPr>
              <w:t>物料</w:t>
            </w:r>
            <w:r w:rsidRPr="0033044F">
              <w:rPr>
                <w:rFonts w:ascii="宋体" w:hAnsi="宋体" w:hint="eastAsia"/>
                <w:szCs w:val="21"/>
              </w:rPr>
              <w:t>研发。</w:t>
            </w:r>
          </w:p>
          <w:p w:rsidR="004D046D" w:rsidRPr="0033044F" w:rsidRDefault="004D046D" w:rsidP="009A7D38">
            <w:pPr>
              <w:spacing w:line="276" w:lineRule="auto"/>
              <w:rPr>
                <w:rFonts w:ascii="宋体" w:hAnsi="宋体"/>
                <w:szCs w:val="21"/>
              </w:rPr>
            </w:pPr>
            <w:r w:rsidRPr="0033044F">
              <w:rPr>
                <w:rFonts w:ascii="宋体" w:hAnsi="宋体" w:hint="eastAsia"/>
                <w:szCs w:val="21"/>
              </w:rPr>
              <w:t>（注：每次投入的研发资金不得少于最少投入资金）</w:t>
            </w:r>
          </w:p>
        </w:tc>
      </w:tr>
      <w:tr w:rsidR="004D046D" w:rsidRPr="0033044F" w:rsidTr="007532CC">
        <w:trPr>
          <w:trHeight w:val="671"/>
          <w:jc w:val="center"/>
        </w:trPr>
        <w:tc>
          <w:tcPr>
            <w:tcW w:w="426" w:type="dxa"/>
            <w:vMerge/>
            <w:tcBorders>
              <w:right w:val="single" w:sz="4" w:space="0" w:color="auto"/>
            </w:tcBorders>
            <w:vAlign w:val="center"/>
          </w:tcPr>
          <w:p w:rsidR="004D046D" w:rsidRPr="0033044F" w:rsidRDefault="004D046D" w:rsidP="009A7D38">
            <w:pPr>
              <w:spacing w:line="276" w:lineRule="auto"/>
              <w:jc w:val="center"/>
              <w:rPr>
                <w:rFonts w:ascii="宋体" w:hAnsi="宋体"/>
                <w:szCs w:val="21"/>
              </w:rPr>
            </w:pPr>
          </w:p>
        </w:tc>
        <w:tc>
          <w:tcPr>
            <w:tcW w:w="1134" w:type="dxa"/>
            <w:tcBorders>
              <w:right w:val="single" w:sz="4" w:space="0" w:color="auto"/>
            </w:tcBorders>
            <w:vAlign w:val="center"/>
          </w:tcPr>
          <w:p w:rsidR="004D046D" w:rsidRPr="0033044F" w:rsidRDefault="004D046D" w:rsidP="009A7D38">
            <w:pPr>
              <w:spacing w:line="276" w:lineRule="auto"/>
              <w:jc w:val="center"/>
              <w:rPr>
                <w:rFonts w:ascii="宋体" w:hAnsi="宋体"/>
                <w:szCs w:val="21"/>
              </w:rPr>
            </w:pPr>
            <w:r w:rsidRPr="0033044F">
              <w:rPr>
                <w:rFonts w:ascii="宋体" w:hAnsi="宋体" w:hint="eastAsia"/>
                <w:szCs w:val="21"/>
              </w:rPr>
              <w:t>重点与难点</w:t>
            </w:r>
          </w:p>
        </w:tc>
        <w:tc>
          <w:tcPr>
            <w:tcW w:w="7071" w:type="dxa"/>
            <w:tcBorders>
              <w:left w:val="single" w:sz="4" w:space="0" w:color="auto"/>
            </w:tcBorders>
            <w:vAlign w:val="center"/>
          </w:tcPr>
          <w:p w:rsidR="004D046D" w:rsidRPr="0033044F" w:rsidRDefault="004D046D" w:rsidP="00156B0F">
            <w:pPr>
              <w:spacing w:line="276" w:lineRule="auto"/>
              <w:rPr>
                <w:rFonts w:ascii="宋体" w:hAnsi="宋体"/>
                <w:szCs w:val="21"/>
              </w:rPr>
            </w:pPr>
            <w:r w:rsidRPr="0033044F">
              <w:rPr>
                <w:rFonts w:ascii="宋体" w:hAnsi="宋体"/>
                <w:szCs w:val="21"/>
              </w:rPr>
              <w:t>认真作好调查</w:t>
            </w:r>
            <w:r w:rsidR="00156B0F">
              <w:rPr>
                <w:rFonts w:ascii="宋体" w:hAnsi="宋体" w:hint="eastAsia"/>
                <w:szCs w:val="21"/>
              </w:rPr>
              <w:t>计划工作</w:t>
            </w:r>
            <w:r w:rsidRPr="0033044F">
              <w:rPr>
                <w:rFonts w:ascii="宋体" w:hAnsi="宋体" w:hint="eastAsia"/>
                <w:szCs w:val="21"/>
              </w:rPr>
              <w:t>，</w:t>
            </w:r>
            <w:r w:rsidRPr="0033044F">
              <w:rPr>
                <w:rFonts w:ascii="宋体" w:hAnsi="宋体"/>
                <w:szCs w:val="21"/>
              </w:rPr>
              <w:t>根据</w:t>
            </w:r>
            <w:r w:rsidR="00156B0F">
              <w:rPr>
                <w:rFonts w:ascii="宋体" w:hAnsi="宋体" w:hint="eastAsia"/>
                <w:szCs w:val="21"/>
              </w:rPr>
              <w:t>社会调查</w:t>
            </w:r>
            <w:r w:rsidRPr="0033044F">
              <w:rPr>
                <w:rFonts w:ascii="宋体" w:hAnsi="宋体"/>
                <w:szCs w:val="21"/>
              </w:rPr>
              <w:t>掌握的市场需求情况以及企业本身条件，充分考虑用户的使用要求和</w:t>
            </w:r>
            <w:r w:rsidR="00156B0F">
              <w:rPr>
                <w:rFonts w:ascii="宋体" w:hAnsi="宋体" w:hint="eastAsia"/>
                <w:szCs w:val="21"/>
              </w:rPr>
              <w:t>竞争对手</w:t>
            </w:r>
            <w:r w:rsidRPr="0033044F">
              <w:rPr>
                <w:rFonts w:ascii="宋体" w:hAnsi="宋体"/>
                <w:szCs w:val="21"/>
              </w:rPr>
              <w:t>的动向，有针对性地提出开发新产品的设想和构思</w:t>
            </w:r>
            <w:r w:rsidRPr="0033044F">
              <w:rPr>
                <w:rFonts w:ascii="宋体" w:hAnsi="宋体" w:hint="eastAsia"/>
                <w:szCs w:val="21"/>
              </w:rPr>
              <w:t>，同时注意</w:t>
            </w:r>
            <w:r w:rsidRPr="0033044F">
              <w:rPr>
                <w:rFonts w:ascii="宋体" w:hAnsi="宋体"/>
                <w:bCs/>
                <w:szCs w:val="21"/>
              </w:rPr>
              <w:t>最大限度的降低产品</w:t>
            </w:r>
            <w:r w:rsidR="00156B0F">
              <w:rPr>
                <w:rFonts w:ascii="宋体" w:hAnsi="宋体" w:hint="eastAsia"/>
                <w:szCs w:val="21"/>
              </w:rPr>
              <w:t>总成本</w:t>
            </w:r>
            <w:r w:rsidRPr="0033044F">
              <w:rPr>
                <w:rFonts w:ascii="宋体" w:hAnsi="宋体" w:hint="eastAsia"/>
                <w:szCs w:val="21"/>
              </w:rPr>
              <w:t>。</w:t>
            </w:r>
          </w:p>
        </w:tc>
      </w:tr>
      <w:tr w:rsidR="004D046D" w:rsidRPr="0033044F" w:rsidTr="007532CC">
        <w:trPr>
          <w:trHeight w:val="553"/>
          <w:jc w:val="center"/>
        </w:trPr>
        <w:tc>
          <w:tcPr>
            <w:tcW w:w="426" w:type="dxa"/>
            <w:vMerge/>
            <w:tcBorders>
              <w:right w:val="single" w:sz="4" w:space="0" w:color="auto"/>
            </w:tcBorders>
            <w:vAlign w:val="center"/>
          </w:tcPr>
          <w:p w:rsidR="004D046D" w:rsidRPr="0033044F" w:rsidRDefault="004D046D" w:rsidP="009A7D38">
            <w:pPr>
              <w:spacing w:line="276" w:lineRule="auto"/>
              <w:jc w:val="center"/>
              <w:rPr>
                <w:rFonts w:ascii="宋体" w:hAnsi="宋体"/>
                <w:szCs w:val="21"/>
              </w:rPr>
            </w:pPr>
          </w:p>
        </w:tc>
        <w:tc>
          <w:tcPr>
            <w:tcW w:w="1134" w:type="dxa"/>
            <w:tcBorders>
              <w:right w:val="single" w:sz="4" w:space="0" w:color="auto"/>
            </w:tcBorders>
            <w:vAlign w:val="center"/>
          </w:tcPr>
          <w:p w:rsidR="004D046D" w:rsidRPr="0033044F" w:rsidRDefault="004D046D" w:rsidP="009A7D38">
            <w:pPr>
              <w:spacing w:line="276" w:lineRule="auto"/>
              <w:jc w:val="center"/>
              <w:rPr>
                <w:rFonts w:ascii="宋体" w:hAnsi="宋体"/>
                <w:szCs w:val="21"/>
              </w:rPr>
            </w:pPr>
            <w:r w:rsidRPr="0033044F">
              <w:rPr>
                <w:rFonts w:ascii="宋体" w:hAnsi="宋体" w:hint="eastAsia"/>
                <w:szCs w:val="21"/>
              </w:rPr>
              <w:t>教具准备</w:t>
            </w:r>
          </w:p>
        </w:tc>
        <w:tc>
          <w:tcPr>
            <w:tcW w:w="7071" w:type="dxa"/>
            <w:tcBorders>
              <w:left w:val="single" w:sz="4" w:space="0" w:color="auto"/>
            </w:tcBorders>
            <w:vAlign w:val="center"/>
          </w:tcPr>
          <w:p w:rsidR="004D046D" w:rsidRPr="0033044F" w:rsidRDefault="004D046D" w:rsidP="009A7D38">
            <w:pPr>
              <w:spacing w:line="276" w:lineRule="auto"/>
              <w:rPr>
                <w:rFonts w:ascii="宋体" w:hAnsi="宋体"/>
                <w:szCs w:val="21"/>
              </w:rPr>
            </w:pPr>
            <w:r w:rsidRPr="0033044F">
              <w:rPr>
                <w:rFonts w:ascii="宋体" w:hAnsi="宋体" w:hint="eastAsia"/>
                <w:szCs w:val="21"/>
              </w:rPr>
              <w:t>无</w:t>
            </w:r>
          </w:p>
        </w:tc>
      </w:tr>
      <w:tr w:rsidR="004D046D" w:rsidRPr="0033044F" w:rsidTr="007532CC">
        <w:trPr>
          <w:trHeight w:val="70"/>
          <w:jc w:val="center"/>
        </w:trPr>
        <w:tc>
          <w:tcPr>
            <w:tcW w:w="426" w:type="dxa"/>
            <w:vMerge/>
            <w:tcBorders>
              <w:right w:val="single" w:sz="4" w:space="0" w:color="auto"/>
            </w:tcBorders>
            <w:vAlign w:val="center"/>
          </w:tcPr>
          <w:p w:rsidR="004D046D" w:rsidRPr="0033044F" w:rsidRDefault="004D046D" w:rsidP="009A7D38">
            <w:pPr>
              <w:spacing w:line="276" w:lineRule="auto"/>
              <w:jc w:val="center"/>
              <w:rPr>
                <w:rFonts w:ascii="宋体" w:hAnsi="宋体"/>
                <w:szCs w:val="21"/>
              </w:rPr>
            </w:pPr>
          </w:p>
        </w:tc>
        <w:tc>
          <w:tcPr>
            <w:tcW w:w="1134" w:type="dxa"/>
            <w:tcBorders>
              <w:right w:val="single" w:sz="4" w:space="0" w:color="auto"/>
            </w:tcBorders>
            <w:vAlign w:val="center"/>
          </w:tcPr>
          <w:p w:rsidR="004D046D" w:rsidRPr="0033044F" w:rsidRDefault="004D046D" w:rsidP="009A7D38">
            <w:pPr>
              <w:spacing w:line="276" w:lineRule="auto"/>
              <w:jc w:val="center"/>
              <w:rPr>
                <w:rFonts w:ascii="宋体" w:hAnsi="宋体"/>
                <w:szCs w:val="21"/>
              </w:rPr>
            </w:pPr>
            <w:r w:rsidRPr="0033044F">
              <w:rPr>
                <w:rFonts w:ascii="宋体" w:hAnsi="宋体" w:hint="eastAsia"/>
                <w:szCs w:val="21"/>
              </w:rPr>
              <w:t>任务描述</w:t>
            </w:r>
          </w:p>
        </w:tc>
        <w:tc>
          <w:tcPr>
            <w:tcW w:w="7071" w:type="dxa"/>
            <w:tcBorders>
              <w:left w:val="single" w:sz="4" w:space="0" w:color="auto"/>
            </w:tcBorders>
          </w:tcPr>
          <w:p w:rsidR="004D046D" w:rsidRPr="0033044F" w:rsidRDefault="004D046D" w:rsidP="009A7D38">
            <w:pPr>
              <w:spacing w:line="276" w:lineRule="auto"/>
              <w:rPr>
                <w:rFonts w:ascii="宋体" w:hAnsi="宋体"/>
                <w:szCs w:val="21"/>
              </w:rPr>
            </w:pPr>
            <w:r w:rsidRPr="0033044F">
              <w:rPr>
                <w:rFonts w:ascii="宋体" w:hAnsi="宋体" w:hint="eastAsia"/>
                <w:szCs w:val="21"/>
              </w:rPr>
              <w:t>组织新产品研发是企业为了满足市场对新产品的需求，投入资金及人力进行产品开发，直至产品研发成功的过程。</w:t>
            </w:r>
          </w:p>
        </w:tc>
      </w:tr>
      <w:tr w:rsidR="004D046D" w:rsidRPr="0033044F" w:rsidTr="007532CC">
        <w:trPr>
          <w:trHeight w:val="70"/>
          <w:jc w:val="center"/>
        </w:trPr>
        <w:tc>
          <w:tcPr>
            <w:tcW w:w="426" w:type="dxa"/>
            <w:vMerge/>
            <w:tcBorders>
              <w:right w:val="single" w:sz="4" w:space="0" w:color="auto"/>
            </w:tcBorders>
            <w:vAlign w:val="center"/>
          </w:tcPr>
          <w:p w:rsidR="004D046D" w:rsidRPr="0033044F" w:rsidRDefault="004D046D" w:rsidP="009A7D38">
            <w:pPr>
              <w:spacing w:line="276" w:lineRule="auto"/>
              <w:jc w:val="center"/>
              <w:rPr>
                <w:rFonts w:ascii="宋体" w:hAnsi="宋体"/>
                <w:szCs w:val="21"/>
              </w:rPr>
            </w:pPr>
          </w:p>
        </w:tc>
        <w:tc>
          <w:tcPr>
            <w:tcW w:w="1134" w:type="dxa"/>
            <w:tcBorders>
              <w:right w:val="single" w:sz="4" w:space="0" w:color="auto"/>
            </w:tcBorders>
            <w:vAlign w:val="center"/>
          </w:tcPr>
          <w:p w:rsidR="004D046D" w:rsidRPr="0033044F" w:rsidRDefault="004D046D" w:rsidP="009A7D38">
            <w:pPr>
              <w:spacing w:line="276" w:lineRule="auto"/>
              <w:jc w:val="center"/>
              <w:rPr>
                <w:rFonts w:ascii="宋体" w:hAnsi="宋体"/>
                <w:szCs w:val="21"/>
              </w:rPr>
            </w:pPr>
            <w:r w:rsidRPr="0033044F">
              <w:rPr>
                <w:rFonts w:ascii="宋体" w:hAnsi="宋体" w:hint="eastAsia"/>
                <w:szCs w:val="21"/>
              </w:rPr>
              <w:t>任务步骤</w:t>
            </w:r>
          </w:p>
        </w:tc>
        <w:tc>
          <w:tcPr>
            <w:tcW w:w="7071" w:type="dxa"/>
            <w:tcBorders>
              <w:left w:val="single" w:sz="4" w:space="0" w:color="auto"/>
            </w:tcBorders>
          </w:tcPr>
          <w:p w:rsidR="004D046D" w:rsidRDefault="004D046D" w:rsidP="009A7D38">
            <w:pPr>
              <w:spacing w:line="276" w:lineRule="auto"/>
            </w:pPr>
            <w:r>
              <w:rPr>
                <w:rFonts w:ascii="宋体" w:hAnsi="宋体" w:hint="eastAsia"/>
                <w:szCs w:val="21"/>
              </w:rPr>
              <w:t>第一步：</w:t>
            </w:r>
            <w:r>
              <w:rPr>
                <w:rFonts w:hint="eastAsia"/>
              </w:rPr>
              <w:t>进入制造</w:t>
            </w:r>
            <w:r>
              <w:rPr>
                <w:rFonts w:hint="eastAsia"/>
              </w:rPr>
              <w:t>/</w:t>
            </w:r>
            <w:r>
              <w:rPr>
                <w:rFonts w:hint="eastAsia"/>
              </w:rPr>
              <w:t>供应商首界面；</w:t>
            </w:r>
          </w:p>
          <w:p w:rsidR="004D046D" w:rsidRDefault="004D046D" w:rsidP="009A7D38">
            <w:pPr>
              <w:spacing w:line="276" w:lineRule="auto"/>
            </w:pPr>
            <w:r>
              <w:rPr>
                <w:rFonts w:hint="eastAsia"/>
              </w:rPr>
              <w:t>第二步：点击“办公”</w:t>
            </w:r>
            <w:r>
              <w:rPr>
                <w:rFonts w:hint="eastAsia"/>
              </w:rPr>
              <w:t>--</w:t>
            </w:r>
            <w:r>
              <w:rPr>
                <w:rFonts w:hint="eastAsia"/>
              </w:rPr>
              <w:t>“生产部”</w:t>
            </w:r>
            <w:r>
              <w:rPr>
                <w:rFonts w:hint="eastAsia"/>
              </w:rPr>
              <w:t>--</w:t>
            </w:r>
            <w:r>
              <w:rPr>
                <w:rFonts w:hint="eastAsia"/>
              </w:rPr>
              <w:t>“产品研发”，找到要研发的类型点击“查看”；</w:t>
            </w:r>
          </w:p>
          <w:p w:rsidR="004D046D" w:rsidRDefault="004D046D" w:rsidP="009A7D38">
            <w:pPr>
              <w:spacing w:line="276" w:lineRule="auto"/>
            </w:pPr>
            <w:r>
              <w:rPr>
                <w:rFonts w:hint="eastAsia"/>
              </w:rPr>
              <w:t>第三步：输入研发资金</w:t>
            </w:r>
            <w:r>
              <w:rPr>
                <w:rFonts w:hint="eastAsia"/>
              </w:rPr>
              <w:t>--</w:t>
            </w:r>
            <w:r>
              <w:rPr>
                <w:rFonts w:hint="eastAsia"/>
              </w:rPr>
              <w:t>投入；</w:t>
            </w:r>
          </w:p>
          <w:p w:rsidR="004D046D" w:rsidRPr="0033044F" w:rsidRDefault="004D046D" w:rsidP="009A7D38">
            <w:pPr>
              <w:spacing w:line="276" w:lineRule="auto"/>
              <w:rPr>
                <w:rFonts w:ascii="宋体" w:hAnsi="宋体"/>
                <w:szCs w:val="21"/>
              </w:rPr>
            </w:pPr>
            <w:r>
              <w:rPr>
                <w:rFonts w:hint="eastAsia"/>
              </w:rPr>
              <w:t>第四步：由企管部招聘人员，调入研发人员</w:t>
            </w:r>
          </w:p>
        </w:tc>
      </w:tr>
      <w:tr w:rsidR="004D046D" w:rsidRPr="0033044F" w:rsidTr="007532CC">
        <w:trPr>
          <w:trHeight w:val="70"/>
          <w:jc w:val="center"/>
        </w:trPr>
        <w:tc>
          <w:tcPr>
            <w:tcW w:w="426" w:type="dxa"/>
            <w:vMerge/>
            <w:tcBorders>
              <w:right w:val="single" w:sz="4" w:space="0" w:color="auto"/>
            </w:tcBorders>
            <w:vAlign w:val="center"/>
          </w:tcPr>
          <w:p w:rsidR="004D046D" w:rsidRPr="0033044F" w:rsidRDefault="004D046D" w:rsidP="009A7D38">
            <w:pPr>
              <w:spacing w:line="276" w:lineRule="auto"/>
              <w:jc w:val="center"/>
              <w:rPr>
                <w:rFonts w:ascii="宋体" w:hAnsi="宋体"/>
                <w:szCs w:val="21"/>
              </w:rPr>
            </w:pPr>
          </w:p>
        </w:tc>
        <w:tc>
          <w:tcPr>
            <w:tcW w:w="1134" w:type="dxa"/>
            <w:tcBorders>
              <w:right w:val="single" w:sz="4" w:space="0" w:color="auto"/>
            </w:tcBorders>
            <w:vAlign w:val="center"/>
          </w:tcPr>
          <w:p w:rsidR="004D046D" w:rsidRPr="0033044F" w:rsidRDefault="004D046D" w:rsidP="009A7D38">
            <w:pPr>
              <w:spacing w:line="276" w:lineRule="auto"/>
              <w:jc w:val="center"/>
              <w:rPr>
                <w:rFonts w:ascii="宋体" w:hAnsi="宋体"/>
                <w:szCs w:val="21"/>
              </w:rPr>
            </w:pPr>
            <w:r w:rsidRPr="0033044F">
              <w:rPr>
                <w:rFonts w:ascii="宋体" w:hAnsi="宋体" w:hint="eastAsia"/>
                <w:szCs w:val="21"/>
              </w:rPr>
              <w:t>任务成果</w:t>
            </w:r>
          </w:p>
        </w:tc>
        <w:tc>
          <w:tcPr>
            <w:tcW w:w="7071" w:type="dxa"/>
            <w:tcBorders>
              <w:left w:val="single" w:sz="4" w:space="0" w:color="auto"/>
            </w:tcBorders>
          </w:tcPr>
          <w:p w:rsidR="004D046D" w:rsidRPr="0033044F" w:rsidRDefault="004D046D" w:rsidP="009A7D38">
            <w:pPr>
              <w:spacing w:line="276" w:lineRule="auto"/>
              <w:rPr>
                <w:rFonts w:ascii="宋体" w:hAnsi="宋体"/>
                <w:szCs w:val="21"/>
              </w:rPr>
            </w:pPr>
            <w:r>
              <w:rPr>
                <w:rFonts w:ascii="宋体" w:hAnsi="宋体" w:hint="eastAsia"/>
                <w:szCs w:val="21"/>
              </w:rPr>
              <w:t>新产品、新物料研发成功，并可以投产。</w:t>
            </w:r>
          </w:p>
        </w:tc>
      </w:tr>
      <w:tr w:rsidR="004D046D" w:rsidRPr="0033044F" w:rsidTr="007532CC">
        <w:trPr>
          <w:trHeight w:val="70"/>
          <w:jc w:val="center"/>
        </w:trPr>
        <w:tc>
          <w:tcPr>
            <w:tcW w:w="426" w:type="dxa"/>
            <w:vMerge/>
            <w:tcBorders>
              <w:right w:val="single" w:sz="4" w:space="0" w:color="auto"/>
            </w:tcBorders>
            <w:vAlign w:val="center"/>
          </w:tcPr>
          <w:p w:rsidR="004D046D" w:rsidRPr="0033044F" w:rsidRDefault="004D046D" w:rsidP="009A7D38">
            <w:pPr>
              <w:spacing w:line="276" w:lineRule="auto"/>
              <w:jc w:val="center"/>
              <w:rPr>
                <w:rFonts w:ascii="宋体" w:hAnsi="宋体"/>
                <w:szCs w:val="21"/>
              </w:rPr>
            </w:pPr>
          </w:p>
        </w:tc>
        <w:tc>
          <w:tcPr>
            <w:tcW w:w="1134" w:type="dxa"/>
            <w:tcBorders>
              <w:right w:val="single" w:sz="4" w:space="0" w:color="auto"/>
            </w:tcBorders>
            <w:vAlign w:val="center"/>
          </w:tcPr>
          <w:p w:rsidR="004D046D" w:rsidRPr="0033044F" w:rsidRDefault="004D046D" w:rsidP="009A7D38">
            <w:pPr>
              <w:spacing w:line="276" w:lineRule="auto"/>
              <w:jc w:val="center"/>
              <w:rPr>
                <w:rFonts w:ascii="宋体" w:hAnsi="宋体"/>
                <w:szCs w:val="21"/>
              </w:rPr>
            </w:pPr>
            <w:r w:rsidRPr="0033044F">
              <w:rPr>
                <w:rFonts w:ascii="宋体" w:hAnsi="宋体" w:hint="eastAsia"/>
                <w:szCs w:val="21"/>
              </w:rPr>
              <w:t>操作帮助</w:t>
            </w:r>
          </w:p>
        </w:tc>
        <w:tc>
          <w:tcPr>
            <w:tcW w:w="7071" w:type="dxa"/>
            <w:tcBorders>
              <w:left w:val="single" w:sz="4" w:space="0" w:color="auto"/>
            </w:tcBorders>
          </w:tcPr>
          <w:p w:rsidR="004D046D" w:rsidRPr="0033044F" w:rsidRDefault="004D046D" w:rsidP="004D046D">
            <w:pPr>
              <w:numPr>
                <w:ilvl w:val="0"/>
                <w:numId w:val="23"/>
              </w:numPr>
              <w:spacing w:line="276" w:lineRule="auto"/>
              <w:rPr>
                <w:rFonts w:ascii="宋体" w:hAnsi="宋体"/>
                <w:szCs w:val="21"/>
              </w:rPr>
            </w:pPr>
            <w:r w:rsidRPr="0033044F">
              <w:rPr>
                <w:rFonts w:ascii="宋体" w:hAnsi="宋体" w:hint="eastAsia"/>
                <w:szCs w:val="21"/>
              </w:rPr>
              <w:t>根据企业战略规划，确定新产品研发时间。</w:t>
            </w:r>
          </w:p>
          <w:p w:rsidR="004D046D" w:rsidRPr="0033044F" w:rsidRDefault="004D046D" w:rsidP="004D046D">
            <w:pPr>
              <w:numPr>
                <w:ilvl w:val="0"/>
                <w:numId w:val="23"/>
              </w:numPr>
              <w:spacing w:line="276" w:lineRule="auto"/>
              <w:rPr>
                <w:rFonts w:ascii="宋体" w:hAnsi="宋体"/>
                <w:szCs w:val="21"/>
              </w:rPr>
            </w:pPr>
            <w:r w:rsidRPr="0033044F">
              <w:rPr>
                <w:rFonts w:ascii="宋体" w:hAnsi="宋体" w:hint="eastAsia"/>
                <w:szCs w:val="21"/>
              </w:rPr>
              <w:t>确定研发新产品投入的资源。</w:t>
            </w:r>
          </w:p>
          <w:p w:rsidR="004D046D" w:rsidRDefault="004D046D" w:rsidP="004D046D">
            <w:pPr>
              <w:numPr>
                <w:ilvl w:val="0"/>
                <w:numId w:val="23"/>
              </w:numPr>
              <w:spacing w:line="276" w:lineRule="auto"/>
              <w:rPr>
                <w:rFonts w:ascii="宋体" w:hAnsi="宋体"/>
                <w:szCs w:val="21"/>
              </w:rPr>
            </w:pPr>
            <w:r w:rsidRPr="0033044F">
              <w:rPr>
                <w:rFonts w:ascii="宋体" w:hAnsi="宋体" w:hint="eastAsia"/>
                <w:szCs w:val="21"/>
              </w:rPr>
              <w:t>查看企业是否有足够的技术人员及管理人员，若员工充足，将各类人员合理配备到各新产品研发项目中，若员工不足，则将各类人员的信息告知人力资源部门，待招聘后再配置。</w:t>
            </w:r>
          </w:p>
          <w:p w:rsidR="004D046D" w:rsidRPr="00E20989" w:rsidRDefault="004D046D" w:rsidP="00E20989">
            <w:pPr>
              <w:numPr>
                <w:ilvl w:val="0"/>
                <w:numId w:val="23"/>
              </w:numPr>
              <w:spacing w:line="276" w:lineRule="auto"/>
              <w:rPr>
                <w:rFonts w:ascii="宋体" w:hAnsi="宋体"/>
                <w:szCs w:val="21"/>
              </w:rPr>
            </w:pPr>
            <w:r w:rsidRPr="00997464">
              <w:rPr>
                <w:rFonts w:ascii="宋体" w:hAnsi="宋体" w:hint="eastAsia"/>
                <w:szCs w:val="21"/>
              </w:rPr>
              <w:t>向财务部进行研发投入申请，待研发费用审批成功后，开展研发工作。</w:t>
            </w:r>
          </w:p>
          <w:p w:rsidR="004D046D" w:rsidRDefault="004D046D" w:rsidP="000E4507">
            <w:pPr>
              <w:spacing w:afterLines="50" w:line="276" w:lineRule="auto"/>
              <w:jc w:val="center"/>
              <w:rPr>
                <w:rFonts w:ascii="宋体" w:hAnsi="宋体"/>
                <w:szCs w:val="21"/>
              </w:rPr>
            </w:pPr>
            <w:r w:rsidRPr="0033044F">
              <w:rPr>
                <w:rFonts w:ascii="宋体" w:hAnsi="宋体" w:hint="eastAsia"/>
                <w:szCs w:val="21"/>
              </w:rPr>
              <w:t>产品研发基本信息表</w:t>
            </w:r>
          </w:p>
          <w:tbl>
            <w:tblPr>
              <w:tblW w:w="0" w:type="auto"/>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000"/>
            </w:tblPr>
            <w:tblGrid>
              <w:gridCol w:w="1196"/>
              <w:gridCol w:w="1134"/>
              <w:gridCol w:w="1276"/>
              <w:gridCol w:w="1276"/>
              <w:gridCol w:w="992"/>
              <w:gridCol w:w="992"/>
            </w:tblGrid>
            <w:tr w:rsidR="004D046D" w:rsidRPr="00CE2063" w:rsidTr="007532CC">
              <w:trPr>
                <w:trHeight w:val="284"/>
                <w:jc w:val="center"/>
              </w:trPr>
              <w:tc>
                <w:tcPr>
                  <w:tcW w:w="1196" w:type="dxa"/>
                  <w:tcBorders>
                    <w:bottom w:val="double" w:sz="4" w:space="0" w:color="auto"/>
                  </w:tcBorders>
                  <w:vAlign w:val="center"/>
                </w:tcPr>
                <w:p w:rsidR="004D046D" w:rsidRPr="00CE2063" w:rsidRDefault="004D046D" w:rsidP="009A7D38">
                  <w:pPr>
                    <w:jc w:val="center"/>
                    <w:rPr>
                      <w:rFonts w:ascii="宋体" w:hAnsi="宋体"/>
                      <w:szCs w:val="21"/>
                    </w:rPr>
                  </w:pPr>
                  <w:r w:rsidRPr="00CE2063">
                    <w:rPr>
                      <w:rFonts w:ascii="宋体" w:hAnsi="宋体" w:hint="eastAsia"/>
                      <w:szCs w:val="21"/>
                    </w:rPr>
                    <w:t>研发项目</w:t>
                  </w:r>
                </w:p>
              </w:tc>
              <w:tc>
                <w:tcPr>
                  <w:tcW w:w="1134" w:type="dxa"/>
                  <w:tcBorders>
                    <w:bottom w:val="double" w:sz="4" w:space="0" w:color="auto"/>
                  </w:tcBorders>
                  <w:vAlign w:val="center"/>
                </w:tcPr>
                <w:p w:rsidR="004D046D" w:rsidRPr="00CE2063" w:rsidRDefault="004D046D" w:rsidP="009A7D38">
                  <w:pPr>
                    <w:jc w:val="center"/>
                    <w:rPr>
                      <w:rFonts w:ascii="宋体" w:hAnsi="宋体"/>
                      <w:szCs w:val="21"/>
                    </w:rPr>
                  </w:pPr>
                  <w:r w:rsidRPr="00CE2063">
                    <w:rPr>
                      <w:rFonts w:ascii="宋体" w:hAnsi="宋体" w:hint="eastAsia"/>
                      <w:szCs w:val="21"/>
                    </w:rPr>
                    <w:t>基本研发能力要求</w:t>
                  </w:r>
                </w:p>
              </w:tc>
              <w:tc>
                <w:tcPr>
                  <w:tcW w:w="1276" w:type="dxa"/>
                  <w:tcBorders>
                    <w:bottom w:val="double" w:sz="4" w:space="0" w:color="auto"/>
                  </w:tcBorders>
                  <w:vAlign w:val="center"/>
                </w:tcPr>
                <w:p w:rsidR="004D046D" w:rsidRPr="00CE2063" w:rsidRDefault="004D046D" w:rsidP="009A7D38">
                  <w:pPr>
                    <w:jc w:val="center"/>
                    <w:rPr>
                      <w:rFonts w:ascii="宋体" w:hAnsi="宋体"/>
                      <w:szCs w:val="21"/>
                    </w:rPr>
                  </w:pPr>
                  <w:r w:rsidRPr="00CE2063">
                    <w:rPr>
                      <w:rFonts w:ascii="宋体" w:hAnsi="宋体" w:hint="eastAsia"/>
                      <w:szCs w:val="21"/>
                    </w:rPr>
                    <w:t>最少投放资金</w:t>
                  </w:r>
                </w:p>
              </w:tc>
              <w:tc>
                <w:tcPr>
                  <w:tcW w:w="1276" w:type="dxa"/>
                  <w:tcBorders>
                    <w:bottom w:val="double" w:sz="4" w:space="0" w:color="auto"/>
                  </w:tcBorders>
                  <w:vAlign w:val="center"/>
                </w:tcPr>
                <w:p w:rsidR="004D046D" w:rsidRPr="00CE2063" w:rsidRDefault="004D046D" w:rsidP="009A7D38">
                  <w:pPr>
                    <w:jc w:val="center"/>
                    <w:rPr>
                      <w:rFonts w:ascii="宋体" w:hAnsi="宋体"/>
                      <w:szCs w:val="21"/>
                    </w:rPr>
                  </w:pPr>
                  <w:r w:rsidRPr="00CE2063">
                    <w:rPr>
                      <w:rFonts w:ascii="宋体" w:hAnsi="宋体" w:hint="eastAsia"/>
                      <w:szCs w:val="21"/>
                    </w:rPr>
                    <w:t>推荐资金</w:t>
                  </w:r>
                </w:p>
              </w:tc>
              <w:tc>
                <w:tcPr>
                  <w:tcW w:w="992" w:type="dxa"/>
                  <w:tcBorders>
                    <w:bottom w:val="double" w:sz="4" w:space="0" w:color="auto"/>
                  </w:tcBorders>
                  <w:vAlign w:val="center"/>
                </w:tcPr>
                <w:p w:rsidR="004D046D" w:rsidRPr="00CE2063" w:rsidRDefault="004D046D" w:rsidP="009A7D38">
                  <w:pPr>
                    <w:jc w:val="center"/>
                    <w:rPr>
                      <w:rFonts w:ascii="宋体" w:hAnsi="宋体"/>
                      <w:szCs w:val="21"/>
                    </w:rPr>
                  </w:pPr>
                  <w:r w:rsidRPr="00CE2063">
                    <w:rPr>
                      <w:rFonts w:ascii="宋体" w:hAnsi="宋体" w:hint="eastAsia"/>
                      <w:szCs w:val="21"/>
                    </w:rPr>
                    <w:t>代表BOM</w:t>
                  </w:r>
                </w:p>
              </w:tc>
              <w:tc>
                <w:tcPr>
                  <w:tcW w:w="992" w:type="dxa"/>
                  <w:tcBorders>
                    <w:bottom w:val="double" w:sz="4" w:space="0" w:color="auto"/>
                  </w:tcBorders>
                  <w:vAlign w:val="center"/>
                </w:tcPr>
                <w:p w:rsidR="004D046D" w:rsidRPr="00CE2063" w:rsidRDefault="004D046D" w:rsidP="009A7D38">
                  <w:pPr>
                    <w:jc w:val="center"/>
                    <w:rPr>
                      <w:rFonts w:ascii="宋体" w:hAnsi="宋体"/>
                      <w:szCs w:val="21"/>
                    </w:rPr>
                  </w:pPr>
                  <w:r w:rsidRPr="00CE2063">
                    <w:rPr>
                      <w:rFonts w:ascii="宋体" w:hAnsi="宋体" w:hint="eastAsia"/>
                      <w:szCs w:val="21"/>
                    </w:rPr>
                    <w:t>工艺水平</w:t>
                  </w:r>
                </w:p>
              </w:tc>
            </w:tr>
            <w:tr w:rsidR="004D046D" w:rsidRPr="00CE2063" w:rsidTr="007532CC">
              <w:trPr>
                <w:trHeight w:val="284"/>
                <w:jc w:val="center"/>
              </w:trPr>
              <w:tc>
                <w:tcPr>
                  <w:tcW w:w="1196" w:type="dxa"/>
                  <w:tcBorders>
                    <w:top w:val="double" w:sz="4" w:space="0" w:color="auto"/>
                  </w:tcBorders>
                  <w:vAlign w:val="center"/>
                </w:tcPr>
                <w:p w:rsidR="004D046D" w:rsidRPr="00CE2063" w:rsidRDefault="004D046D" w:rsidP="009A7D38">
                  <w:pPr>
                    <w:jc w:val="center"/>
                    <w:rPr>
                      <w:rFonts w:ascii="宋体" w:hAnsi="宋体"/>
                      <w:szCs w:val="21"/>
                    </w:rPr>
                  </w:pPr>
                  <w:r w:rsidRPr="00CE2063">
                    <w:rPr>
                      <w:rFonts w:ascii="Helvetica" w:hAnsi="Helvetica" w:cs="Helvetica"/>
                      <w:color w:val="333333"/>
                      <w:szCs w:val="21"/>
                      <w:shd w:val="clear" w:color="auto" w:fill="FFFFFF"/>
                    </w:rPr>
                    <w:t>L</w:t>
                  </w:r>
                  <w:r w:rsidRPr="00CE2063">
                    <w:rPr>
                      <w:rFonts w:ascii="Helvetica" w:hAnsi="Helvetica" w:cs="Helvetica"/>
                      <w:color w:val="333333"/>
                      <w:szCs w:val="21"/>
                      <w:shd w:val="clear" w:color="auto" w:fill="FFFFFF"/>
                    </w:rPr>
                    <w:t>型产品研发</w:t>
                  </w:r>
                </w:p>
              </w:tc>
              <w:tc>
                <w:tcPr>
                  <w:tcW w:w="1134" w:type="dxa"/>
                  <w:tcBorders>
                    <w:top w:val="double" w:sz="4" w:space="0" w:color="auto"/>
                  </w:tcBorders>
                  <w:vAlign w:val="center"/>
                </w:tcPr>
                <w:p w:rsidR="004D046D" w:rsidRPr="00CE2063" w:rsidRDefault="004D046D" w:rsidP="009A7D38">
                  <w:pPr>
                    <w:jc w:val="center"/>
                    <w:rPr>
                      <w:rFonts w:ascii="宋体" w:hAnsi="宋体"/>
                      <w:szCs w:val="21"/>
                    </w:rPr>
                  </w:pPr>
                  <w:r w:rsidRPr="00CE2063">
                    <w:rPr>
                      <w:rFonts w:ascii="宋体" w:hAnsi="宋体"/>
                      <w:szCs w:val="21"/>
                    </w:rPr>
                    <w:t>0</w:t>
                  </w:r>
                </w:p>
              </w:tc>
              <w:tc>
                <w:tcPr>
                  <w:tcW w:w="1276" w:type="dxa"/>
                  <w:tcBorders>
                    <w:top w:val="double" w:sz="4" w:space="0" w:color="auto"/>
                  </w:tcBorders>
                  <w:vAlign w:val="center"/>
                </w:tcPr>
                <w:p w:rsidR="004D046D" w:rsidRPr="00CE2063" w:rsidRDefault="004D046D" w:rsidP="009A7D38">
                  <w:pPr>
                    <w:jc w:val="center"/>
                    <w:rPr>
                      <w:rFonts w:ascii="宋体" w:hAnsi="宋体"/>
                      <w:szCs w:val="21"/>
                    </w:rPr>
                  </w:pPr>
                  <w:r w:rsidRPr="00CE2063">
                    <w:rPr>
                      <w:rFonts w:ascii="宋体" w:hAnsi="宋体" w:hint="eastAsia"/>
                      <w:szCs w:val="21"/>
                    </w:rPr>
                    <w:t>0</w:t>
                  </w:r>
                </w:p>
              </w:tc>
              <w:tc>
                <w:tcPr>
                  <w:tcW w:w="1276" w:type="dxa"/>
                  <w:tcBorders>
                    <w:top w:val="double" w:sz="4" w:space="0" w:color="auto"/>
                  </w:tcBorders>
                  <w:vAlign w:val="center"/>
                </w:tcPr>
                <w:p w:rsidR="004D046D" w:rsidRPr="00CE2063" w:rsidRDefault="004D046D" w:rsidP="009A7D38">
                  <w:pPr>
                    <w:jc w:val="center"/>
                    <w:rPr>
                      <w:rFonts w:ascii="宋体" w:hAnsi="宋体"/>
                      <w:szCs w:val="21"/>
                    </w:rPr>
                  </w:pPr>
                  <w:r w:rsidRPr="00CE2063">
                    <w:rPr>
                      <w:rFonts w:ascii="宋体" w:hAnsi="宋体" w:hint="eastAsia"/>
                      <w:szCs w:val="21"/>
                    </w:rPr>
                    <w:t>0</w:t>
                  </w:r>
                </w:p>
              </w:tc>
              <w:tc>
                <w:tcPr>
                  <w:tcW w:w="992" w:type="dxa"/>
                  <w:tcBorders>
                    <w:top w:val="double" w:sz="4" w:space="0" w:color="auto"/>
                  </w:tcBorders>
                  <w:vAlign w:val="center"/>
                </w:tcPr>
                <w:p w:rsidR="004D046D" w:rsidRPr="00CE2063" w:rsidRDefault="004D046D" w:rsidP="009A7D38">
                  <w:pPr>
                    <w:jc w:val="center"/>
                    <w:rPr>
                      <w:rFonts w:ascii="宋体" w:hAnsi="宋体"/>
                      <w:szCs w:val="21"/>
                    </w:rPr>
                  </w:pPr>
                  <w:r w:rsidRPr="00CE2063">
                    <w:rPr>
                      <w:rFonts w:ascii="宋体" w:hAnsi="宋体"/>
                      <w:szCs w:val="21"/>
                    </w:rPr>
                    <w:t>L型产品A型工艺清单</w:t>
                  </w:r>
                </w:p>
              </w:tc>
              <w:tc>
                <w:tcPr>
                  <w:tcW w:w="992" w:type="dxa"/>
                  <w:tcBorders>
                    <w:top w:val="double" w:sz="4" w:space="0" w:color="auto"/>
                  </w:tcBorders>
                  <w:vAlign w:val="center"/>
                </w:tcPr>
                <w:p w:rsidR="004D046D" w:rsidRPr="00CE2063" w:rsidRDefault="004D046D" w:rsidP="009A7D38">
                  <w:pPr>
                    <w:jc w:val="center"/>
                    <w:rPr>
                      <w:rFonts w:ascii="宋体" w:hAnsi="宋体"/>
                      <w:szCs w:val="21"/>
                    </w:rPr>
                  </w:pPr>
                  <w:r w:rsidRPr="00CE2063">
                    <w:rPr>
                      <w:rFonts w:ascii="宋体" w:hAnsi="宋体" w:hint="eastAsia"/>
                      <w:szCs w:val="21"/>
                    </w:rPr>
                    <w:t>1</w:t>
                  </w:r>
                </w:p>
              </w:tc>
            </w:tr>
            <w:tr w:rsidR="004D046D" w:rsidRPr="00CE2063" w:rsidTr="007532CC">
              <w:trPr>
                <w:trHeight w:val="284"/>
                <w:jc w:val="center"/>
              </w:trPr>
              <w:tc>
                <w:tcPr>
                  <w:tcW w:w="1196" w:type="dxa"/>
                  <w:vAlign w:val="center"/>
                </w:tcPr>
                <w:p w:rsidR="004D046D" w:rsidRPr="00CE2063" w:rsidRDefault="004D046D" w:rsidP="009A7D38">
                  <w:pPr>
                    <w:jc w:val="center"/>
                    <w:rPr>
                      <w:rFonts w:ascii="Helvetica" w:hAnsi="Helvetica" w:cs="Helvetica"/>
                      <w:color w:val="333333"/>
                      <w:szCs w:val="21"/>
                    </w:rPr>
                  </w:pPr>
                  <w:r w:rsidRPr="00CE2063">
                    <w:rPr>
                      <w:rFonts w:ascii="Helvetica" w:hAnsi="Helvetica" w:cs="Helvetica"/>
                      <w:color w:val="333333"/>
                      <w:szCs w:val="21"/>
                    </w:rPr>
                    <w:t>L</w:t>
                  </w:r>
                  <w:r w:rsidRPr="00CE2063">
                    <w:rPr>
                      <w:rFonts w:ascii="Helvetica" w:hAnsi="Helvetica" w:cs="Helvetica"/>
                      <w:color w:val="333333"/>
                      <w:szCs w:val="21"/>
                    </w:rPr>
                    <w:t>型产品工艺改进</w:t>
                  </w:r>
                </w:p>
              </w:tc>
              <w:tc>
                <w:tcPr>
                  <w:tcW w:w="1134" w:type="dxa"/>
                  <w:vAlign w:val="center"/>
                </w:tcPr>
                <w:p w:rsidR="004D046D" w:rsidRPr="00CE2063" w:rsidRDefault="004D046D" w:rsidP="009A7D38">
                  <w:pPr>
                    <w:jc w:val="center"/>
                    <w:rPr>
                      <w:rFonts w:ascii="宋体" w:hAnsi="宋体"/>
                      <w:szCs w:val="21"/>
                    </w:rPr>
                  </w:pPr>
                  <w:r w:rsidRPr="00CE2063">
                    <w:rPr>
                      <w:rFonts w:ascii="宋体" w:hAnsi="宋体"/>
                      <w:szCs w:val="21"/>
                    </w:rPr>
                    <w:t>50</w:t>
                  </w:r>
                </w:p>
              </w:tc>
              <w:tc>
                <w:tcPr>
                  <w:tcW w:w="1276" w:type="dxa"/>
                  <w:vAlign w:val="center"/>
                </w:tcPr>
                <w:p w:rsidR="004D046D" w:rsidRPr="00CE2063" w:rsidRDefault="004D046D" w:rsidP="009A7D38">
                  <w:pPr>
                    <w:jc w:val="center"/>
                    <w:rPr>
                      <w:rFonts w:ascii="宋体" w:hAnsi="宋体"/>
                      <w:szCs w:val="21"/>
                    </w:rPr>
                  </w:pPr>
                  <w:r w:rsidRPr="00CE2063">
                    <w:rPr>
                      <w:rFonts w:ascii="宋体" w:hAnsi="宋体" w:hint="eastAsia"/>
                      <w:szCs w:val="21"/>
                    </w:rPr>
                    <w:t>100,000</w:t>
                  </w:r>
                </w:p>
              </w:tc>
              <w:tc>
                <w:tcPr>
                  <w:tcW w:w="1276" w:type="dxa"/>
                  <w:vAlign w:val="center"/>
                </w:tcPr>
                <w:p w:rsidR="004D046D" w:rsidRPr="00CE2063" w:rsidRDefault="004D046D" w:rsidP="009A7D38">
                  <w:pPr>
                    <w:jc w:val="center"/>
                    <w:rPr>
                      <w:rFonts w:ascii="宋体" w:hAnsi="宋体"/>
                      <w:szCs w:val="21"/>
                    </w:rPr>
                  </w:pPr>
                  <w:r w:rsidRPr="00CE2063">
                    <w:rPr>
                      <w:rFonts w:ascii="宋体" w:hAnsi="宋体" w:hint="eastAsia"/>
                      <w:szCs w:val="21"/>
                    </w:rPr>
                    <w:t>300,000</w:t>
                  </w:r>
                </w:p>
              </w:tc>
              <w:tc>
                <w:tcPr>
                  <w:tcW w:w="992" w:type="dxa"/>
                  <w:vAlign w:val="center"/>
                </w:tcPr>
                <w:p w:rsidR="004D046D" w:rsidRPr="00CE2063" w:rsidRDefault="004D046D" w:rsidP="009A7D38">
                  <w:pPr>
                    <w:jc w:val="center"/>
                    <w:rPr>
                      <w:rFonts w:ascii="宋体" w:hAnsi="宋体"/>
                      <w:szCs w:val="21"/>
                    </w:rPr>
                  </w:pPr>
                  <w:r w:rsidRPr="00CE2063">
                    <w:rPr>
                      <w:rFonts w:ascii="宋体" w:hAnsi="宋体"/>
                      <w:szCs w:val="21"/>
                    </w:rPr>
                    <w:t>L型产品B型工艺清单</w:t>
                  </w:r>
                </w:p>
              </w:tc>
              <w:tc>
                <w:tcPr>
                  <w:tcW w:w="992" w:type="dxa"/>
                  <w:vAlign w:val="center"/>
                </w:tcPr>
                <w:p w:rsidR="004D046D" w:rsidRPr="00CE2063" w:rsidRDefault="004D046D" w:rsidP="009A7D38">
                  <w:pPr>
                    <w:jc w:val="center"/>
                    <w:rPr>
                      <w:rFonts w:ascii="宋体" w:hAnsi="宋体"/>
                      <w:szCs w:val="21"/>
                    </w:rPr>
                  </w:pPr>
                  <w:r w:rsidRPr="00CE2063">
                    <w:rPr>
                      <w:rFonts w:ascii="宋体" w:hAnsi="宋体" w:hint="eastAsia"/>
                      <w:szCs w:val="21"/>
                    </w:rPr>
                    <w:t>0</w:t>
                  </w:r>
                </w:p>
              </w:tc>
            </w:tr>
            <w:tr w:rsidR="004D046D" w:rsidRPr="00CE2063" w:rsidTr="007532CC">
              <w:trPr>
                <w:trHeight w:val="284"/>
                <w:jc w:val="center"/>
              </w:trPr>
              <w:tc>
                <w:tcPr>
                  <w:tcW w:w="1196" w:type="dxa"/>
                  <w:vAlign w:val="center"/>
                </w:tcPr>
                <w:p w:rsidR="004D046D" w:rsidRPr="00CE2063" w:rsidRDefault="004D046D" w:rsidP="009A7D38">
                  <w:pPr>
                    <w:jc w:val="center"/>
                    <w:rPr>
                      <w:rFonts w:ascii="宋体" w:hAnsi="宋体"/>
                      <w:szCs w:val="21"/>
                    </w:rPr>
                  </w:pPr>
                  <w:r w:rsidRPr="00CE2063">
                    <w:rPr>
                      <w:rFonts w:ascii="Helvetica" w:hAnsi="Helvetica" w:cs="Helvetica"/>
                      <w:color w:val="333333"/>
                      <w:szCs w:val="21"/>
                      <w:shd w:val="clear" w:color="auto" w:fill="FFFFFF"/>
                    </w:rPr>
                    <w:t>H</w:t>
                  </w:r>
                  <w:r w:rsidRPr="00CE2063">
                    <w:rPr>
                      <w:rFonts w:ascii="Helvetica" w:hAnsi="Helvetica" w:cs="Helvetica"/>
                      <w:color w:val="333333"/>
                      <w:szCs w:val="21"/>
                      <w:shd w:val="clear" w:color="auto" w:fill="FFFFFF"/>
                    </w:rPr>
                    <w:t>型产品研发</w:t>
                  </w:r>
                </w:p>
              </w:tc>
              <w:tc>
                <w:tcPr>
                  <w:tcW w:w="1134" w:type="dxa"/>
                  <w:vAlign w:val="center"/>
                </w:tcPr>
                <w:p w:rsidR="004D046D" w:rsidRPr="00CE2063" w:rsidRDefault="004D046D" w:rsidP="009A7D38">
                  <w:pPr>
                    <w:jc w:val="center"/>
                    <w:rPr>
                      <w:rFonts w:ascii="宋体" w:hAnsi="宋体"/>
                      <w:szCs w:val="21"/>
                    </w:rPr>
                  </w:pPr>
                  <w:r w:rsidRPr="00CE2063">
                    <w:rPr>
                      <w:rFonts w:ascii="宋体" w:hAnsi="宋体"/>
                      <w:szCs w:val="21"/>
                    </w:rPr>
                    <w:t>100</w:t>
                  </w:r>
                </w:p>
              </w:tc>
              <w:tc>
                <w:tcPr>
                  <w:tcW w:w="1276" w:type="dxa"/>
                  <w:vAlign w:val="center"/>
                </w:tcPr>
                <w:p w:rsidR="004D046D" w:rsidRPr="00CE2063" w:rsidRDefault="004D046D" w:rsidP="009A7D38">
                  <w:pPr>
                    <w:jc w:val="center"/>
                    <w:rPr>
                      <w:rFonts w:ascii="宋体" w:hAnsi="宋体"/>
                      <w:szCs w:val="21"/>
                    </w:rPr>
                  </w:pPr>
                  <w:r w:rsidRPr="00CE2063">
                    <w:rPr>
                      <w:rFonts w:ascii="宋体" w:hAnsi="宋体" w:hint="eastAsia"/>
                      <w:szCs w:val="21"/>
                    </w:rPr>
                    <w:t>300,000</w:t>
                  </w:r>
                </w:p>
              </w:tc>
              <w:tc>
                <w:tcPr>
                  <w:tcW w:w="1276" w:type="dxa"/>
                  <w:vAlign w:val="center"/>
                </w:tcPr>
                <w:p w:rsidR="004D046D" w:rsidRPr="00CE2063" w:rsidRDefault="004D046D" w:rsidP="009A7D38">
                  <w:pPr>
                    <w:jc w:val="center"/>
                    <w:rPr>
                      <w:rFonts w:ascii="宋体" w:hAnsi="宋体"/>
                      <w:szCs w:val="21"/>
                    </w:rPr>
                  </w:pPr>
                  <w:r w:rsidRPr="00CE2063">
                    <w:rPr>
                      <w:rFonts w:ascii="宋体" w:hAnsi="宋体" w:hint="eastAsia"/>
                      <w:szCs w:val="21"/>
                    </w:rPr>
                    <w:t>1,000,000</w:t>
                  </w:r>
                </w:p>
              </w:tc>
              <w:tc>
                <w:tcPr>
                  <w:tcW w:w="992" w:type="dxa"/>
                  <w:vAlign w:val="center"/>
                </w:tcPr>
                <w:p w:rsidR="004D046D" w:rsidRPr="00CE2063" w:rsidRDefault="004D046D" w:rsidP="009A7D38">
                  <w:pPr>
                    <w:jc w:val="center"/>
                    <w:rPr>
                      <w:rFonts w:ascii="宋体" w:hAnsi="宋体"/>
                      <w:szCs w:val="21"/>
                    </w:rPr>
                  </w:pPr>
                  <w:r w:rsidRPr="00CE2063">
                    <w:rPr>
                      <w:rFonts w:ascii="宋体" w:hAnsi="宋体"/>
                      <w:szCs w:val="21"/>
                    </w:rPr>
                    <w:t>H型产品A型工艺清单</w:t>
                  </w:r>
                </w:p>
              </w:tc>
              <w:tc>
                <w:tcPr>
                  <w:tcW w:w="992" w:type="dxa"/>
                  <w:vAlign w:val="center"/>
                </w:tcPr>
                <w:p w:rsidR="004D046D" w:rsidRPr="00CE2063" w:rsidRDefault="004D046D" w:rsidP="009A7D38">
                  <w:pPr>
                    <w:jc w:val="center"/>
                    <w:rPr>
                      <w:rFonts w:ascii="宋体" w:hAnsi="宋体"/>
                      <w:szCs w:val="21"/>
                    </w:rPr>
                  </w:pPr>
                  <w:r w:rsidRPr="00CE2063">
                    <w:rPr>
                      <w:rFonts w:ascii="宋体" w:hAnsi="宋体" w:hint="eastAsia"/>
                      <w:szCs w:val="21"/>
                    </w:rPr>
                    <w:t>2</w:t>
                  </w:r>
                </w:p>
              </w:tc>
            </w:tr>
            <w:tr w:rsidR="004D046D" w:rsidRPr="00CE2063" w:rsidTr="007532CC">
              <w:trPr>
                <w:trHeight w:val="284"/>
                <w:jc w:val="center"/>
              </w:trPr>
              <w:tc>
                <w:tcPr>
                  <w:tcW w:w="1196" w:type="dxa"/>
                  <w:vAlign w:val="center"/>
                </w:tcPr>
                <w:p w:rsidR="004D046D" w:rsidRPr="00CE2063" w:rsidRDefault="004D046D" w:rsidP="009A7D38">
                  <w:pPr>
                    <w:jc w:val="center"/>
                    <w:rPr>
                      <w:rFonts w:ascii="宋体" w:hAnsi="宋体"/>
                      <w:szCs w:val="21"/>
                    </w:rPr>
                  </w:pPr>
                  <w:r w:rsidRPr="00CE2063">
                    <w:rPr>
                      <w:rFonts w:ascii="Helvetica" w:hAnsi="Helvetica" w:cs="Helvetica"/>
                      <w:color w:val="333333"/>
                      <w:szCs w:val="21"/>
                      <w:shd w:val="clear" w:color="auto" w:fill="F9F9F9"/>
                    </w:rPr>
                    <w:t>H</w:t>
                  </w:r>
                  <w:r w:rsidRPr="00CE2063">
                    <w:rPr>
                      <w:rFonts w:ascii="Helvetica" w:hAnsi="Helvetica" w:cs="Helvetica"/>
                      <w:color w:val="333333"/>
                      <w:szCs w:val="21"/>
                      <w:shd w:val="clear" w:color="auto" w:fill="F9F9F9"/>
                    </w:rPr>
                    <w:t>型产品工艺改进</w:t>
                  </w:r>
                </w:p>
              </w:tc>
              <w:tc>
                <w:tcPr>
                  <w:tcW w:w="1134" w:type="dxa"/>
                  <w:vAlign w:val="center"/>
                </w:tcPr>
                <w:p w:rsidR="004D046D" w:rsidRPr="00CE2063" w:rsidRDefault="004D046D" w:rsidP="009A7D38">
                  <w:pPr>
                    <w:jc w:val="center"/>
                    <w:rPr>
                      <w:rFonts w:ascii="宋体" w:hAnsi="宋体"/>
                      <w:szCs w:val="21"/>
                    </w:rPr>
                  </w:pPr>
                  <w:r w:rsidRPr="00CE2063">
                    <w:rPr>
                      <w:rFonts w:ascii="宋体" w:hAnsi="宋体"/>
                      <w:szCs w:val="21"/>
                    </w:rPr>
                    <w:t>50</w:t>
                  </w:r>
                </w:p>
              </w:tc>
              <w:tc>
                <w:tcPr>
                  <w:tcW w:w="1276" w:type="dxa"/>
                  <w:vAlign w:val="center"/>
                </w:tcPr>
                <w:p w:rsidR="004D046D" w:rsidRPr="00CE2063" w:rsidRDefault="004D046D" w:rsidP="009A7D38">
                  <w:pPr>
                    <w:jc w:val="center"/>
                    <w:rPr>
                      <w:rFonts w:ascii="宋体" w:hAnsi="宋体"/>
                      <w:szCs w:val="21"/>
                    </w:rPr>
                  </w:pPr>
                  <w:r w:rsidRPr="00CE2063">
                    <w:rPr>
                      <w:rFonts w:ascii="宋体" w:hAnsi="宋体" w:hint="eastAsia"/>
                      <w:szCs w:val="21"/>
                    </w:rPr>
                    <w:t>100,000</w:t>
                  </w:r>
                </w:p>
              </w:tc>
              <w:tc>
                <w:tcPr>
                  <w:tcW w:w="1276" w:type="dxa"/>
                  <w:vAlign w:val="center"/>
                </w:tcPr>
                <w:p w:rsidR="004D046D" w:rsidRPr="00CE2063" w:rsidRDefault="004D046D" w:rsidP="009A7D38">
                  <w:pPr>
                    <w:jc w:val="center"/>
                    <w:rPr>
                      <w:rFonts w:ascii="宋体" w:hAnsi="宋体"/>
                      <w:szCs w:val="21"/>
                    </w:rPr>
                  </w:pPr>
                  <w:r w:rsidRPr="00CE2063">
                    <w:rPr>
                      <w:rFonts w:ascii="宋体" w:hAnsi="宋体" w:hint="eastAsia"/>
                      <w:szCs w:val="21"/>
                    </w:rPr>
                    <w:t>300,000</w:t>
                  </w:r>
                </w:p>
              </w:tc>
              <w:tc>
                <w:tcPr>
                  <w:tcW w:w="992" w:type="dxa"/>
                  <w:vAlign w:val="center"/>
                </w:tcPr>
                <w:p w:rsidR="004D046D" w:rsidRPr="00CE2063" w:rsidRDefault="004D046D" w:rsidP="009A7D38">
                  <w:pPr>
                    <w:jc w:val="center"/>
                    <w:rPr>
                      <w:rFonts w:ascii="宋体" w:hAnsi="宋体"/>
                      <w:szCs w:val="21"/>
                    </w:rPr>
                  </w:pPr>
                  <w:r w:rsidRPr="00CE2063">
                    <w:rPr>
                      <w:rFonts w:ascii="宋体" w:hAnsi="宋体"/>
                      <w:szCs w:val="21"/>
                    </w:rPr>
                    <w:t>H型产品B型工艺清单</w:t>
                  </w:r>
                </w:p>
              </w:tc>
              <w:tc>
                <w:tcPr>
                  <w:tcW w:w="992" w:type="dxa"/>
                  <w:vAlign w:val="center"/>
                </w:tcPr>
                <w:p w:rsidR="004D046D" w:rsidRPr="00CE2063" w:rsidRDefault="004D046D" w:rsidP="009A7D38">
                  <w:pPr>
                    <w:jc w:val="center"/>
                    <w:rPr>
                      <w:rFonts w:ascii="宋体" w:hAnsi="宋体"/>
                      <w:szCs w:val="21"/>
                    </w:rPr>
                  </w:pPr>
                  <w:r w:rsidRPr="00CE2063">
                    <w:rPr>
                      <w:rFonts w:ascii="宋体" w:hAnsi="宋体" w:hint="eastAsia"/>
                      <w:szCs w:val="21"/>
                    </w:rPr>
                    <w:t>1</w:t>
                  </w:r>
                </w:p>
              </w:tc>
            </w:tr>
            <w:tr w:rsidR="004D046D" w:rsidRPr="00CE2063" w:rsidTr="007532CC">
              <w:trPr>
                <w:trHeight w:val="284"/>
                <w:jc w:val="center"/>
              </w:trPr>
              <w:tc>
                <w:tcPr>
                  <w:tcW w:w="1196" w:type="dxa"/>
                  <w:vAlign w:val="center"/>
                </w:tcPr>
                <w:p w:rsidR="004D046D" w:rsidRPr="00CE2063" w:rsidRDefault="004D046D" w:rsidP="009A7D38">
                  <w:pPr>
                    <w:jc w:val="center"/>
                    <w:rPr>
                      <w:rFonts w:ascii="Helvetica" w:hAnsi="Helvetica" w:cs="Helvetica"/>
                      <w:color w:val="333333"/>
                      <w:szCs w:val="21"/>
                    </w:rPr>
                  </w:pPr>
                  <w:r w:rsidRPr="00CE2063">
                    <w:rPr>
                      <w:rFonts w:ascii="Helvetica" w:hAnsi="Helvetica" w:cs="Helvetica"/>
                      <w:color w:val="333333"/>
                      <w:szCs w:val="21"/>
                    </w:rPr>
                    <w:t>O</w:t>
                  </w:r>
                  <w:r w:rsidRPr="00CE2063">
                    <w:rPr>
                      <w:rFonts w:ascii="Helvetica" w:hAnsi="Helvetica" w:cs="Helvetica"/>
                      <w:color w:val="333333"/>
                      <w:szCs w:val="21"/>
                    </w:rPr>
                    <w:t>型产品研发</w:t>
                  </w:r>
                </w:p>
              </w:tc>
              <w:tc>
                <w:tcPr>
                  <w:tcW w:w="1134" w:type="dxa"/>
                  <w:vAlign w:val="center"/>
                </w:tcPr>
                <w:p w:rsidR="004D046D" w:rsidRPr="00CE2063" w:rsidRDefault="004D046D" w:rsidP="009A7D38">
                  <w:pPr>
                    <w:jc w:val="center"/>
                    <w:rPr>
                      <w:rFonts w:ascii="宋体" w:hAnsi="宋体"/>
                      <w:szCs w:val="21"/>
                    </w:rPr>
                  </w:pPr>
                  <w:r w:rsidRPr="00CE2063">
                    <w:rPr>
                      <w:rFonts w:ascii="宋体" w:hAnsi="宋体" w:hint="eastAsia"/>
                      <w:szCs w:val="21"/>
                    </w:rPr>
                    <w:t>100</w:t>
                  </w:r>
                </w:p>
              </w:tc>
              <w:tc>
                <w:tcPr>
                  <w:tcW w:w="1276" w:type="dxa"/>
                  <w:vAlign w:val="center"/>
                </w:tcPr>
                <w:p w:rsidR="004D046D" w:rsidRPr="00CE2063" w:rsidRDefault="004D046D" w:rsidP="009A7D38">
                  <w:pPr>
                    <w:jc w:val="center"/>
                    <w:rPr>
                      <w:rFonts w:ascii="宋体" w:hAnsi="宋体"/>
                      <w:szCs w:val="21"/>
                    </w:rPr>
                  </w:pPr>
                  <w:r w:rsidRPr="00CE2063">
                    <w:rPr>
                      <w:rFonts w:ascii="宋体" w:hAnsi="宋体" w:hint="eastAsia"/>
                      <w:szCs w:val="21"/>
                    </w:rPr>
                    <w:t>1,000,000</w:t>
                  </w:r>
                </w:p>
              </w:tc>
              <w:tc>
                <w:tcPr>
                  <w:tcW w:w="1276" w:type="dxa"/>
                  <w:vAlign w:val="center"/>
                </w:tcPr>
                <w:p w:rsidR="004D046D" w:rsidRPr="00CE2063" w:rsidRDefault="004D046D" w:rsidP="009A7D38">
                  <w:pPr>
                    <w:jc w:val="center"/>
                    <w:rPr>
                      <w:rFonts w:ascii="宋体" w:hAnsi="宋体"/>
                      <w:szCs w:val="21"/>
                    </w:rPr>
                  </w:pPr>
                  <w:r w:rsidRPr="00CE2063">
                    <w:rPr>
                      <w:rFonts w:ascii="宋体" w:hAnsi="宋体" w:hint="eastAsia"/>
                      <w:szCs w:val="21"/>
                    </w:rPr>
                    <w:t>2,000,000</w:t>
                  </w:r>
                </w:p>
              </w:tc>
              <w:tc>
                <w:tcPr>
                  <w:tcW w:w="992" w:type="dxa"/>
                  <w:vAlign w:val="center"/>
                </w:tcPr>
                <w:p w:rsidR="004D046D" w:rsidRPr="00CE2063" w:rsidRDefault="004D046D" w:rsidP="009A7D38">
                  <w:pPr>
                    <w:jc w:val="center"/>
                    <w:rPr>
                      <w:rFonts w:ascii="宋体" w:hAnsi="宋体"/>
                      <w:szCs w:val="21"/>
                    </w:rPr>
                  </w:pPr>
                  <w:r w:rsidRPr="00CE2063">
                    <w:rPr>
                      <w:rFonts w:ascii="宋体" w:hAnsi="宋体" w:hint="eastAsia"/>
                      <w:szCs w:val="21"/>
                    </w:rPr>
                    <w:t>O</w:t>
                  </w:r>
                  <w:r w:rsidRPr="00CE2063">
                    <w:rPr>
                      <w:rFonts w:ascii="宋体" w:hAnsi="宋体"/>
                      <w:szCs w:val="21"/>
                    </w:rPr>
                    <w:t>型产品A型工艺清单</w:t>
                  </w:r>
                </w:p>
              </w:tc>
              <w:tc>
                <w:tcPr>
                  <w:tcW w:w="992" w:type="dxa"/>
                  <w:vAlign w:val="center"/>
                </w:tcPr>
                <w:p w:rsidR="004D046D" w:rsidRPr="00CE2063" w:rsidRDefault="004D046D" w:rsidP="009A7D38">
                  <w:pPr>
                    <w:jc w:val="center"/>
                    <w:rPr>
                      <w:rFonts w:ascii="宋体" w:hAnsi="宋体"/>
                      <w:szCs w:val="21"/>
                    </w:rPr>
                  </w:pPr>
                  <w:r w:rsidRPr="00CE2063">
                    <w:rPr>
                      <w:rFonts w:ascii="宋体" w:hAnsi="宋体" w:hint="eastAsia"/>
                      <w:szCs w:val="21"/>
                    </w:rPr>
                    <w:t>3</w:t>
                  </w:r>
                </w:p>
              </w:tc>
            </w:tr>
            <w:tr w:rsidR="004D046D" w:rsidRPr="00CE2063" w:rsidTr="007532CC">
              <w:trPr>
                <w:trHeight w:val="284"/>
                <w:jc w:val="center"/>
              </w:trPr>
              <w:tc>
                <w:tcPr>
                  <w:tcW w:w="1196" w:type="dxa"/>
                  <w:vAlign w:val="center"/>
                </w:tcPr>
                <w:p w:rsidR="004D046D" w:rsidRPr="00CE2063" w:rsidRDefault="004D046D" w:rsidP="009A7D38">
                  <w:pPr>
                    <w:jc w:val="center"/>
                    <w:rPr>
                      <w:rFonts w:ascii="宋体" w:hAnsi="宋体"/>
                      <w:szCs w:val="21"/>
                    </w:rPr>
                  </w:pPr>
                  <w:r w:rsidRPr="00CE2063">
                    <w:rPr>
                      <w:rFonts w:ascii="Helvetica" w:hAnsi="Helvetica" w:cs="Helvetica"/>
                      <w:color w:val="333333"/>
                      <w:szCs w:val="21"/>
                      <w:shd w:val="clear" w:color="auto" w:fill="F9F9F9"/>
                    </w:rPr>
                    <w:t>S</w:t>
                  </w:r>
                  <w:r w:rsidRPr="00CE2063">
                    <w:rPr>
                      <w:rFonts w:ascii="Helvetica" w:hAnsi="Helvetica" w:cs="Helvetica"/>
                      <w:color w:val="333333"/>
                      <w:szCs w:val="21"/>
                      <w:shd w:val="clear" w:color="auto" w:fill="F9F9F9"/>
                    </w:rPr>
                    <w:t>型产品研发</w:t>
                  </w:r>
                </w:p>
              </w:tc>
              <w:tc>
                <w:tcPr>
                  <w:tcW w:w="1134" w:type="dxa"/>
                  <w:vAlign w:val="center"/>
                </w:tcPr>
                <w:p w:rsidR="004D046D" w:rsidRPr="00CE2063" w:rsidRDefault="004D046D" w:rsidP="009A7D38">
                  <w:pPr>
                    <w:jc w:val="center"/>
                    <w:rPr>
                      <w:rFonts w:ascii="宋体" w:hAnsi="宋体"/>
                      <w:szCs w:val="21"/>
                    </w:rPr>
                  </w:pPr>
                  <w:r w:rsidRPr="00CE2063">
                    <w:rPr>
                      <w:rFonts w:ascii="宋体" w:hAnsi="宋体" w:hint="eastAsia"/>
                      <w:szCs w:val="21"/>
                    </w:rPr>
                    <w:t>100</w:t>
                  </w:r>
                </w:p>
              </w:tc>
              <w:tc>
                <w:tcPr>
                  <w:tcW w:w="1276" w:type="dxa"/>
                  <w:vAlign w:val="center"/>
                </w:tcPr>
                <w:p w:rsidR="004D046D" w:rsidRPr="00CE2063" w:rsidRDefault="004D046D" w:rsidP="009A7D38">
                  <w:pPr>
                    <w:jc w:val="center"/>
                    <w:rPr>
                      <w:rFonts w:ascii="宋体" w:hAnsi="宋体"/>
                      <w:szCs w:val="21"/>
                    </w:rPr>
                  </w:pPr>
                  <w:r w:rsidRPr="00CE2063">
                    <w:rPr>
                      <w:rFonts w:ascii="宋体" w:hAnsi="宋体" w:hint="eastAsia"/>
                      <w:szCs w:val="21"/>
                    </w:rPr>
                    <w:t>1,500,000</w:t>
                  </w:r>
                </w:p>
              </w:tc>
              <w:tc>
                <w:tcPr>
                  <w:tcW w:w="1276" w:type="dxa"/>
                  <w:vAlign w:val="center"/>
                </w:tcPr>
                <w:p w:rsidR="004D046D" w:rsidRPr="00CE2063" w:rsidRDefault="004D046D" w:rsidP="009A7D38">
                  <w:pPr>
                    <w:jc w:val="center"/>
                    <w:rPr>
                      <w:rFonts w:ascii="宋体" w:hAnsi="宋体"/>
                      <w:szCs w:val="21"/>
                    </w:rPr>
                  </w:pPr>
                  <w:r w:rsidRPr="00CE2063">
                    <w:rPr>
                      <w:rFonts w:ascii="宋体" w:hAnsi="宋体" w:hint="eastAsia"/>
                      <w:szCs w:val="21"/>
                    </w:rPr>
                    <w:t>3,000,000</w:t>
                  </w:r>
                </w:p>
              </w:tc>
              <w:tc>
                <w:tcPr>
                  <w:tcW w:w="992" w:type="dxa"/>
                  <w:vAlign w:val="center"/>
                </w:tcPr>
                <w:p w:rsidR="004D046D" w:rsidRPr="00CE2063" w:rsidRDefault="004D046D" w:rsidP="009A7D38">
                  <w:pPr>
                    <w:jc w:val="center"/>
                    <w:rPr>
                      <w:rFonts w:ascii="宋体" w:hAnsi="宋体"/>
                      <w:szCs w:val="21"/>
                    </w:rPr>
                  </w:pPr>
                  <w:r w:rsidRPr="00CE2063">
                    <w:rPr>
                      <w:rFonts w:ascii="宋体" w:hAnsi="宋体" w:hint="eastAsia"/>
                      <w:szCs w:val="21"/>
                    </w:rPr>
                    <w:t>S</w:t>
                  </w:r>
                  <w:r w:rsidRPr="00CE2063">
                    <w:rPr>
                      <w:rFonts w:ascii="宋体" w:hAnsi="宋体"/>
                      <w:szCs w:val="21"/>
                    </w:rPr>
                    <w:t>型产品A型工艺清单</w:t>
                  </w:r>
                </w:p>
              </w:tc>
              <w:tc>
                <w:tcPr>
                  <w:tcW w:w="992" w:type="dxa"/>
                  <w:vAlign w:val="center"/>
                </w:tcPr>
                <w:p w:rsidR="004D046D" w:rsidRPr="00CE2063" w:rsidRDefault="004D046D" w:rsidP="009A7D38">
                  <w:pPr>
                    <w:jc w:val="center"/>
                    <w:rPr>
                      <w:rFonts w:ascii="宋体" w:hAnsi="宋体"/>
                      <w:szCs w:val="21"/>
                    </w:rPr>
                  </w:pPr>
                  <w:r w:rsidRPr="00CE2063">
                    <w:rPr>
                      <w:rFonts w:ascii="宋体" w:hAnsi="宋体" w:hint="eastAsia"/>
                      <w:szCs w:val="21"/>
                    </w:rPr>
                    <w:t>2</w:t>
                  </w:r>
                </w:p>
              </w:tc>
            </w:tr>
            <w:tr w:rsidR="004D046D" w:rsidRPr="00CE2063" w:rsidTr="007532CC">
              <w:trPr>
                <w:trHeight w:val="284"/>
                <w:jc w:val="center"/>
              </w:trPr>
              <w:tc>
                <w:tcPr>
                  <w:tcW w:w="1196" w:type="dxa"/>
                  <w:vMerge w:val="restart"/>
                  <w:vAlign w:val="center"/>
                </w:tcPr>
                <w:p w:rsidR="004D046D" w:rsidRPr="00CE2063" w:rsidRDefault="004D046D" w:rsidP="009A7D38">
                  <w:pPr>
                    <w:jc w:val="center"/>
                    <w:rPr>
                      <w:rFonts w:ascii="宋体" w:hAnsi="宋体"/>
                      <w:szCs w:val="21"/>
                    </w:rPr>
                  </w:pPr>
                  <w:r w:rsidRPr="00CE2063">
                    <w:rPr>
                      <w:rFonts w:ascii="宋体" w:hAnsi="宋体"/>
                      <w:szCs w:val="21"/>
                    </w:rPr>
                    <w:t>高端工艺改进</w:t>
                  </w:r>
                </w:p>
              </w:tc>
              <w:tc>
                <w:tcPr>
                  <w:tcW w:w="1134" w:type="dxa"/>
                  <w:vMerge w:val="restart"/>
                  <w:vAlign w:val="center"/>
                </w:tcPr>
                <w:p w:rsidR="004D046D" w:rsidRPr="00CE2063" w:rsidRDefault="004D046D" w:rsidP="009A7D38">
                  <w:pPr>
                    <w:jc w:val="center"/>
                    <w:rPr>
                      <w:rFonts w:ascii="宋体" w:hAnsi="宋体"/>
                      <w:szCs w:val="21"/>
                    </w:rPr>
                  </w:pPr>
                  <w:r w:rsidRPr="00CE2063">
                    <w:rPr>
                      <w:rFonts w:ascii="宋体" w:hAnsi="宋体" w:hint="eastAsia"/>
                      <w:szCs w:val="21"/>
                    </w:rPr>
                    <w:t>30</w:t>
                  </w:r>
                </w:p>
              </w:tc>
              <w:tc>
                <w:tcPr>
                  <w:tcW w:w="1276" w:type="dxa"/>
                  <w:vMerge w:val="restart"/>
                  <w:vAlign w:val="center"/>
                </w:tcPr>
                <w:p w:rsidR="004D046D" w:rsidRPr="00CE2063" w:rsidRDefault="004D046D" w:rsidP="009A7D38">
                  <w:pPr>
                    <w:jc w:val="center"/>
                    <w:rPr>
                      <w:rFonts w:ascii="宋体" w:hAnsi="宋体"/>
                      <w:szCs w:val="21"/>
                    </w:rPr>
                  </w:pPr>
                  <w:r w:rsidRPr="00CE2063">
                    <w:rPr>
                      <w:rFonts w:ascii="宋体" w:hAnsi="宋体" w:hint="eastAsia"/>
                      <w:szCs w:val="21"/>
                    </w:rPr>
                    <w:t>300,000</w:t>
                  </w:r>
                </w:p>
              </w:tc>
              <w:tc>
                <w:tcPr>
                  <w:tcW w:w="1276" w:type="dxa"/>
                  <w:vMerge w:val="restart"/>
                  <w:vAlign w:val="center"/>
                </w:tcPr>
                <w:p w:rsidR="004D046D" w:rsidRPr="00CE2063" w:rsidRDefault="004D046D" w:rsidP="009A7D38">
                  <w:pPr>
                    <w:jc w:val="center"/>
                    <w:rPr>
                      <w:rFonts w:ascii="宋体" w:hAnsi="宋体"/>
                      <w:szCs w:val="21"/>
                    </w:rPr>
                  </w:pPr>
                  <w:r w:rsidRPr="00CE2063">
                    <w:rPr>
                      <w:rFonts w:ascii="宋体" w:hAnsi="宋体" w:hint="eastAsia"/>
                      <w:szCs w:val="21"/>
                    </w:rPr>
                    <w:t>600,000</w:t>
                  </w:r>
                </w:p>
              </w:tc>
              <w:tc>
                <w:tcPr>
                  <w:tcW w:w="992" w:type="dxa"/>
                </w:tcPr>
                <w:p w:rsidR="004D046D" w:rsidRPr="00CE2063" w:rsidRDefault="004D046D" w:rsidP="009A7D38">
                  <w:pPr>
                    <w:jc w:val="center"/>
                    <w:rPr>
                      <w:rFonts w:ascii="宋体" w:hAnsi="宋体"/>
                      <w:szCs w:val="21"/>
                    </w:rPr>
                  </w:pPr>
                  <w:r w:rsidRPr="00CE2063">
                    <w:rPr>
                      <w:rFonts w:ascii="宋体" w:hAnsi="宋体" w:hint="eastAsia"/>
                      <w:szCs w:val="21"/>
                    </w:rPr>
                    <w:t>O</w:t>
                  </w:r>
                  <w:r w:rsidRPr="00CE2063">
                    <w:rPr>
                      <w:rFonts w:ascii="宋体" w:hAnsi="宋体"/>
                      <w:szCs w:val="21"/>
                    </w:rPr>
                    <w:t>型产品B型工艺清单</w:t>
                  </w:r>
                </w:p>
              </w:tc>
              <w:tc>
                <w:tcPr>
                  <w:tcW w:w="992" w:type="dxa"/>
                  <w:vAlign w:val="center"/>
                </w:tcPr>
                <w:p w:rsidR="004D046D" w:rsidRPr="00CE2063" w:rsidRDefault="004D046D" w:rsidP="009A7D38">
                  <w:pPr>
                    <w:jc w:val="center"/>
                    <w:rPr>
                      <w:rFonts w:ascii="宋体" w:hAnsi="宋体"/>
                      <w:szCs w:val="21"/>
                    </w:rPr>
                  </w:pPr>
                  <w:r w:rsidRPr="00CE2063">
                    <w:rPr>
                      <w:rFonts w:ascii="宋体" w:hAnsi="宋体" w:hint="eastAsia"/>
                      <w:szCs w:val="21"/>
                    </w:rPr>
                    <w:t>4</w:t>
                  </w:r>
                </w:p>
              </w:tc>
            </w:tr>
            <w:tr w:rsidR="004D046D" w:rsidRPr="00CE2063" w:rsidTr="007532CC">
              <w:trPr>
                <w:trHeight w:val="284"/>
                <w:jc w:val="center"/>
              </w:trPr>
              <w:tc>
                <w:tcPr>
                  <w:tcW w:w="1196" w:type="dxa"/>
                  <w:vMerge/>
                  <w:vAlign w:val="center"/>
                </w:tcPr>
                <w:p w:rsidR="004D046D" w:rsidRPr="00CE2063" w:rsidRDefault="004D046D" w:rsidP="009A7D38">
                  <w:pPr>
                    <w:jc w:val="center"/>
                    <w:rPr>
                      <w:rFonts w:ascii="宋体" w:hAnsi="宋体"/>
                      <w:szCs w:val="21"/>
                    </w:rPr>
                  </w:pPr>
                </w:p>
              </w:tc>
              <w:tc>
                <w:tcPr>
                  <w:tcW w:w="1134" w:type="dxa"/>
                  <w:vMerge/>
                  <w:vAlign w:val="center"/>
                </w:tcPr>
                <w:p w:rsidR="004D046D" w:rsidRPr="00CE2063" w:rsidRDefault="004D046D" w:rsidP="009A7D38">
                  <w:pPr>
                    <w:jc w:val="center"/>
                    <w:rPr>
                      <w:rFonts w:ascii="宋体" w:hAnsi="宋体"/>
                      <w:szCs w:val="21"/>
                    </w:rPr>
                  </w:pPr>
                </w:p>
              </w:tc>
              <w:tc>
                <w:tcPr>
                  <w:tcW w:w="1276" w:type="dxa"/>
                  <w:vMerge/>
                  <w:vAlign w:val="center"/>
                </w:tcPr>
                <w:p w:rsidR="004D046D" w:rsidRPr="00CE2063" w:rsidRDefault="004D046D" w:rsidP="009A7D38">
                  <w:pPr>
                    <w:jc w:val="center"/>
                    <w:rPr>
                      <w:rFonts w:ascii="宋体" w:hAnsi="宋体"/>
                      <w:szCs w:val="21"/>
                    </w:rPr>
                  </w:pPr>
                </w:p>
              </w:tc>
              <w:tc>
                <w:tcPr>
                  <w:tcW w:w="1276" w:type="dxa"/>
                  <w:vMerge/>
                  <w:vAlign w:val="center"/>
                </w:tcPr>
                <w:p w:rsidR="004D046D" w:rsidRPr="00CE2063" w:rsidRDefault="004D046D" w:rsidP="009A7D38">
                  <w:pPr>
                    <w:jc w:val="center"/>
                    <w:rPr>
                      <w:rFonts w:ascii="宋体" w:hAnsi="宋体"/>
                      <w:szCs w:val="21"/>
                    </w:rPr>
                  </w:pPr>
                </w:p>
              </w:tc>
              <w:tc>
                <w:tcPr>
                  <w:tcW w:w="992" w:type="dxa"/>
                </w:tcPr>
                <w:p w:rsidR="004D046D" w:rsidRPr="00CE2063" w:rsidRDefault="004D046D" w:rsidP="009A7D38">
                  <w:pPr>
                    <w:jc w:val="center"/>
                    <w:rPr>
                      <w:rFonts w:ascii="宋体" w:hAnsi="宋体"/>
                      <w:szCs w:val="21"/>
                    </w:rPr>
                  </w:pPr>
                  <w:r w:rsidRPr="00CE2063">
                    <w:rPr>
                      <w:rFonts w:ascii="宋体" w:hAnsi="宋体" w:hint="eastAsia"/>
                      <w:szCs w:val="21"/>
                    </w:rPr>
                    <w:t>S</w:t>
                  </w:r>
                  <w:r w:rsidRPr="00CE2063">
                    <w:rPr>
                      <w:rFonts w:ascii="宋体" w:hAnsi="宋体"/>
                      <w:szCs w:val="21"/>
                    </w:rPr>
                    <w:t>型产品B型工艺清单</w:t>
                  </w:r>
                </w:p>
              </w:tc>
              <w:tc>
                <w:tcPr>
                  <w:tcW w:w="992" w:type="dxa"/>
                  <w:vAlign w:val="center"/>
                </w:tcPr>
                <w:p w:rsidR="004D046D" w:rsidRPr="00CE2063" w:rsidRDefault="004D046D" w:rsidP="009A7D38">
                  <w:pPr>
                    <w:jc w:val="center"/>
                    <w:rPr>
                      <w:rFonts w:ascii="宋体" w:hAnsi="宋体"/>
                      <w:szCs w:val="21"/>
                    </w:rPr>
                  </w:pPr>
                  <w:r w:rsidRPr="00CE2063">
                    <w:rPr>
                      <w:rFonts w:ascii="宋体" w:hAnsi="宋体" w:hint="eastAsia"/>
                      <w:szCs w:val="21"/>
                    </w:rPr>
                    <w:t>3</w:t>
                  </w:r>
                </w:p>
              </w:tc>
            </w:tr>
          </w:tbl>
          <w:p w:rsidR="004D046D" w:rsidRPr="00CE2063" w:rsidRDefault="004D046D" w:rsidP="00E20989">
            <w:pPr>
              <w:ind w:leftChars="26" w:left="55"/>
              <w:rPr>
                <w:rFonts w:ascii="宋体" w:hAnsi="宋体"/>
                <w:szCs w:val="21"/>
              </w:rPr>
            </w:pPr>
            <w:r w:rsidRPr="00CE2063">
              <w:rPr>
                <w:rFonts w:ascii="宋体" w:hAnsi="宋体" w:hint="eastAsia"/>
                <w:szCs w:val="21"/>
              </w:rPr>
              <w:t>其中，基本研发能力要求：对应研发人员的研发能力，只有该研发项目的研发人员能力达到该项要求后，研发才能开始。</w:t>
            </w:r>
          </w:p>
          <w:p w:rsidR="00E20989" w:rsidRDefault="004D046D" w:rsidP="00E20989">
            <w:pPr>
              <w:ind w:left="762" w:hangingChars="363" w:hanging="762"/>
              <w:rPr>
                <w:rFonts w:ascii="宋体" w:hAnsi="宋体"/>
                <w:szCs w:val="21"/>
              </w:rPr>
            </w:pPr>
            <w:r w:rsidRPr="00CE2063">
              <w:rPr>
                <w:rFonts w:ascii="宋体" w:hAnsi="宋体" w:hint="eastAsia"/>
                <w:szCs w:val="21"/>
              </w:rPr>
              <w:lastRenderedPageBreak/>
              <w:t xml:space="preserve">    1、推荐资金：推荐企业在资金有效期内达到的资金额，以保证研发成功。</w:t>
            </w:r>
          </w:p>
          <w:p w:rsidR="00E20989" w:rsidRDefault="00E20989" w:rsidP="00E20989">
            <w:pPr>
              <w:ind w:left="762" w:hangingChars="363" w:hanging="762"/>
              <w:rPr>
                <w:rFonts w:ascii="宋体" w:hAnsi="宋体"/>
                <w:szCs w:val="21"/>
              </w:rPr>
            </w:pPr>
            <w:r>
              <w:rPr>
                <w:rFonts w:ascii="宋体" w:hAnsi="宋体" w:hint="eastAsia"/>
                <w:szCs w:val="21"/>
              </w:rPr>
              <w:t xml:space="preserve">    </w:t>
            </w:r>
            <w:r w:rsidR="004D046D" w:rsidRPr="00CE2063">
              <w:rPr>
                <w:rFonts w:ascii="宋体" w:hAnsi="宋体" w:hint="eastAsia"/>
                <w:szCs w:val="21"/>
              </w:rPr>
              <w:t>2、资金有效期：企业投入研发资金能够对研发产生效果的时间。产品研发可一次性集中投入资金研发，也可分期投入资金研发。</w:t>
            </w:r>
          </w:p>
          <w:p w:rsidR="00E20989" w:rsidRDefault="00E20989" w:rsidP="00E20989">
            <w:pPr>
              <w:ind w:left="762" w:hangingChars="363" w:hanging="762"/>
              <w:rPr>
                <w:rFonts w:ascii="宋体" w:hAnsi="宋体"/>
                <w:szCs w:val="21"/>
              </w:rPr>
            </w:pPr>
            <w:r>
              <w:rPr>
                <w:rFonts w:ascii="宋体" w:hAnsi="宋体" w:hint="eastAsia"/>
                <w:szCs w:val="21"/>
              </w:rPr>
              <w:t xml:space="preserve">    </w:t>
            </w:r>
            <w:r w:rsidR="004D046D" w:rsidRPr="00CE2063">
              <w:rPr>
                <w:rFonts w:ascii="宋体" w:hAnsi="宋体" w:hint="eastAsia"/>
                <w:szCs w:val="21"/>
              </w:rPr>
              <w:t>3、研发成功率＝（企业投入的有效研发资金/推荐资金×80％+（投入的研发人员研发能力</w:t>
            </w:r>
            <w:r w:rsidR="004D046D" w:rsidRPr="00CE2063">
              <w:rPr>
                <w:rFonts w:ascii="宋体" w:hAnsi="宋体"/>
                <w:szCs w:val="21"/>
              </w:rPr>
              <w:t>–</w:t>
            </w:r>
            <w:r w:rsidR="004D046D" w:rsidRPr="00CE2063">
              <w:rPr>
                <w:rFonts w:ascii="宋体" w:hAnsi="宋体" w:hint="eastAsia"/>
                <w:szCs w:val="21"/>
              </w:rPr>
              <w:t>基本研发能力要求）/</w:t>
            </w:r>
            <w:r w:rsidR="004D046D" w:rsidRPr="00CE2063">
              <w:rPr>
                <w:rFonts w:ascii="宋体" w:hAnsi="宋体"/>
                <w:szCs w:val="21"/>
              </w:rPr>
              <w:t xml:space="preserve"> 100</w:t>
            </w:r>
            <w:r w:rsidR="004D046D" w:rsidRPr="00CE2063">
              <w:rPr>
                <w:rFonts w:ascii="宋体" w:hAnsi="宋体" w:hint="eastAsia"/>
                <w:szCs w:val="21"/>
              </w:rPr>
              <w:t>×20％）-（20%至</w:t>
            </w:r>
            <w:r w:rsidR="004D046D" w:rsidRPr="00CE2063">
              <w:rPr>
                <w:rFonts w:ascii="宋体" w:hAnsi="宋体"/>
                <w:szCs w:val="21"/>
              </w:rPr>
              <w:t>40%</w:t>
            </w:r>
            <w:r w:rsidR="004D046D" w:rsidRPr="00CE2063">
              <w:rPr>
                <w:rFonts w:ascii="宋体" w:hAnsi="宋体" w:hint="eastAsia"/>
                <w:szCs w:val="21"/>
              </w:rPr>
              <w:t>）</w:t>
            </w:r>
          </w:p>
          <w:p w:rsidR="00E20989" w:rsidRDefault="00E20989" w:rsidP="00E20989">
            <w:pPr>
              <w:ind w:left="762" w:hangingChars="363" w:hanging="762"/>
              <w:rPr>
                <w:rFonts w:ascii="宋体" w:hAnsi="宋体"/>
                <w:szCs w:val="21"/>
              </w:rPr>
            </w:pPr>
            <w:r>
              <w:rPr>
                <w:rFonts w:ascii="宋体" w:hAnsi="宋体" w:hint="eastAsia"/>
                <w:szCs w:val="21"/>
              </w:rPr>
              <w:t xml:space="preserve">    </w:t>
            </w:r>
            <w:r w:rsidR="004D046D" w:rsidRPr="00CE2063">
              <w:rPr>
                <w:rFonts w:ascii="宋体" w:hAnsi="宋体" w:hint="eastAsia"/>
                <w:szCs w:val="21"/>
              </w:rPr>
              <w:t>4、产品研发在投入研发后，下期才能看到研发结果是否成功。（研发资金的有效期为永久，直至成功为止。）</w:t>
            </w:r>
          </w:p>
          <w:p w:rsidR="004D046D" w:rsidRPr="0033044F" w:rsidRDefault="00E20989" w:rsidP="00E20989">
            <w:pPr>
              <w:ind w:left="762" w:hangingChars="363" w:hanging="762"/>
              <w:rPr>
                <w:rFonts w:ascii="宋体" w:hAnsi="宋体"/>
                <w:szCs w:val="21"/>
              </w:rPr>
            </w:pPr>
            <w:r>
              <w:rPr>
                <w:rFonts w:ascii="宋体" w:hAnsi="宋体" w:hint="eastAsia"/>
                <w:szCs w:val="21"/>
              </w:rPr>
              <w:t xml:space="preserve">    </w:t>
            </w:r>
            <w:r w:rsidR="004D046D" w:rsidRPr="00CE2063">
              <w:rPr>
                <w:rFonts w:ascii="宋体" w:hAnsi="宋体" w:hint="eastAsia"/>
                <w:szCs w:val="21"/>
              </w:rPr>
              <w:t>5、总提升研发能力</w:t>
            </w:r>
            <w:r w:rsidR="004D046D" w:rsidRPr="00CE2063">
              <w:rPr>
                <w:rFonts w:ascii="宋体" w:hAnsi="宋体"/>
                <w:szCs w:val="21"/>
              </w:rPr>
              <w:t xml:space="preserve"> </w:t>
            </w:r>
            <w:r w:rsidR="004D046D" w:rsidRPr="00CE2063">
              <w:rPr>
                <w:rFonts w:ascii="宋体" w:hAnsi="宋体" w:hint="eastAsia"/>
                <w:szCs w:val="21"/>
              </w:rPr>
              <w:t>＝</w:t>
            </w:r>
            <w:r w:rsidR="004D046D" w:rsidRPr="00CE2063">
              <w:rPr>
                <w:rFonts w:ascii="宋体" w:hAnsi="宋体"/>
                <w:szCs w:val="21"/>
              </w:rPr>
              <w:t xml:space="preserve"> </w:t>
            </w:r>
            <w:r w:rsidR="004D046D" w:rsidRPr="00CE2063">
              <w:rPr>
                <w:rFonts w:ascii="宋体" w:hAnsi="宋体" w:hint="eastAsia"/>
                <w:szCs w:val="21"/>
              </w:rPr>
              <w:t>科研人员专业能力</w:t>
            </w:r>
            <w:r w:rsidR="004D046D" w:rsidRPr="00CE2063">
              <w:rPr>
                <w:rFonts w:ascii="宋体" w:hAnsi="宋体"/>
                <w:szCs w:val="21"/>
              </w:rPr>
              <w:t>x</w:t>
            </w:r>
            <w:r w:rsidR="004D046D" w:rsidRPr="00CE2063">
              <w:rPr>
                <w:rFonts w:ascii="宋体" w:hAnsi="宋体" w:hint="eastAsia"/>
                <w:szCs w:val="21"/>
              </w:rPr>
              <w:t>人数（科研人员数量）</w:t>
            </w:r>
          </w:p>
        </w:tc>
      </w:tr>
    </w:tbl>
    <w:p w:rsidR="004D046D" w:rsidRPr="004D046D" w:rsidRDefault="004D046D" w:rsidP="004D046D"/>
    <w:p w:rsidR="003A6010" w:rsidRDefault="003A6010" w:rsidP="003A6010">
      <w:pPr>
        <w:pStyle w:val="5"/>
        <w:jc w:val="center"/>
        <w:rPr>
          <w:rFonts w:ascii="微软雅黑" w:eastAsia="微软雅黑" w:hAnsi="微软雅黑"/>
          <w:sz w:val="24"/>
          <w:szCs w:val="24"/>
        </w:rPr>
      </w:pPr>
      <w:r w:rsidRPr="00EB7C57">
        <w:rPr>
          <w:rFonts w:ascii="微软雅黑" w:eastAsia="微软雅黑" w:hAnsi="微软雅黑" w:hint="eastAsia"/>
          <w:sz w:val="24"/>
          <w:szCs w:val="24"/>
        </w:rPr>
        <w:t>任务</w:t>
      </w:r>
      <w:r w:rsidR="009A7D38">
        <w:rPr>
          <w:rFonts w:ascii="微软雅黑" w:eastAsia="微软雅黑" w:hAnsi="微软雅黑" w:hint="eastAsia"/>
          <w:sz w:val="24"/>
          <w:szCs w:val="24"/>
        </w:rPr>
        <w:t>十</w:t>
      </w:r>
      <w:r w:rsidRPr="00EB7C57">
        <w:rPr>
          <w:rFonts w:ascii="微软雅黑" w:eastAsia="微软雅黑" w:hAnsi="微软雅黑" w:hint="eastAsia"/>
          <w:sz w:val="24"/>
          <w:szCs w:val="24"/>
        </w:rPr>
        <w:t>：</w:t>
      </w:r>
      <w:r w:rsidR="000F59F7">
        <w:rPr>
          <w:rFonts w:ascii="微软雅黑" w:eastAsia="微软雅黑" w:hAnsi="微软雅黑" w:hint="eastAsia"/>
          <w:sz w:val="24"/>
          <w:szCs w:val="24"/>
        </w:rPr>
        <w:t>原材料采购</w:t>
      </w:r>
    </w:p>
    <w:tbl>
      <w:tblPr>
        <w:tblW w:w="8691" w:type="dxa"/>
        <w:jc w:val="center"/>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5"/>
        <w:gridCol w:w="1243"/>
        <w:gridCol w:w="7023"/>
      </w:tblGrid>
      <w:tr w:rsidR="000F59F7" w:rsidRPr="00D57F38" w:rsidTr="000F59F7">
        <w:trPr>
          <w:jc w:val="center"/>
        </w:trPr>
        <w:tc>
          <w:tcPr>
            <w:tcW w:w="425" w:type="dxa"/>
            <w:vMerge w:val="restart"/>
            <w:tcBorders>
              <w:right w:val="single" w:sz="4" w:space="0" w:color="auto"/>
            </w:tcBorders>
            <w:vAlign w:val="center"/>
          </w:tcPr>
          <w:p w:rsidR="000F59F7" w:rsidRPr="00D57F38" w:rsidRDefault="000F59F7" w:rsidP="009A7D38">
            <w:pPr>
              <w:spacing w:line="276" w:lineRule="auto"/>
              <w:jc w:val="center"/>
              <w:rPr>
                <w:rFonts w:ascii="宋体" w:hAnsi="宋体"/>
                <w:szCs w:val="21"/>
              </w:rPr>
            </w:pPr>
            <w:r w:rsidRPr="00D57F38">
              <w:rPr>
                <w:rFonts w:ascii="宋体" w:hAnsi="宋体" w:hint="eastAsia"/>
                <w:szCs w:val="21"/>
              </w:rPr>
              <w:t>任务内容</w:t>
            </w:r>
          </w:p>
        </w:tc>
        <w:tc>
          <w:tcPr>
            <w:tcW w:w="1243" w:type="dxa"/>
            <w:tcBorders>
              <w:right w:val="single" w:sz="4" w:space="0" w:color="auto"/>
            </w:tcBorders>
            <w:vAlign w:val="center"/>
          </w:tcPr>
          <w:p w:rsidR="000F59F7" w:rsidRPr="00D57F38" w:rsidRDefault="000F59F7" w:rsidP="009A7D38">
            <w:pPr>
              <w:spacing w:line="276" w:lineRule="auto"/>
              <w:jc w:val="center"/>
              <w:rPr>
                <w:rFonts w:ascii="宋体" w:hAnsi="宋体"/>
                <w:szCs w:val="21"/>
              </w:rPr>
            </w:pPr>
            <w:r w:rsidRPr="00D57F38">
              <w:rPr>
                <w:rFonts w:ascii="宋体" w:hAnsi="宋体" w:hint="eastAsia"/>
                <w:szCs w:val="21"/>
              </w:rPr>
              <w:t>任务目标</w:t>
            </w:r>
          </w:p>
        </w:tc>
        <w:tc>
          <w:tcPr>
            <w:tcW w:w="7023" w:type="dxa"/>
            <w:tcBorders>
              <w:left w:val="single" w:sz="4" w:space="0" w:color="auto"/>
            </w:tcBorders>
            <w:vAlign w:val="center"/>
          </w:tcPr>
          <w:p w:rsidR="000F59F7" w:rsidRPr="00D57F38" w:rsidRDefault="000F59F7" w:rsidP="000F59F7">
            <w:pPr>
              <w:shd w:val="clear" w:color="auto" w:fill="FFFFFF"/>
              <w:spacing w:line="276" w:lineRule="auto"/>
              <w:rPr>
                <w:rFonts w:ascii="宋体" w:hAnsi="宋体"/>
                <w:szCs w:val="21"/>
              </w:rPr>
            </w:pPr>
            <w:r w:rsidRPr="00D57F38">
              <w:rPr>
                <w:rFonts w:ascii="宋体" w:hAnsi="宋体" w:hint="eastAsia"/>
                <w:szCs w:val="21"/>
              </w:rPr>
              <w:t>根据生产计划、物料需求计划、原材料库存，制定下季度的原材料采购计划,</w:t>
            </w:r>
            <w:r w:rsidRPr="00D57F38">
              <w:rPr>
                <w:rFonts w:ascii="宋体" w:hAnsi="宋体"/>
                <w:szCs w:val="21"/>
              </w:rPr>
              <w:t xml:space="preserve"> 防止供应中断，影响产销活动</w:t>
            </w:r>
            <w:r w:rsidRPr="00D57F38">
              <w:rPr>
                <w:rFonts w:ascii="宋体" w:hAnsi="宋体" w:hint="eastAsia"/>
                <w:szCs w:val="21"/>
              </w:rPr>
              <w:t>，同时</w:t>
            </w:r>
            <w:r w:rsidRPr="00D57F38">
              <w:rPr>
                <w:rFonts w:ascii="宋体" w:hAnsi="宋体"/>
                <w:szCs w:val="21"/>
              </w:rPr>
              <w:t>避免采购商品/</w:t>
            </w:r>
            <w:r>
              <w:rPr>
                <w:rFonts w:ascii="宋体" w:hAnsi="宋体" w:hint="eastAsia"/>
                <w:szCs w:val="21"/>
              </w:rPr>
              <w:t>物料</w:t>
            </w:r>
            <w:r w:rsidRPr="00D57F38">
              <w:rPr>
                <w:rFonts w:ascii="宋体" w:hAnsi="宋体"/>
                <w:szCs w:val="21"/>
              </w:rPr>
              <w:t>储存过多，积压资金，占用堆积的空间</w:t>
            </w:r>
            <w:r w:rsidRPr="00D57F38">
              <w:rPr>
                <w:rFonts w:ascii="宋体" w:hAnsi="宋体" w:hint="eastAsia"/>
                <w:szCs w:val="21"/>
              </w:rPr>
              <w:t>。</w:t>
            </w:r>
          </w:p>
        </w:tc>
      </w:tr>
      <w:tr w:rsidR="000F59F7" w:rsidRPr="00D57F38" w:rsidTr="000F59F7">
        <w:trPr>
          <w:jc w:val="center"/>
        </w:trPr>
        <w:tc>
          <w:tcPr>
            <w:tcW w:w="425" w:type="dxa"/>
            <w:vMerge/>
            <w:tcBorders>
              <w:right w:val="single" w:sz="4" w:space="0" w:color="auto"/>
            </w:tcBorders>
            <w:vAlign w:val="center"/>
          </w:tcPr>
          <w:p w:rsidR="000F59F7" w:rsidRPr="00D57F38" w:rsidRDefault="000F59F7" w:rsidP="009A7D38">
            <w:pPr>
              <w:spacing w:line="276" w:lineRule="auto"/>
              <w:jc w:val="center"/>
              <w:rPr>
                <w:rFonts w:ascii="宋体" w:hAnsi="宋体"/>
                <w:szCs w:val="21"/>
              </w:rPr>
            </w:pPr>
          </w:p>
        </w:tc>
        <w:tc>
          <w:tcPr>
            <w:tcW w:w="1243" w:type="dxa"/>
            <w:tcBorders>
              <w:right w:val="single" w:sz="4" w:space="0" w:color="auto"/>
            </w:tcBorders>
            <w:vAlign w:val="center"/>
          </w:tcPr>
          <w:p w:rsidR="000F59F7" w:rsidRPr="00D57F38" w:rsidRDefault="000F59F7" w:rsidP="009A7D38">
            <w:pPr>
              <w:spacing w:line="276" w:lineRule="auto"/>
              <w:jc w:val="center"/>
              <w:rPr>
                <w:rFonts w:ascii="宋体" w:hAnsi="宋体"/>
                <w:szCs w:val="21"/>
              </w:rPr>
            </w:pPr>
            <w:r w:rsidRPr="00D57F38">
              <w:rPr>
                <w:rFonts w:ascii="宋体" w:hAnsi="宋体" w:hint="eastAsia"/>
                <w:szCs w:val="21"/>
              </w:rPr>
              <w:t>重点与难点</w:t>
            </w:r>
          </w:p>
        </w:tc>
        <w:tc>
          <w:tcPr>
            <w:tcW w:w="7023" w:type="dxa"/>
            <w:tcBorders>
              <w:left w:val="single" w:sz="4" w:space="0" w:color="auto"/>
            </w:tcBorders>
            <w:vAlign w:val="center"/>
          </w:tcPr>
          <w:p w:rsidR="000F59F7" w:rsidRPr="00D57F38" w:rsidRDefault="000F59F7" w:rsidP="009A7D38">
            <w:pPr>
              <w:spacing w:line="276" w:lineRule="auto"/>
              <w:rPr>
                <w:rFonts w:ascii="宋体" w:hAnsi="宋体"/>
                <w:szCs w:val="21"/>
              </w:rPr>
            </w:pPr>
            <w:r w:rsidRPr="00D57F38">
              <w:rPr>
                <w:rFonts w:ascii="宋体" w:hAnsi="宋体" w:hint="eastAsia"/>
                <w:szCs w:val="21"/>
              </w:rPr>
              <w:t>确定采购物品的数量，根据</w:t>
            </w:r>
            <w:r w:rsidRPr="00D57F38">
              <w:rPr>
                <w:rFonts w:ascii="宋体" w:hAnsi="宋体"/>
                <w:szCs w:val="21"/>
              </w:rPr>
              <w:t>采购时</w:t>
            </w:r>
            <w:r w:rsidRPr="00D57F38">
              <w:rPr>
                <w:rFonts w:ascii="宋体" w:hAnsi="宋体" w:hint="eastAsia"/>
                <w:szCs w:val="21"/>
              </w:rPr>
              <w:t>分的几个</w:t>
            </w:r>
            <w:r w:rsidRPr="00D57F38">
              <w:rPr>
                <w:rFonts w:ascii="宋体" w:hAnsi="宋体"/>
                <w:szCs w:val="21"/>
              </w:rPr>
              <w:t>阶段或步骤，</w:t>
            </w:r>
            <w:r w:rsidRPr="00D57F38">
              <w:rPr>
                <w:rFonts w:ascii="宋体" w:hAnsi="宋体" w:hint="eastAsia"/>
                <w:szCs w:val="21"/>
              </w:rPr>
              <w:t>要知道</w:t>
            </w:r>
            <w:r w:rsidRPr="00D57F38">
              <w:rPr>
                <w:rFonts w:ascii="宋体" w:hAnsi="宋体"/>
                <w:szCs w:val="21"/>
              </w:rPr>
              <w:t>哪些安排在前面，哪些安排在后面，要有先后顺序，且要对每批货物或工程从准备到交货或竣工需要多长时间做出安排</w:t>
            </w:r>
            <w:r w:rsidRPr="00D57F38">
              <w:rPr>
                <w:rFonts w:ascii="宋体" w:hAnsi="宋体" w:hint="eastAsia"/>
                <w:szCs w:val="21"/>
              </w:rPr>
              <w:t>。</w:t>
            </w:r>
          </w:p>
        </w:tc>
      </w:tr>
      <w:tr w:rsidR="000F59F7" w:rsidRPr="00D57F38" w:rsidTr="000F59F7">
        <w:trPr>
          <w:jc w:val="center"/>
        </w:trPr>
        <w:tc>
          <w:tcPr>
            <w:tcW w:w="425" w:type="dxa"/>
            <w:vMerge/>
            <w:tcBorders>
              <w:right w:val="single" w:sz="4" w:space="0" w:color="auto"/>
            </w:tcBorders>
            <w:vAlign w:val="center"/>
          </w:tcPr>
          <w:p w:rsidR="000F59F7" w:rsidRPr="00D57F38" w:rsidRDefault="000F59F7" w:rsidP="009A7D38">
            <w:pPr>
              <w:spacing w:line="276" w:lineRule="auto"/>
              <w:jc w:val="center"/>
              <w:rPr>
                <w:rFonts w:ascii="宋体" w:hAnsi="宋体"/>
                <w:szCs w:val="21"/>
              </w:rPr>
            </w:pPr>
          </w:p>
        </w:tc>
        <w:tc>
          <w:tcPr>
            <w:tcW w:w="1243" w:type="dxa"/>
            <w:tcBorders>
              <w:right w:val="single" w:sz="4" w:space="0" w:color="auto"/>
            </w:tcBorders>
            <w:vAlign w:val="center"/>
          </w:tcPr>
          <w:p w:rsidR="000F59F7" w:rsidRPr="00D57F38" w:rsidRDefault="000F59F7" w:rsidP="000F59F7">
            <w:pPr>
              <w:jc w:val="center"/>
              <w:rPr>
                <w:rFonts w:ascii="宋体" w:hAnsi="宋体"/>
                <w:szCs w:val="21"/>
              </w:rPr>
            </w:pPr>
            <w:r w:rsidRPr="00D57F38">
              <w:rPr>
                <w:rFonts w:ascii="宋体" w:hAnsi="宋体" w:hint="eastAsia"/>
                <w:szCs w:val="21"/>
              </w:rPr>
              <w:t>教具准备</w:t>
            </w:r>
          </w:p>
        </w:tc>
        <w:tc>
          <w:tcPr>
            <w:tcW w:w="7023" w:type="dxa"/>
            <w:tcBorders>
              <w:left w:val="single" w:sz="4" w:space="0" w:color="auto"/>
            </w:tcBorders>
            <w:vAlign w:val="center"/>
          </w:tcPr>
          <w:p w:rsidR="000F59F7" w:rsidRPr="00D57F38" w:rsidRDefault="000F59F7" w:rsidP="000F59F7">
            <w:pPr>
              <w:rPr>
                <w:rFonts w:ascii="宋体" w:hAnsi="宋体"/>
                <w:szCs w:val="21"/>
              </w:rPr>
            </w:pPr>
            <w:r w:rsidRPr="00D57F38">
              <w:rPr>
                <w:rFonts w:ascii="宋体" w:hAnsi="宋体" w:hint="eastAsia"/>
                <w:szCs w:val="21"/>
              </w:rPr>
              <w:t>《物料采购计划表》</w:t>
            </w:r>
          </w:p>
        </w:tc>
      </w:tr>
      <w:tr w:rsidR="000F59F7" w:rsidRPr="00D57F38" w:rsidTr="000F59F7">
        <w:trPr>
          <w:jc w:val="center"/>
        </w:trPr>
        <w:tc>
          <w:tcPr>
            <w:tcW w:w="425" w:type="dxa"/>
            <w:vMerge/>
            <w:tcBorders>
              <w:right w:val="single" w:sz="4" w:space="0" w:color="auto"/>
            </w:tcBorders>
            <w:vAlign w:val="center"/>
          </w:tcPr>
          <w:p w:rsidR="000F59F7" w:rsidRPr="00D57F38" w:rsidRDefault="000F59F7" w:rsidP="009A7D38">
            <w:pPr>
              <w:spacing w:line="276" w:lineRule="auto"/>
              <w:jc w:val="center"/>
              <w:rPr>
                <w:rFonts w:ascii="宋体" w:hAnsi="宋体"/>
                <w:szCs w:val="21"/>
              </w:rPr>
            </w:pPr>
          </w:p>
        </w:tc>
        <w:tc>
          <w:tcPr>
            <w:tcW w:w="1243" w:type="dxa"/>
            <w:tcBorders>
              <w:right w:val="single" w:sz="4" w:space="0" w:color="auto"/>
            </w:tcBorders>
            <w:vAlign w:val="center"/>
          </w:tcPr>
          <w:p w:rsidR="000F59F7" w:rsidRPr="00D57F38" w:rsidRDefault="000F59F7" w:rsidP="009A7D38">
            <w:pPr>
              <w:spacing w:line="276" w:lineRule="auto"/>
              <w:jc w:val="center"/>
              <w:rPr>
                <w:rFonts w:ascii="宋体" w:hAnsi="宋体"/>
                <w:szCs w:val="21"/>
              </w:rPr>
            </w:pPr>
            <w:r w:rsidRPr="00D57F38">
              <w:rPr>
                <w:rFonts w:ascii="宋体" w:hAnsi="宋体" w:hint="eastAsia"/>
                <w:szCs w:val="21"/>
              </w:rPr>
              <w:t>任务描述</w:t>
            </w:r>
          </w:p>
        </w:tc>
        <w:tc>
          <w:tcPr>
            <w:tcW w:w="7023" w:type="dxa"/>
            <w:tcBorders>
              <w:left w:val="single" w:sz="4" w:space="0" w:color="auto"/>
            </w:tcBorders>
          </w:tcPr>
          <w:p w:rsidR="000F59F7" w:rsidRPr="00D57F38" w:rsidRDefault="000F59F7" w:rsidP="000F59F7">
            <w:pPr>
              <w:pStyle w:val="a9"/>
              <w:ind w:firstLineChars="0" w:firstLine="0"/>
              <w:rPr>
                <w:rFonts w:ascii="宋体" w:hAnsi="宋体"/>
                <w:szCs w:val="21"/>
              </w:rPr>
            </w:pPr>
            <w:r w:rsidRPr="00D57F38">
              <w:rPr>
                <w:rFonts w:ascii="宋体" w:hAnsi="宋体" w:hint="eastAsia"/>
                <w:szCs w:val="21"/>
              </w:rPr>
              <w:t>企业采购计划是企业日常生活中的一个重要环节，通过采购计划的制定企业可以一方面可以有效地规避风险，减少损失，另一方面也为企业组织采购提供依据，有利于企业内部资源的合理配置，进一步实现更大的经济利益。</w:t>
            </w:r>
          </w:p>
        </w:tc>
      </w:tr>
      <w:tr w:rsidR="000F59F7" w:rsidRPr="00D57F38" w:rsidTr="000F59F7">
        <w:trPr>
          <w:jc w:val="center"/>
        </w:trPr>
        <w:tc>
          <w:tcPr>
            <w:tcW w:w="425" w:type="dxa"/>
            <w:vMerge/>
            <w:tcBorders>
              <w:right w:val="single" w:sz="4" w:space="0" w:color="auto"/>
            </w:tcBorders>
            <w:vAlign w:val="center"/>
          </w:tcPr>
          <w:p w:rsidR="000F59F7" w:rsidRPr="00D57F38" w:rsidRDefault="000F59F7" w:rsidP="009A7D38">
            <w:pPr>
              <w:spacing w:line="276" w:lineRule="auto"/>
              <w:jc w:val="center"/>
              <w:rPr>
                <w:rFonts w:ascii="宋体" w:hAnsi="宋体"/>
                <w:szCs w:val="21"/>
              </w:rPr>
            </w:pPr>
          </w:p>
        </w:tc>
        <w:tc>
          <w:tcPr>
            <w:tcW w:w="1243" w:type="dxa"/>
            <w:tcBorders>
              <w:right w:val="single" w:sz="4" w:space="0" w:color="auto"/>
            </w:tcBorders>
            <w:vAlign w:val="center"/>
          </w:tcPr>
          <w:p w:rsidR="000F59F7" w:rsidRPr="00D57F38" w:rsidRDefault="000F59F7" w:rsidP="009A7D38">
            <w:pPr>
              <w:spacing w:line="276" w:lineRule="auto"/>
              <w:jc w:val="center"/>
              <w:rPr>
                <w:rFonts w:ascii="宋体" w:hAnsi="宋体"/>
                <w:szCs w:val="21"/>
              </w:rPr>
            </w:pPr>
            <w:r w:rsidRPr="00D57F38">
              <w:rPr>
                <w:rFonts w:ascii="宋体" w:hAnsi="宋体" w:hint="eastAsia"/>
                <w:szCs w:val="21"/>
              </w:rPr>
              <w:t>任务步骤</w:t>
            </w:r>
          </w:p>
        </w:tc>
        <w:tc>
          <w:tcPr>
            <w:tcW w:w="7023" w:type="dxa"/>
            <w:tcBorders>
              <w:left w:val="single" w:sz="4" w:space="0" w:color="auto"/>
            </w:tcBorders>
          </w:tcPr>
          <w:p w:rsidR="000F59F7" w:rsidRDefault="000F59F7" w:rsidP="000F59F7">
            <w:r>
              <w:rPr>
                <w:rFonts w:ascii="宋体" w:hAnsi="宋体" w:hint="eastAsia"/>
                <w:szCs w:val="21"/>
              </w:rPr>
              <w:t>第一步：</w:t>
            </w:r>
            <w:r>
              <w:rPr>
                <w:rFonts w:hint="eastAsia"/>
              </w:rPr>
              <w:t>进入制造</w:t>
            </w:r>
            <w:r>
              <w:rPr>
                <w:rFonts w:hint="eastAsia"/>
              </w:rPr>
              <w:t>/</w:t>
            </w:r>
            <w:r>
              <w:rPr>
                <w:rFonts w:hint="eastAsia"/>
              </w:rPr>
              <w:t>供应商</w:t>
            </w:r>
            <w:r>
              <w:rPr>
                <w:rFonts w:hint="eastAsia"/>
              </w:rPr>
              <w:t>/</w:t>
            </w:r>
            <w:r>
              <w:rPr>
                <w:rFonts w:hint="eastAsia"/>
              </w:rPr>
              <w:t>商贸企业首界面；</w:t>
            </w:r>
          </w:p>
          <w:p w:rsidR="000F59F7" w:rsidRDefault="000F59F7" w:rsidP="000F59F7">
            <w:r>
              <w:rPr>
                <w:rFonts w:hint="eastAsia"/>
              </w:rPr>
              <w:t>第二步：点击“办公”</w:t>
            </w:r>
            <w:r>
              <w:rPr>
                <w:rFonts w:hint="eastAsia"/>
              </w:rPr>
              <w:t>--</w:t>
            </w:r>
            <w:r>
              <w:rPr>
                <w:rFonts w:hint="eastAsia"/>
              </w:rPr>
              <w:t>“采购部”</w:t>
            </w:r>
            <w:r>
              <w:rPr>
                <w:rFonts w:hint="eastAsia"/>
              </w:rPr>
              <w:t>--</w:t>
            </w:r>
            <w:r>
              <w:rPr>
                <w:rFonts w:hint="eastAsia"/>
              </w:rPr>
              <w:t>“原材料”，找到对应的物料类型点击“购买”，根据物料供应的价格、时间等参数信息，输入购买数量，点击</w:t>
            </w:r>
            <w:r>
              <w:rPr>
                <w:rFonts w:hint="eastAsia"/>
              </w:rPr>
              <w:t xml:space="preserve"> </w:t>
            </w:r>
            <w:r>
              <w:rPr>
                <w:rFonts w:hint="eastAsia"/>
              </w:rPr>
              <w:t>“购买”；</w:t>
            </w:r>
          </w:p>
          <w:p w:rsidR="000F59F7" w:rsidRDefault="000F59F7" w:rsidP="000F59F7">
            <w:r>
              <w:rPr>
                <w:rFonts w:hint="eastAsia"/>
              </w:rPr>
              <w:t>第三步：确认付款；</w:t>
            </w:r>
          </w:p>
          <w:p w:rsidR="000F59F7" w:rsidRDefault="000F59F7" w:rsidP="000F59F7">
            <w:r>
              <w:rPr>
                <w:rFonts w:hint="eastAsia"/>
              </w:rPr>
              <w:t>第四步：签收；（紧急购买的可直接签收入库，一般采购的为下季度签收入库）</w:t>
            </w:r>
          </w:p>
          <w:p w:rsidR="000F59F7" w:rsidRPr="00D57F38" w:rsidRDefault="000F59F7" w:rsidP="000F59F7">
            <w:pPr>
              <w:rPr>
                <w:rFonts w:ascii="宋体" w:hAnsi="宋体"/>
                <w:szCs w:val="21"/>
              </w:rPr>
            </w:pPr>
            <w:r>
              <w:rPr>
                <w:rFonts w:hint="eastAsia"/>
              </w:rPr>
              <w:t>第五步：入库</w:t>
            </w:r>
          </w:p>
        </w:tc>
      </w:tr>
      <w:tr w:rsidR="000F59F7" w:rsidRPr="00D57F38" w:rsidTr="000F59F7">
        <w:trPr>
          <w:jc w:val="center"/>
        </w:trPr>
        <w:tc>
          <w:tcPr>
            <w:tcW w:w="425" w:type="dxa"/>
            <w:vMerge/>
            <w:tcBorders>
              <w:right w:val="single" w:sz="4" w:space="0" w:color="auto"/>
            </w:tcBorders>
            <w:vAlign w:val="center"/>
          </w:tcPr>
          <w:p w:rsidR="000F59F7" w:rsidRPr="00D57F38" w:rsidRDefault="000F59F7" w:rsidP="009A7D38">
            <w:pPr>
              <w:spacing w:line="276" w:lineRule="auto"/>
              <w:jc w:val="center"/>
              <w:rPr>
                <w:rFonts w:ascii="宋体" w:hAnsi="宋体"/>
                <w:szCs w:val="21"/>
              </w:rPr>
            </w:pPr>
          </w:p>
        </w:tc>
        <w:tc>
          <w:tcPr>
            <w:tcW w:w="1243" w:type="dxa"/>
            <w:tcBorders>
              <w:right w:val="single" w:sz="4" w:space="0" w:color="auto"/>
            </w:tcBorders>
            <w:vAlign w:val="center"/>
          </w:tcPr>
          <w:p w:rsidR="000F59F7" w:rsidRPr="00D57F38" w:rsidRDefault="000F59F7" w:rsidP="009A7D38">
            <w:pPr>
              <w:spacing w:line="276" w:lineRule="auto"/>
              <w:jc w:val="center"/>
              <w:rPr>
                <w:rFonts w:ascii="宋体" w:hAnsi="宋体"/>
                <w:szCs w:val="21"/>
              </w:rPr>
            </w:pPr>
            <w:r w:rsidRPr="00D57F38">
              <w:rPr>
                <w:rFonts w:ascii="宋体" w:hAnsi="宋体" w:hint="eastAsia"/>
                <w:szCs w:val="21"/>
              </w:rPr>
              <w:t>任务成果</w:t>
            </w:r>
          </w:p>
        </w:tc>
        <w:tc>
          <w:tcPr>
            <w:tcW w:w="7023" w:type="dxa"/>
            <w:tcBorders>
              <w:left w:val="single" w:sz="4" w:space="0" w:color="auto"/>
            </w:tcBorders>
          </w:tcPr>
          <w:p w:rsidR="000F59F7" w:rsidRPr="00D57F38" w:rsidRDefault="000F59F7" w:rsidP="009A7D38">
            <w:pPr>
              <w:spacing w:line="276" w:lineRule="auto"/>
              <w:rPr>
                <w:rFonts w:ascii="宋体" w:hAnsi="宋体"/>
                <w:szCs w:val="21"/>
              </w:rPr>
            </w:pPr>
            <w:r w:rsidRPr="00D57F38">
              <w:rPr>
                <w:rFonts w:ascii="宋体" w:hAnsi="宋体" w:hint="eastAsia"/>
                <w:szCs w:val="21"/>
              </w:rPr>
              <w:t>以采购计划单的形式作出季度的原材料采购计划。</w:t>
            </w:r>
          </w:p>
        </w:tc>
      </w:tr>
      <w:tr w:rsidR="000F59F7" w:rsidRPr="00D57F38" w:rsidTr="000F59F7">
        <w:trPr>
          <w:jc w:val="center"/>
        </w:trPr>
        <w:tc>
          <w:tcPr>
            <w:tcW w:w="425" w:type="dxa"/>
            <w:vMerge/>
            <w:tcBorders>
              <w:right w:val="single" w:sz="4" w:space="0" w:color="auto"/>
            </w:tcBorders>
            <w:vAlign w:val="center"/>
          </w:tcPr>
          <w:p w:rsidR="000F59F7" w:rsidRPr="00D57F38" w:rsidRDefault="000F59F7" w:rsidP="009A7D38">
            <w:pPr>
              <w:spacing w:line="276" w:lineRule="auto"/>
              <w:jc w:val="center"/>
              <w:rPr>
                <w:rFonts w:ascii="宋体" w:hAnsi="宋体"/>
                <w:szCs w:val="21"/>
              </w:rPr>
            </w:pPr>
          </w:p>
        </w:tc>
        <w:tc>
          <w:tcPr>
            <w:tcW w:w="1243" w:type="dxa"/>
            <w:tcBorders>
              <w:right w:val="single" w:sz="4" w:space="0" w:color="auto"/>
            </w:tcBorders>
            <w:vAlign w:val="center"/>
          </w:tcPr>
          <w:p w:rsidR="000F59F7" w:rsidRPr="00D57F38" w:rsidRDefault="000F59F7" w:rsidP="009A7D38">
            <w:pPr>
              <w:spacing w:line="276" w:lineRule="auto"/>
              <w:jc w:val="center"/>
              <w:rPr>
                <w:rFonts w:ascii="宋体" w:hAnsi="宋体"/>
                <w:szCs w:val="21"/>
              </w:rPr>
            </w:pPr>
            <w:r w:rsidRPr="00D57F38">
              <w:rPr>
                <w:rFonts w:ascii="宋体" w:hAnsi="宋体" w:hint="eastAsia"/>
                <w:szCs w:val="21"/>
              </w:rPr>
              <w:t>操作帮助</w:t>
            </w:r>
          </w:p>
        </w:tc>
        <w:tc>
          <w:tcPr>
            <w:tcW w:w="7023" w:type="dxa"/>
            <w:tcBorders>
              <w:left w:val="single" w:sz="4" w:space="0" w:color="auto"/>
            </w:tcBorders>
          </w:tcPr>
          <w:p w:rsidR="000F59F7" w:rsidRPr="00D57F38" w:rsidRDefault="000F59F7" w:rsidP="000F59F7">
            <w:pPr>
              <w:rPr>
                <w:rFonts w:ascii="宋体" w:hAnsi="宋体"/>
                <w:szCs w:val="21"/>
              </w:rPr>
            </w:pPr>
            <w:r w:rsidRPr="00D57F38">
              <w:rPr>
                <w:rFonts w:ascii="宋体" w:hAnsi="宋体" w:hint="eastAsia"/>
                <w:szCs w:val="21"/>
              </w:rPr>
              <w:t>一、准备订单计划</w:t>
            </w:r>
          </w:p>
          <w:p w:rsidR="000F59F7" w:rsidRPr="00D57F38" w:rsidRDefault="000F59F7" w:rsidP="000F59F7">
            <w:pPr>
              <w:rPr>
                <w:rFonts w:ascii="宋体" w:hAnsi="宋体"/>
                <w:szCs w:val="21"/>
              </w:rPr>
            </w:pPr>
            <w:r w:rsidRPr="00D57F38">
              <w:rPr>
                <w:rFonts w:ascii="宋体" w:hAnsi="宋体" w:hint="eastAsia"/>
                <w:szCs w:val="21"/>
              </w:rPr>
              <w:t>1.预测市场需求</w:t>
            </w:r>
          </w:p>
          <w:p w:rsidR="000F59F7" w:rsidRPr="00D57F38" w:rsidRDefault="000F59F7" w:rsidP="000F59F7">
            <w:pPr>
              <w:rPr>
                <w:rFonts w:ascii="宋体" w:hAnsi="宋体"/>
                <w:szCs w:val="21"/>
              </w:rPr>
            </w:pPr>
            <w:r w:rsidRPr="00D57F38">
              <w:rPr>
                <w:rFonts w:ascii="宋体" w:hAnsi="宋体" w:hint="eastAsia"/>
                <w:szCs w:val="21"/>
              </w:rPr>
              <w:t>2.确定生产需求</w:t>
            </w:r>
          </w:p>
          <w:p w:rsidR="000F59F7" w:rsidRPr="00D57F38" w:rsidRDefault="000F59F7" w:rsidP="000F59F7">
            <w:pPr>
              <w:rPr>
                <w:rFonts w:ascii="宋体" w:hAnsi="宋体"/>
                <w:szCs w:val="21"/>
              </w:rPr>
            </w:pPr>
            <w:r w:rsidRPr="00D57F38">
              <w:rPr>
                <w:rFonts w:ascii="宋体" w:hAnsi="宋体" w:hint="eastAsia"/>
                <w:szCs w:val="21"/>
              </w:rPr>
              <w:t>3.准备订单环境资料</w:t>
            </w:r>
          </w:p>
          <w:p w:rsidR="000F59F7" w:rsidRPr="00D57F38" w:rsidRDefault="000F59F7" w:rsidP="000F59F7">
            <w:pPr>
              <w:rPr>
                <w:rFonts w:ascii="宋体" w:hAnsi="宋体"/>
                <w:szCs w:val="21"/>
              </w:rPr>
            </w:pPr>
            <w:r w:rsidRPr="00D57F38">
              <w:rPr>
                <w:rFonts w:ascii="宋体" w:hAnsi="宋体" w:hint="eastAsia"/>
                <w:szCs w:val="21"/>
              </w:rPr>
              <w:t>① 订单物料的供应商消息。</w:t>
            </w:r>
          </w:p>
          <w:p w:rsidR="000F59F7" w:rsidRPr="00D57F38" w:rsidRDefault="000F59F7" w:rsidP="000F59F7">
            <w:pPr>
              <w:rPr>
                <w:rFonts w:ascii="宋体" w:hAnsi="宋体"/>
                <w:szCs w:val="21"/>
              </w:rPr>
            </w:pPr>
            <w:r w:rsidRPr="00D57F38">
              <w:rPr>
                <w:rFonts w:ascii="宋体" w:hAnsi="宋体" w:hint="eastAsia"/>
                <w:szCs w:val="21"/>
              </w:rPr>
              <w:t xml:space="preserve">② 订单比例信息。    </w:t>
            </w:r>
          </w:p>
          <w:p w:rsidR="000F59F7" w:rsidRPr="00D57F38" w:rsidRDefault="000F59F7" w:rsidP="000F59F7">
            <w:pPr>
              <w:rPr>
                <w:rFonts w:ascii="宋体" w:hAnsi="宋体"/>
                <w:szCs w:val="21"/>
              </w:rPr>
            </w:pPr>
            <w:r w:rsidRPr="00D57F38">
              <w:rPr>
                <w:rFonts w:ascii="宋体" w:hAnsi="宋体" w:hint="eastAsia"/>
                <w:szCs w:val="21"/>
              </w:rPr>
              <w:t xml:space="preserve">③ 最小包装信息。     </w:t>
            </w:r>
          </w:p>
          <w:p w:rsidR="000F59F7" w:rsidRPr="00D57F38" w:rsidRDefault="000F59F7" w:rsidP="000F59F7">
            <w:pPr>
              <w:rPr>
                <w:rFonts w:ascii="宋体" w:hAnsi="宋体"/>
                <w:szCs w:val="21"/>
              </w:rPr>
            </w:pPr>
            <w:r w:rsidRPr="00D57F38">
              <w:rPr>
                <w:rFonts w:ascii="宋体" w:hAnsi="宋体" w:hint="eastAsia"/>
                <w:szCs w:val="21"/>
              </w:rPr>
              <w:t>④ 订单周期指从下单到交货的时间间隔，一般是以天为单位</w:t>
            </w:r>
          </w:p>
          <w:p w:rsidR="000F59F7" w:rsidRPr="00D57F38" w:rsidRDefault="000F59F7" w:rsidP="000F59F7">
            <w:pPr>
              <w:rPr>
                <w:rFonts w:ascii="宋体" w:hAnsi="宋体"/>
                <w:szCs w:val="21"/>
              </w:rPr>
            </w:pPr>
            <w:r w:rsidRPr="00D57F38">
              <w:rPr>
                <w:rFonts w:ascii="宋体" w:hAnsi="宋体" w:hint="eastAsia"/>
                <w:szCs w:val="21"/>
              </w:rPr>
              <w:lastRenderedPageBreak/>
              <w:t>4.制定订单计划说明书</w:t>
            </w:r>
          </w:p>
          <w:p w:rsidR="000F59F7" w:rsidRPr="00D57F38" w:rsidRDefault="000F59F7" w:rsidP="000F59F7">
            <w:pPr>
              <w:rPr>
                <w:rFonts w:ascii="宋体" w:hAnsi="宋体"/>
                <w:szCs w:val="21"/>
              </w:rPr>
            </w:pPr>
            <w:r w:rsidRPr="00D57F38">
              <w:rPr>
                <w:rFonts w:ascii="宋体" w:hAnsi="宋体" w:hint="eastAsia"/>
                <w:szCs w:val="21"/>
              </w:rPr>
              <w:t>二、 评估订单需求</w:t>
            </w:r>
          </w:p>
          <w:p w:rsidR="000F59F7" w:rsidRPr="00D57F38" w:rsidRDefault="000F59F7" w:rsidP="000F59F7">
            <w:pPr>
              <w:rPr>
                <w:rFonts w:ascii="宋体" w:hAnsi="宋体"/>
                <w:szCs w:val="21"/>
              </w:rPr>
            </w:pPr>
            <w:r w:rsidRPr="00D57F38">
              <w:rPr>
                <w:rFonts w:ascii="宋体" w:hAnsi="宋体" w:hint="eastAsia"/>
                <w:szCs w:val="21"/>
              </w:rPr>
              <w:t xml:space="preserve">⑴分析市场需求                       </w:t>
            </w:r>
          </w:p>
          <w:p w:rsidR="000F59F7" w:rsidRPr="00D57F38" w:rsidRDefault="000F59F7" w:rsidP="000F59F7">
            <w:pPr>
              <w:rPr>
                <w:rFonts w:ascii="宋体" w:hAnsi="宋体"/>
                <w:szCs w:val="21"/>
              </w:rPr>
            </w:pPr>
            <w:r w:rsidRPr="00D57F38">
              <w:rPr>
                <w:rFonts w:ascii="宋体" w:hAnsi="宋体" w:hint="eastAsia"/>
                <w:szCs w:val="21"/>
              </w:rPr>
              <w:t>⑵分析生产需求</w:t>
            </w:r>
          </w:p>
          <w:p w:rsidR="000F59F7" w:rsidRPr="00D57F38" w:rsidRDefault="000F59F7" w:rsidP="000F59F7">
            <w:pPr>
              <w:rPr>
                <w:rFonts w:ascii="宋体" w:hAnsi="宋体"/>
                <w:szCs w:val="21"/>
              </w:rPr>
            </w:pPr>
            <w:r w:rsidRPr="00D57F38">
              <w:rPr>
                <w:rFonts w:ascii="宋体" w:hAnsi="宋体" w:hint="eastAsia"/>
                <w:szCs w:val="21"/>
              </w:rPr>
              <w:t>⑶确定订单需求</w:t>
            </w:r>
          </w:p>
          <w:p w:rsidR="000F59F7" w:rsidRPr="00D57F38" w:rsidRDefault="000F59F7" w:rsidP="000F59F7">
            <w:pPr>
              <w:rPr>
                <w:rFonts w:ascii="宋体" w:hAnsi="宋体"/>
                <w:szCs w:val="21"/>
              </w:rPr>
            </w:pPr>
            <w:r w:rsidRPr="00D57F38">
              <w:rPr>
                <w:rFonts w:ascii="宋体" w:hAnsi="宋体" w:hint="eastAsia"/>
                <w:szCs w:val="21"/>
              </w:rPr>
              <w:t>三、计算订单容量</w:t>
            </w:r>
          </w:p>
          <w:p w:rsidR="000F59F7" w:rsidRPr="00D57F38" w:rsidRDefault="000F59F7" w:rsidP="000F59F7">
            <w:pPr>
              <w:rPr>
                <w:rFonts w:ascii="宋体" w:hAnsi="宋体"/>
                <w:szCs w:val="21"/>
              </w:rPr>
            </w:pPr>
            <w:r w:rsidRPr="00D57F38">
              <w:rPr>
                <w:rFonts w:ascii="宋体" w:hAnsi="宋体" w:hint="eastAsia"/>
                <w:szCs w:val="21"/>
              </w:rPr>
              <w:t>⑴分析物品供应资料</w:t>
            </w:r>
          </w:p>
          <w:p w:rsidR="000F59F7" w:rsidRPr="00D57F38" w:rsidRDefault="000F59F7" w:rsidP="000F59F7">
            <w:pPr>
              <w:rPr>
                <w:rFonts w:ascii="宋体" w:hAnsi="宋体"/>
                <w:szCs w:val="21"/>
              </w:rPr>
            </w:pPr>
            <w:r w:rsidRPr="00D57F38">
              <w:rPr>
                <w:rFonts w:ascii="宋体" w:hAnsi="宋体" w:hint="eastAsia"/>
                <w:szCs w:val="21"/>
              </w:rPr>
              <w:t xml:space="preserve">  有供应商的物料供应是满足生产需求和满足紧急市场需求的必要条件。 </w:t>
            </w:r>
          </w:p>
          <w:p w:rsidR="000F59F7" w:rsidRPr="00D57F38" w:rsidRDefault="000F59F7" w:rsidP="000F59F7">
            <w:pPr>
              <w:ind w:rightChars="83" w:right="174"/>
              <w:rPr>
                <w:rFonts w:ascii="宋体" w:hAnsi="宋体"/>
                <w:szCs w:val="21"/>
              </w:rPr>
            </w:pPr>
            <w:r w:rsidRPr="00D57F38">
              <w:rPr>
                <w:rFonts w:ascii="宋体" w:hAnsi="宋体" w:hint="eastAsia"/>
                <w:szCs w:val="21"/>
              </w:rPr>
              <w:t>⑵计算总体订单容量</w:t>
            </w:r>
          </w:p>
          <w:p w:rsidR="000F59F7" w:rsidRPr="00D57F38" w:rsidRDefault="000F59F7" w:rsidP="000F59F7">
            <w:pPr>
              <w:rPr>
                <w:rFonts w:ascii="宋体" w:hAnsi="宋体"/>
                <w:szCs w:val="21"/>
              </w:rPr>
            </w:pPr>
            <w:r w:rsidRPr="00D57F38">
              <w:rPr>
                <w:rFonts w:ascii="宋体" w:hAnsi="宋体" w:hint="eastAsia"/>
                <w:szCs w:val="21"/>
              </w:rPr>
              <w:t xml:space="preserve">  总体定单容量一般包括两方面的内容：一是可供给的物料数量，二是可供给物料的交货时间。</w:t>
            </w:r>
          </w:p>
          <w:p w:rsidR="000F59F7" w:rsidRPr="00D57F38" w:rsidRDefault="000F59F7" w:rsidP="000F59F7">
            <w:pPr>
              <w:rPr>
                <w:rFonts w:ascii="宋体" w:hAnsi="宋体"/>
                <w:szCs w:val="21"/>
              </w:rPr>
            </w:pPr>
            <w:r w:rsidRPr="00D57F38">
              <w:rPr>
                <w:rFonts w:ascii="宋体" w:hAnsi="宋体" w:hint="eastAsia"/>
                <w:szCs w:val="21"/>
              </w:rPr>
              <w:t>（3） 计算承接订单量</w:t>
            </w:r>
          </w:p>
          <w:p w:rsidR="000F59F7" w:rsidRPr="00D57F38" w:rsidRDefault="000F59F7" w:rsidP="000F59F7">
            <w:pPr>
              <w:rPr>
                <w:rFonts w:ascii="宋体" w:hAnsi="宋体"/>
                <w:szCs w:val="21"/>
              </w:rPr>
            </w:pPr>
            <w:r w:rsidRPr="00D57F38">
              <w:rPr>
                <w:rFonts w:ascii="宋体" w:hAnsi="宋体" w:hint="eastAsia"/>
                <w:szCs w:val="21"/>
              </w:rPr>
              <w:t>商品供应商在指定时间内的已经签下的订单量，称之为承接订单量。有时供应商各种物料容量之间进行借用，并且在存在多个供应商的情况下，其计算比较复杂。</w:t>
            </w:r>
          </w:p>
          <w:p w:rsidR="000F59F7" w:rsidRPr="00D57F38" w:rsidRDefault="000F59F7" w:rsidP="000F59F7">
            <w:pPr>
              <w:rPr>
                <w:rFonts w:ascii="宋体" w:hAnsi="宋体"/>
                <w:szCs w:val="21"/>
              </w:rPr>
            </w:pPr>
            <w:r w:rsidRPr="00D57F38">
              <w:rPr>
                <w:rFonts w:ascii="宋体" w:hAnsi="宋体" w:hint="eastAsia"/>
                <w:szCs w:val="21"/>
              </w:rPr>
              <w:t>（4） 确定剩余订单容量</w:t>
            </w:r>
          </w:p>
          <w:p w:rsidR="000F59F7" w:rsidRPr="00D57F38" w:rsidRDefault="000F59F7" w:rsidP="000F59F7">
            <w:pPr>
              <w:rPr>
                <w:rFonts w:ascii="宋体" w:hAnsi="宋体"/>
                <w:szCs w:val="21"/>
              </w:rPr>
            </w:pPr>
            <w:r w:rsidRPr="00D57F38">
              <w:rPr>
                <w:rFonts w:ascii="宋体" w:hAnsi="宋体" w:hint="eastAsia"/>
                <w:szCs w:val="21"/>
              </w:rPr>
              <w:t xml:space="preserve">　　某商品所有供应商群体的剩余订单容量的总和，称之为该物料的订单容量。</w:t>
            </w:r>
          </w:p>
          <w:p w:rsidR="000F59F7" w:rsidRPr="00D57F38" w:rsidRDefault="000F59F7" w:rsidP="000F59F7">
            <w:pPr>
              <w:rPr>
                <w:rFonts w:ascii="宋体" w:hAnsi="宋体"/>
                <w:szCs w:val="21"/>
              </w:rPr>
            </w:pPr>
            <w:r w:rsidRPr="00D57F38">
              <w:rPr>
                <w:rFonts w:ascii="宋体" w:hAnsi="宋体" w:hint="eastAsia"/>
                <w:szCs w:val="21"/>
              </w:rPr>
              <w:t xml:space="preserve">　　物料剩余订单容量 = 物料供应商群体总体订单容量 - 已承接订单量。</w:t>
            </w:r>
          </w:p>
          <w:p w:rsidR="000F59F7" w:rsidRPr="00D57F38" w:rsidRDefault="000F59F7" w:rsidP="000F59F7">
            <w:pPr>
              <w:rPr>
                <w:rFonts w:ascii="宋体" w:hAnsi="宋体"/>
                <w:szCs w:val="21"/>
              </w:rPr>
            </w:pPr>
            <w:r w:rsidRPr="00D57F38">
              <w:rPr>
                <w:rFonts w:ascii="宋体" w:hAnsi="宋体" w:hint="eastAsia"/>
                <w:szCs w:val="21"/>
              </w:rPr>
              <w:t>四、制定订单计划</w:t>
            </w:r>
          </w:p>
          <w:p w:rsidR="000F59F7" w:rsidRPr="00D57F38" w:rsidRDefault="000F59F7" w:rsidP="000F59F7">
            <w:pPr>
              <w:rPr>
                <w:rFonts w:ascii="宋体" w:hAnsi="宋体"/>
                <w:szCs w:val="21"/>
              </w:rPr>
            </w:pPr>
            <w:r w:rsidRPr="00D57F38">
              <w:rPr>
                <w:rFonts w:ascii="宋体" w:hAnsi="宋体" w:hint="eastAsia"/>
                <w:szCs w:val="21"/>
              </w:rPr>
              <w:t>⑴对比需求与容量</w:t>
            </w:r>
          </w:p>
          <w:p w:rsidR="000F59F7" w:rsidRPr="00D57F38" w:rsidRDefault="000F59F7" w:rsidP="000F59F7">
            <w:pPr>
              <w:rPr>
                <w:rFonts w:ascii="宋体" w:hAnsi="宋体"/>
                <w:szCs w:val="21"/>
              </w:rPr>
            </w:pPr>
            <w:r w:rsidRPr="00D57F38">
              <w:rPr>
                <w:rFonts w:ascii="宋体" w:hAnsi="宋体" w:hint="eastAsia"/>
                <w:szCs w:val="21"/>
              </w:rPr>
              <w:t>⑵综合平衡</w:t>
            </w:r>
          </w:p>
          <w:p w:rsidR="000F59F7" w:rsidRPr="00D57F38" w:rsidRDefault="000F59F7" w:rsidP="000F59F7">
            <w:pPr>
              <w:rPr>
                <w:rFonts w:ascii="宋体" w:hAnsi="宋体"/>
                <w:szCs w:val="21"/>
              </w:rPr>
            </w:pPr>
            <w:r w:rsidRPr="00D57F38">
              <w:rPr>
                <w:rFonts w:ascii="宋体" w:hAnsi="宋体" w:hint="eastAsia"/>
                <w:szCs w:val="21"/>
              </w:rPr>
              <w:t xml:space="preserve">  供需综合平衡是指综合考虑市场、生产、定单容量等要素，分析物料定单需求的可行性，必要是要调整定单计划，计算定单容量不能满足的剩余定单需求。</w:t>
            </w:r>
          </w:p>
          <w:p w:rsidR="000F59F7" w:rsidRPr="00D57F38" w:rsidRDefault="000F59F7" w:rsidP="000F59F7">
            <w:pPr>
              <w:rPr>
                <w:rFonts w:ascii="宋体" w:hAnsi="宋体"/>
                <w:szCs w:val="21"/>
              </w:rPr>
            </w:pPr>
            <w:r w:rsidRPr="00D57F38">
              <w:rPr>
                <w:rFonts w:ascii="宋体" w:hAnsi="宋体" w:hint="eastAsia"/>
                <w:szCs w:val="21"/>
              </w:rPr>
              <w:t>⑶确定余量认证计划</w:t>
            </w:r>
          </w:p>
          <w:p w:rsidR="000F59F7" w:rsidRPr="00D57F38" w:rsidRDefault="000F59F7" w:rsidP="000F59F7">
            <w:pPr>
              <w:rPr>
                <w:rFonts w:ascii="宋体" w:hAnsi="宋体"/>
                <w:szCs w:val="21"/>
              </w:rPr>
            </w:pPr>
            <w:r w:rsidRPr="00D57F38">
              <w:rPr>
                <w:rFonts w:ascii="宋体" w:hAnsi="宋体" w:hint="eastAsia"/>
                <w:szCs w:val="21"/>
              </w:rPr>
              <w:t xml:space="preserve">如果供应容量小于物料需求就会产生剩余需求。 </w:t>
            </w:r>
          </w:p>
          <w:p w:rsidR="000F59F7" w:rsidRPr="00D57F38" w:rsidRDefault="000F59F7" w:rsidP="000F59F7">
            <w:pPr>
              <w:rPr>
                <w:rFonts w:ascii="宋体" w:hAnsi="宋体"/>
                <w:szCs w:val="21"/>
              </w:rPr>
            </w:pPr>
            <w:r w:rsidRPr="00D57F38">
              <w:rPr>
                <w:rFonts w:ascii="宋体" w:hAnsi="宋体" w:hint="eastAsia"/>
                <w:szCs w:val="21"/>
              </w:rPr>
              <w:t>⑷制定订单计划</w:t>
            </w:r>
          </w:p>
          <w:p w:rsidR="000F59F7" w:rsidRPr="00D57F38" w:rsidRDefault="000F59F7" w:rsidP="000F59F7">
            <w:pPr>
              <w:rPr>
                <w:rFonts w:ascii="宋体" w:hAnsi="宋体"/>
                <w:szCs w:val="21"/>
              </w:rPr>
            </w:pPr>
            <w:r w:rsidRPr="00D57F38">
              <w:rPr>
                <w:rFonts w:ascii="宋体" w:hAnsi="宋体" w:hint="eastAsia"/>
                <w:szCs w:val="21"/>
              </w:rPr>
              <w:t>下单数量＝生产需求量－计划入库量－现有库存量＋安全库存量</w:t>
            </w:r>
          </w:p>
          <w:p w:rsidR="000F59F7" w:rsidRPr="00D57F38" w:rsidRDefault="000F59F7" w:rsidP="000F59F7">
            <w:pPr>
              <w:rPr>
                <w:rFonts w:ascii="宋体" w:hAnsi="宋体"/>
                <w:szCs w:val="21"/>
              </w:rPr>
            </w:pPr>
            <w:r w:rsidRPr="00D57F38">
              <w:rPr>
                <w:rFonts w:ascii="宋体" w:hAnsi="宋体" w:hint="eastAsia"/>
                <w:szCs w:val="21"/>
              </w:rPr>
              <w:t>五、采购需求量的确定</w:t>
            </w:r>
          </w:p>
          <w:p w:rsidR="000F59F7" w:rsidRPr="00D57F38" w:rsidRDefault="000F59F7" w:rsidP="000F59F7">
            <w:pPr>
              <w:rPr>
                <w:rFonts w:ascii="宋体" w:hAnsi="宋体"/>
                <w:szCs w:val="21"/>
              </w:rPr>
            </w:pPr>
            <w:r w:rsidRPr="00D57F38">
              <w:rPr>
                <w:rFonts w:ascii="宋体" w:hAnsi="宋体" w:hint="eastAsia"/>
                <w:szCs w:val="21"/>
              </w:rPr>
              <w:t>公式：本期应购数量=本期需要量+本期期末库存量-前期已购未入库量</w:t>
            </w:r>
          </w:p>
          <w:p w:rsidR="000F59F7" w:rsidRPr="00D57F38" w:rsidRDefault="000F59F7" w:rsidP="000F59F7">
            <w:pPr>
              <w:rPr>
                <w:rFonts w:ascii="宋体" w:hAnsi="宋体"/>
                <w:szCs w:val="21"/>
              </w:rPr>
            </w:pPr>
            <w:r w:rsidRPr="00D57F38">
              <w:rPr>
                <w:rFonts w:ascii="宋体" w:hAnsi="宋体" w:hint="eastAsia"/>
                <w:szCs w:val="21"/>
              </w:rPr>
              <w:t>（1）采购需求量的确定方法</w:t>
            </w:r>
          </w:p>
          <w:p w:rsidR="000F59F7" w:rsidRPr="00D57F38" w:rsidRDefault="000F59F7" w:rsidP="000F59F7">
            <w:pPr>
              <w:rPr>
                <w:rFonts w:ascii="宋体" w:hAnsi="宋体"/>
                <w:szCs w:val="21"/>
              </w:rPr>
            </w:pPr>
            <w:r w:rsidRPr="00D57F38">
              <w:rPr>
                <w:rFonts w:ascii="宋体" w:hAnsi="宋体" w:hint="eastAsia"/>
                <w:szCs w:val="21"/>
              </w:rPr>
              <w:t>1、经济订购批量法（EOQ）</w:t>
            </w:r>
          </w:p>
          <w:p w:rsidR="000F59F7" w:rsidRPr="00D57F38" w:rsidRDefault="000F59F7" w:rsidP="000F59F7">
            <w:pPr>
              <w:rPr>
                <w:rFonts w:ascii="宋体" w:hAnsi="宋体"/>
                <w:szCs w:val="21"/>
              </w:rPr>
            </w:pPr>
            <w:r w:rsidRPr="00D57F38">
              <w:rPr>
                <w:rFonts w:ascii="宋体" w:hAnsi="宋体" w:hint="eastAsia"/>
                <w:szCs w:val="21"/>
              </w:rPr>
              <w:t>2、固定数量法（FOQ）</w:t>
            </w:r>
          </w:p>
          <w:p w:rsidR="000F59F7" w:rsidRPr="00D57F38" w:rsidRDefault="000F59F7" w:rsidP="000F59F7">
            <w:pPr>
              <w:rPr>
                <w:rFonts w:ascii="宋体" w:hAnsi="宋体"/>
                <w:szCs w:val="21"/>
              </w:rPr>
            </w:pPr>
            <w:r w:rsidRPr="00D57F38">
              <w:rPr>
                <w:rFonts w:ascii="宋体" w:hAnsi="宋体" w:hint="eastAsia"/>
                <w:szCs w:val="21"/>
              </w:rPr>
              <w:t>3、批对批法（LFL）</w:t>
            </w:r>
          </w:p>
          <w:p w:rsidR="000F59F7" w:rsidRPr="00D57F38" w:rsidRDefault="000F59F7" w:rsidP="000F59F7">
            <w:pPr>
              <w:rPr>
                <w:rFonts w:ascii="宋体" w:hAnsi="宋体"/>
                <w:szCs w:val="21"/>
              </w:rPr>
            </w:pPr>
            <w:r w:rsidRPr="00D57F38">
              <w:rPr>
                <w:rFonts w:ascii="宋体" w:hAnsi="宋体" w:hint="eastAsia"/>
                <w:szCs w:val="21"/>
              </w:rPr>
              <w:t>4、固定期间法（FPR）</w:t>
            </w:r>
          </w:p>
          <w:p w:rsidR="000F59F7" w:rsidRPr="00D57F38" w:rsidRDefault="000F59F7" w:rsidP="000F59F7">
            <w:pPr>
              <w:rPr>
                <w:rFonts w:ascii="宋体" w:hAnsi="宋体"/>
                <w:szCs w:val="21"/>
              </w:rPr>
            </w:pPr>
            <w:r w:rsidRPr="00D57F38">
              <w:rPr>
                <w:rFonts w:ascii="宋体" w:hAnsi="宋体" w:hint="eastAsia"/>
                <w:szCs w:val="21"/>
              </w:rPr>
              <w:t>5、物料需求法（MRP）</w:t>
            </w:r>
          </w:p>
        </w:tc>
      </w:tr>
    </w:tbl>
    <w:p w:rsidR="000F59F7" w:rsidRPr="000F59F7" w:rsidRDefault="000F59F7" w:rsidP="000F59F7"/>
    <w:p w:rsidR="003A6010" w:rsidRDefault="003A6010" w:rsidP="003A6010">
      <w:pPr>
        <w:pStyle w:val="5"/>
        <w:jc w:val="center"/>
        <w:rPr>
          <w:rFonts w:ascii="微软雅黑" w:eastAsia="微软雅黑" w:hAnsi="微软雅黑"/>
          <w:sz w:val="24"/>
          <w:szCs w:val="24"/>
        </w:rPr>
      </w:pPr>
      <w:r w:rsidRPr="00EB7C57">
        <w:rPr>
          <w:rFonts w:ascii="微软雅黑" w:eastAsia="微软雅黑" w:hAnsi="微软雅黑" w:hint="eastAsia"/>
          <w:sz w:val="24"/>
          <w:szCs w:val="24"/>
        </w:rPr>
        <w:lastRenderedPageBreak/>
        <w:t>任务</w:t>
      </w:r>
      <w:r w:rsidR="009A7D38">
        <w:rPr>
          <w:rFonts w:ascii="微软雅黑" w:eastAsia="微软雅黑" w:hAnsi="微软雅黑" w:hint="eastAsia"/>
          <w:sz w:val="24"/>
          <w:szCs w:val="24"/>
        </w:rPr>
        <w:t>十一</w:t>
      </w:r>
      <w:r w:rsidRPr="00EB7C57">
        <w:rPr>
          <w:rFonts w:ascii="微软雅黑" w:eastAsia="微软雅黑" w:hAnsi="微软雅黑" w:hint="eastAsia"/>
          <w:sz w:val="24"/>
          <w:szCs w:val="24"/>
        </w:rPr>
        <w:t>：</w:t>
      </w:r>
      <w:r w:rsidR="00740804">
        <w:rPr>
          <w:rFonts w:ascii="微软雅黑" w:eastAsia="微软雅黑" w:hAnsi="微软雅黑" w:hint="eastAsia"/>
          <w:sz w:val="24"/>
          <w:szCs w:val="24"/>
        </w:rPr>
        <w:t>市场开拓</w:t>
      </w:r>
    </w:p>
    <w:tbl>
      <w:tblPr>
        <w:tblW w:w="87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1275"/>
        <w:gridCol w:w="6944"/>
      </w:tblGrid>
      <w:tr w:rsidR="00740804" w:rsidRPr="00317BD1" w:rsidTr="00740804">
        <w:trPr>
          <w:trHeight w:val="829"/>
          <w:jc w:val="center"/>
        </w:trPr>
        <w:tc>
          <w:tcPr>
            <w:tcW w:w="534" w:type="dxa"/>
            <w:vMerge w:val="restart"/>
            <w:tcBorders>
              <w:right w:val="single" w:sz="4" w:space="0" w:color="auto"/>
            </w:tcBorders>
            <w:vAlign w:val="center"/>
          </w:tcPr>
          <w:p w:rsidR="00740804" w:rsidRPr="00317BD1" w:rsidRDefault="00740804" w:rsidP="009A7D38">
            <w:pPr>
              <w:spacing w:line="276" w:lineRule="auto"/>
              <w:jc w:val="center"/>
              <w:rPr>
                <w:rFonts w:ascii="宋体" w:hAnsi="宋体"/>
                <w:szCs w:val="21"/>
              </w:rPr>
            </w:pPr>
            <w:r w:rsidRPr="00317BD1">
              <w:rPr>
                <w:rFonts w:ascii="宋体" w:hAnsi="宋体" w:hint="eastAsia"/>
                <w:szCs w:val="21"/>
              </w:rPr>
              <w:t>任务内容</w:t>
            </w:r>
          </w:p>
        </w:tc>
        <w:tc>
          <w:tcPr>
            <w:tcW w:w="1275" w:type="dxa"/>
            <w:tcBorders>
              <w:right w:val="single" w:sz="4" w:space="0" w:color="auto"/>
            </w:tcBorders>
            <w:vAlign w:val="center"/>
          </w:tcPr>
          <w:p w:rsidR="00740804" w:rsidRPr="00317BD1" w:rsidRDefault="00740804" w:rsidP="009A7D38">
            <w:pPr>
              <w:spacing w:line="276" w:lineRule="auto"/>
              <w:jc w:val="center"/>
              <w:rPr>
                <w:rFonts w:ascii="宋体" w:hAnsi="宋体"/>
                <w:szCs w:val="21"/>
              </w:rPr>
            </w:pPr>
            <w:r w:rsidRPr="00317BD1">
              <w:rPr>
                <w:rFonts w:ascii="宋体" w:hAnsi="宋体" w:hint="eastAsia"/>
                <w:szCs w:val="21"/>
              </w:rPr>
              <w:t>任务目标</w:t>
            </w:r>
          </w:p>
        </w:tc>
        <w:tc>
          <w:tcPr>
            <w:tcW w:w="6944" w:type="dxa"/>
            <w:tcBorders>
              <w:left w:val="single" w:sz="4" w:space="0" w:color="auto"/>
            </w:tcBorders>
            <w:vAlign w:val="center"/>
          </w:tcPr>
          <w:p w:rsidR="00740804" w:rsidRPr="00317BD1" w:rsidRDefault="00740804" w:rsidP="009A7D38">
            <w:pPr>
              <w:spacing w:line="276" w:lineRule="auto"/>
              <w:rPr>
                <w:rFonts w:ascii="宋体" w:hAnsi="宋体"/>
                <w:szCs w:val="21"/>
              </w:rPr>
            </w:pPr>
            <w:r w:rsidRPr="00317BD1">
              <w:rPr>
                <w:rFonts w:ascii="宋体" w:hAnsi="宋体" w:hint="eastAsia"/>
                <w:szCs w:val="21"/>
              </w:rPr>
              <w:t>选择目标市场，结合市场需求，市场开拓费用、竞争状况、本企业发展战略等以广告投放的方式完成市场开拓。最终达到企业在所开拓市场发挥影响力，促进销售竞单。</w:t>
            </w:r>
          </w:p>
        </w:tc>
      </w:tr>
      <w:tr w:rsidR="00740804" w:rsidRPr="00317BD1" w:rsidTr="00740804">
        <w:trPr>
          <w:trHeight w:val="672"/>
          <w:jc w:val="center"/>
        </w:trPr>
        <w:tc>
          <w:tcPr>
            <w:tcW w:w="534" w:type="dxa"/>
            <w:vMerge/>
            <w:tcBorders>
              <w:right w:val="single" w:sz="4" w:space="0" w:color="auto"/>
            </w:tcBorders>
            <w:vAlign w:val="center"/>
          </w:tcPr>
          <w:p w:rsidR="00740804" w:rsidRPr="00317BD1" w:rsidRDefault="00740804" w:rsidP="009A7D38">
            <w:pPr>
              <w:spacing w:line="276" w:lineRule="auto"/>
              <w:jc w:val="center"/>
              <w:rPr>
                <w:rFonts w:ascii="宋体" w:hAnsi="宋体"/>
                <w:szCs w:val="21"/>
              </w:rPr>
            </w:pPr>
          </w:p>
        </w:tc>
        <w:tc>
          <w:tcPr>
            <w:tcW w:w="1275" w:type="dxa"/>
            <w:tcBorders>
              <w:right w:val="single" w:sz="4" w:space="0" w:color="auto"/>
            </w:tcBorders>
            <w:vAlign w:val="center"/>
          </w:tcPr>
          <w:p w:rsidR="00740804" w:rsidRPr="00317BD1" w:rsidRDefault="00740804" w:rsidP="009A7D38">
            <w:pPr>
              <w:spacing w:line="276" w:lineRule="auto"/>
              <w:jc w:val="center"/>
              <w:rPr>
                <w:rFonts w:ascii="宋体" w:hAnsi="宋体"/>
                <w:szCs w:val="21"/>
              </w:rPr>
            </w:pPr>
            <w:r w:rsidRPr="00317BD1">
              <w:rPr>
                <w:rFonts w:ascii="宋体" w:hAnsi="宋体" w:hint="eastAsia"/>
                <w:szCs w:val="21"/>
              </w:rPr>
              <w:t>重点与难点</w:t>
            </w:r>
          </w:p>
        </w:tc>
        <w:tc>
          <w:tcPr>
            <w:tcW w:w="6944" w:type="dxa"/>
            <w:tcBorders>
              <w:left w:val="single" w:sz="4" w:space="0" w:color="auto"/>
            </w:tcBorders>
            <w:vAlign w:val="center"/>
          </w:tcPr>
          <w:p w:rsidR="00740804" w:rsidRPr="00317BD1" w:rsidRDefault="00740804" w:rsidP="009A7D38">
            <w:pPr>
              <w:spacing w:line="276" w:lineRule="auto"/>
              <w:rPr>
                <w:rFonts w:ascii="宋体" w:hAnsi="宋体"/>
                <w:szCs w:val="21"/>
              </w:rPr>
            </w:pPr>
            <w:r w:rsidRPr="00317BD1">
              <w:rPr>
                <w:rFonts w:ascii="宋体" w:hAnsi="宋体" w:hint="eastAsia"/>
                <w:szCs w:val="21"/>
              </w:rPr>
              <w:t>结合市场调研结果,</w:t>
            </w:r>
            <w:r w:rsidRPr="00317BD1">
              <w:rPr>
                <w:rFonts w:ascii="宋体" w:hAnsi="宋体"/>
                <w:szCs w:val="21"/>
              </w:rPr>
              <w:t>企业如何选定目标市场</w:t>
            </w:r>
            <w:r w:rsidRPr="00317BD1">
              <w:rPr>
                <w:rFonts w:ascii="宋体" w:hAnsi="宋体" w:hint="eastAsia"/>
                <w:szCs w:val="21"/>
              </w:rPr>
              <w:t>，</w:t>
            </w:r>
            <w:r w:rsidRPr="00317BD1">
              <w:rPr>
                <w:rFonts w:ascii="宋体" w:hAnsi="宋体"/>
                <w:szCs w:val="21"/>
              </w:rPr>
              <w:t>企业产品在市场上保持何种优势</w:t>
            </w:r>
            <w:r w:rsidRPr="00317BD1">
              <w:rPr>
                <w:rFonts w:ascii="宋体" w:hAnsi="宋体" w:hint="eastAsia"/>
                <w:szCs w:val="21"/>
              </w:rPr>
              <w:t>，以及</w:t>
            </w:r>
            <w:r w:rsidRPr="00317BD1">
              <w:rPr>
                <w:rFonts w:ascii="宋体" w:hAnsi="宋体"/>
                <w:szCs w:val="21"/>
              </w:rPr>
              <w:t>企业产品何时、何地、采取何种方式投放市场</w:t>
            </w:r>
            <w:r w:rsidRPr="00317BD1">
              <w:rPr>
                <w:rFonts w:ascii="宋体" w:hAnsi="宋体" w:hint="eastAsia"/>
                <w:szCs w:val="21"/>
              </w:rPr>
              <w:t>。</w:t>
            </w:r>
          </w:p>
        </w:tc>
      </w:tr>
      <w:tr w:rsidR="00740804" w:rsidRPr="00317BD1" w:rsidTr="00740804">
        <w:trPr>
          <w:trHeight w:val="553"/>
          <w:jc w:val="center"/>
        </w:trPr>
        <w:tc>
          <w:tcPr>
            <w:tcW w:w="534" w:type="dxa"/>
            <w:vMerge/>
            <w:tcBorders>
              <w:right w:val="single" w:sz="4" w:space="0" w:color="auto"/>
            </w:tcBorders>
            <w:vAlign w:val="center"/>
          </w:tcPr>
          <w:p w:rsidR="00740804" w:rsidRPr="00317BD1" w:rsidRDefault="00740804" w:rsidP="009A7D38">
            <w:pPr>
              <w:spacing w:line="276" w:lineRule="auto"/>
              <w:jc w:val="center"/>
              <w:rPr>
                <w:rFonts w:ascii="宋体" w:hAnsi="宋体"/>
                <w:szCs w:val="21"/>
              </w:rPr>
            </w:pPr>
          </w:p>
        </w:tc>
        <w:tc>
          <w:tcPr>
            <w:tcW w:w="1275" w:type="dxa"/>
            <w:tcBorders>
              <w:right w:val="single" w:sz="4" w:space="0" w:color="auto"/>
            </w:tcBorders>
            <w:vAlign w:val="center"/>
          </w:tcPr>
          <w:p w:rsidR="00740804" w:rsidRPr="00317BD1" w:rsidRDefault="00740804" w:rsidP="009A7D38">
            <w:pPr>
              <w:spacing w:line="276" w:lineRule="auto"/>
              <w:jc w:val="center"/>
              <w:rPr>
                <w:rFonts w:ascii="宋体" w:hAnsi="宋体"/>
                <w:szCs w:val="21"/>
              </w:rPr>
            </w:pPr>
            <w:r w:rsidRPr="00317BD1">
              <w:rPr>
                <w:rFonts w:ascii="宋体" w:hAnsi="宋体" w:hint="eastAsia"/>
                <w:szCs w:val="21"/>
              </w:rPr>
              <w:t>教具准备</w:t>
            </w:r>
          </w:p>
        </w:tc>
        <w:tc>
          <w:tcPr>
            <w:tcW w:w="6944" w:type="dxa"/>
            <w:tcBorders>
              <w:left w:val="single" w:sz="4" w:space="0" w:color="auto"/>
            </w:tcBorders>
            <w:vAlign w:val="center"/>
          </w:tcPr>
          <w:p w:rsidR="00740804" w:rsidRPr="00317BD1" w:rsidRDefault="00740804" w:rsidP="009A7D38">
            <w:pPr>
              <w:spacing w:line="276" w:lineRule="auto"/>
              <w:rPr>
                <w:rFonts w:ascii="宋体" w:hAnsi="宋体"/>
                <w:szCs w:val="21"/>
              </w:rPr>
            </w:pPr>
            <w:r w:rsidRPr="00317BD1">
              <w:rPr>
                <w:rFonts w:ascii="宋体" w:hAnsi="宋体" w:hint="eastAsia"/>
                <w:szCs w:val="21"/>
              </w:rPr>
              <w:t>无</w:t>
            </w:r>
          </w:p>
        </w:tc>
      </w:tr>
      <w:tr w:rsidR="00740804" w:rsidRPr="00317BD1" w:rsidTr="00740804">
        <w:trPr>
          <w:trHeight w:val="70"/>
          <w:jc w:val="center"/>
        </w:trPr>
        <w:tc>
          <w:tcPr>
            <w:tcW w:w="534" w:type="dxa"/>
            <w:vMerge/>
            <w:tcBorders>
              <w:right w:val="single" w:sz="4" w:space="0" w:color="auto"/>
            </w:tcBorders>
            <w:vAlign w:val="center"/>
          </w:tcPr>
          <w:p w:rsidR="00740804" w:rsidRPr="00317BD1" w:rsidRDefault="00740804" w:rsidP="009A7D38">
            <w:pPr>
              <w:spacing w:line="276" w:lineRule="auto"/>
              <w:jc w:val="center"/>
              <w:rPr>
                <w:rFonts w:ascii="宋体" w:hAnsi="宋体"/>
                <w:szCs w:val="21"/>
              </w:rPr>
            </w:pPr>
          </w:p>
        </w:tc>
        <w:tc>
          <w:tcPr>
            <w:tcW w:w="1275" w:type="dxa"/>
            <w:tcBorders>
              <w:right w:val="single" w:sz="4" w:space="0" w:color="auto"/>
            </w:tcBorders>
            <w:vAlign w:val="center"/>
          </w:tcPr>
          <w:p w:rsidR="00740804" w:rsidRPr="00317BD1" w:rsidRDefault="00740804" w:rsidP="009A7D38">
            <w:pPr>
              <w:spacing w:line="276" w:lineRule="auto"/>
              <w:jc w:val="center"/>
              <w:rPr>
                <w:rFonts w:ascii="宋体" w:hAnsi="宋体"/>
                <w:szCs w:val="21"/>
              </w:rPr>
            </w:pPr>
            <w:r w:rsidRPr="00317BD1">
              <w:rPr>
                <w:rFonts w:ascii="宋体" w:hAnsi="宋体" w:hint="eastAsia"/>
                <w:szCs w:val="21"/>
              </w:rPr>
              <w:t>任务描述</w:t>
            </w:r>
          </w:p>
        </w:tc>
        <w:tc>
          <w:tcPr>
            <w:tcW w:w="6944" w:type="dxa"/>
            <w:tcBorders>
              <w:left w:val="single" w:sz="4" w:space="0" w:color="auto"/>
            </w:tcBorders>
          </w:tcPr>
          <w:p w:rsidR="00740804" w:rsidRPr="00317BD1" w:rsidRDefault="00740804" w:rsidP="009A7D38">
            <w:pPr>
              <w:spacing w:line="276" w:lineRule="auto"/>
              <w:rPr>
                <w:rFonts w:ascii="宋体" w:hAnsi="宋体"/>
                <w:szCs w:val="21"/>
              </w:rPr>
            </w:pPr>
            <w:r w:rsidRPr="00317BD1">
              <w:rPr>
                <w:rFonts w:ascii="宋体" w:hAnsi="宋体" w:hint="eastAsia"/>
                <w:szCs w:val="21"/>
              </w:rPr>
              <w:t>作为制造企业有三种销售途径：一是通过分销商（贸易公司）进行产品销售，二是电子商务模式直接销售给消费者系统模拟购买），三是通过竞标方式获得市场大宗采购订单。市场专员协助营销总监在市场调查和分析的基础上，为企业选择最恰当的销售渠道模式。如果企业要进行电子商务模式直接销售给消费者，那么市场专员则需要以广告的方式来完成市场开拓。</w:t>
            </w:r>
          </w:p>
          <w:p w:rsidR="00740804" w:rsidRPr="00317BD1" w:rsidRDefault="00740804" w:rsidP="009A7D38">
            <w:pPr>
              <w:spacing w:line="276" w:lineRule="auto"/>
              <w:rPr>
                <w:rFonts w:ascii="宋体" w:hAnsi="宋体"/>
                <w:szCs w:val="21"/>
              </w:rPr>
            </w:pPr>
            <w:r w:rsidRPr="00317BD1">
              <w:rPr>
                <w:rFonts w:ascii="宋体" w:hAnsi="宋体" w:hint="eastAsia"/>
                <w:szCs w:val="21"/>
              </w:rPr>
              <w:t>对于贸易公司来讲，有两种销售途径：一是电子商务模式直接销售给消费者系统模拟购买），二是通过竞标方式获得市场大宗采购订单。面对待开发市场，市场专员协助营销总监对各区域市场需求进行预测的基础上，结合各区域的市场开拓费用，竞争状况，本企业发展战略等进行目标市场的选择，即决定在什么时间，哪个区域销售企业的产品。市场专员则需要以广告投放的方式来完成市场开拓。</w:t>
            </w:r>
          </w:p>
        </w:tc>
      </w:tr>
      <w:tr w:rsidR="00740804" w:rsidRPr="00AD35F5" w:rsidTr="00740804">
        <w:trPr>
          <w:trHeight w:val="70"/>
          <w:jc w:val="center"/>
        </w:trPr>
        <w:tc>
          <w:tcPr>
            <w:tcW w:w="534" w:type="dxa"/>
            <w:vMerge/>
            <w:tcBorders>
              <w:right w:val="single" w:sz="4" w:space="0" w:color="auto"/>
            </w:tcBorders>
            <w:vAlign w:val="center"/>
          </w:tcPr>
          <w:p w:rsidR="00740804" w:rsidRPr="00317BD1" w:rsidRDefault="00740804" w:rsidP="009A7D38">
            <w:pPr>
              <w:spacing w:line="276" w:lineRule="auto"/>
              <w:jc w:val="center"/>
              <w:rPr>
                <w:rFonts w:ascii="宋体" w:hAnsi="宋体"/>
                <w:szCs w:val="21"/>
              </w:rPr>
            </w:pPr>
          </w:p>
        </w:tc>
        <w:tc>
          <w:tcPr>
            <w:tcW w:w="1275" w:type="dxa"/>
            <w:tcBorders>
              <w:right w:val="single" w:sz="4" w:space="0" w:color="auto"/>
            </w:tcBorders>
            <w:vAlign w:val="center"/>
          </w:tcPr>
          <w:p w:rsidR="00740804" w:rsidRPr="00317BD1" w:rsidRDefault="00740804" w:rsidP="009A7D38">
            <w:pPr>
              <w:spacing w:line="276" w:lineRule="auto"/>
              <w:jc w:val="center"/>
              <w:rPr>
                <w:rFonts w:ascii="宋体" w:hAnsi="宋体"/>
                <w:szCs w:val="21"/>
              </w:rPr>
            </w:pPr>
            <w:r w:rsidRPr="00317BD1">
              <w:rPr>
                <w:rFonts w:ascii="宋体" w:hAnsi="宋体" w:hint="eastAsia"/>
                <w:szCs w:val="21"/>
              </w:rPr>
              <w:t>任务步骤</w:t>
            </w:r>
          </w:p>
        </w:tc>
        <w:tc>
          <w:tcPr>
            <w:tcW w:w="6944" w:type="dxa"/>
            <w:tcBorders>
              <w:left w:val="single" w:sz="4" w:space="0" w:color="auto"/>
            </w:tcBorders>
          </w:tcPr>
          <w:p w:rsidR="00740804" w:rsidRDefault="00740804" w:rsidP="00740804">
            <w:r>
              <w:rPr>
                <w:rFonts w:ascii="宋体" w:hAnsi="宋体" w:hint="eastAsia"/>
                <w:szCs w:val="21"/>
              </w:rPr>
              <w:t>第一步：</w:t>
            </w:r>
            <w:r>
              <w:rPr>
                <w:rFonts w:hint="eastAsia"/>
              </w:rPr>
              <w:t>进入制造</w:t>
            </w:r>
            <w:r>
              <w:rPr>
                <w:rFonts w:hint="eastAsia"/>
              </w:rPr>
              <w:t xml:space="preserve"> /</w:t>
            </w:r>
            <w:r>
              <w:rPr>
                <w:rFonts w:hint="eastAsia"/>
              </w:rPr>
              <w:t>商贸企业首界面；</w:t>
            </w:r>
          </w:p>
          <w:p w:rsidR="00740804" w:rsidRDefault="00740804" w:rsidP="00740804">
            <w:r>
              <w:rPr>
                <w:rFonts w:hint="eastAsia"/>
              </w:rPr>
              <w:t>第二步：点击“办公”</w:t>
            </w:r>
            <w:r>
              <w:rPr>
                <w:rFonts w:hint="eastAsia"/>
              </w:rPr>
              <w:t>--</w:t>
            </w:r>
            <w:r>
              <w:rPr>
                <w:rFonts w:hint="eastAsia"/>
              </w:rPr>
              <w:t>“市场部”</w:t>
            </w:r>
            <w:r>
              <w:rPr>
                <w:rFonts w:hint="eastAsia"/>
              </w:rPr>
              <w:t>--</w:t>
            </w:r>
            <w:r>
              <w:rPr>
                <w:rFonts w:hint="eastAsia"/>
              </w:rPr>
              <w:t>“市场投资”</w:t>
            </w:r>
            <w:r>
              <w:rPr>
                <w:rFonts w:hint="eastAsia"/>
              </w:rPr>
              <w:t>--</w:t>
            </w:r>
            <w:r>
              <w:rPr>
                <w:rFonts w:hint="eastAsia"/>
              </w:rPr>
              <w:t>“查看”每种开拓方式的条件及属性；</w:t>
            </w:r>
          </w:p>
          <w:p w:rsidR="00740804" w:rsidRDefault="00740804" w:rsidP="00740804">
            <w:r>
              <w:rPr>
                <w:rFonts w:hint="eastAsia"/>
              </w:rPr>
              <w:t>第三步：点击“办公”</w:t>
            </w:r>
            <w:r>
              <w:rPr>
                <w:rFonts w:hint="eastAsia"/>
              </w:rPr>
              <w:t>--</w:t>
            </w:r>
            <w:r>
              <w:rPr>
                <w:rFonts w:hint="eastAsia"/>
              </w:rPr>
              <w:t>“市场部”</w:t>
            </w:r>
            <w:r>
              <w:rPr>
                <w:rFonts w:hint="eastAsia"/>
              </w:rPr>
              <w:t>--</w:t>
            </w:r>
            <w:r>
              <w:rPr>
                <w:rFonts w:hint="eastAsia"/>
              </w:rPr>
              <w:t>“市场投资”</w:t>
            </w:r>
            <w:r>
              <w:rPr>
                <w:rFonts w:hint="eastAsia"/>
              </w:rPr>
              <w:t>--</w:t>
            </w:r>
            <w:r>
              <w:rPr>
                <w:rFonts w:hint="eastAsia"/>
              </w:rPr>
              <w:t>“投入”根据开拓的费用及要求进行资金投放；</w:t>
            </w:r>
          </w:p>
          <w:p w:rsidR="00740804" w:rsidRDefault="00740804" w:rsidP="00740804">
            <w:pPr>
              <w:rPr>
                <w:rFonts w:ascii="宋体" w:hAnsi="宋体"/>
                <w:szCs w:val="21"/>
              </w:rPr>
            </w:pPr>
            <w:r>
              <w:rPr>
                <w:rFonts w:ascii="宋体" w:hAnsi="宋体" w:hint="eastAsia"/>
                <w:szCs w:val="21"/>
              </w:rPr>
              <w:t>第四步：确认付款；</w:t>
            </w:r>
          </w:p>
          <w:p w:rsidR="00740804" w:rsidRDefault="00740804" w:rsidP="00740804">
            <w:r>
              <w:rPr>
                <w:rFonts w:ascii="宋体" w:hAnsi="宋体" w:hint="eastAsia"/>
                <w:szCs w:val="21"/>
              </w:rPr>
              <w:t>第五步：</w:t>
            </w:r>
            <w:r>
              <w:rPr>
                <w:rFonts w:hint="eastAsia"/>
              </w:rPr>
              <w:t>点击“办公”</w:t>
            </w:r>
            <w:r>
              <w:rPr>
                <w:rFonts w:hint="eastAsia"/>
              </w:rPr>
              <w:t>--</w:t>
            </w:r>
            <w:r>
              <w:rPr>
                <w:rFonts w:hint="eastAsia"/>
              </w:rPr>
              <w:t>“市场部”</w:t>
            </w:r>
            <w:r>
              <w:rPr>
                <w:rFonts w:hint="eastAsia"/>
              </w:rPr>
              <w:t>--</w:t>
            </w:r>
            <w:r>
              <w:rPr>
                <w:rFonts w:hint="eastAsia"/>
              </w:rPr>
              <w:t>“市场投资”</w:t>
            </w:r>
            <w:r>
              <w:rPr>
                <w:rFonts w:hint="eastAsia"/>
              </w:rPr>
              <w:t>--</w:t>
            </w:r>
            <w:r>
              <w:rPr>
                <w:rFonts w:hint="eastAsia"/>
              </w:rPr>
              <w:t>“查看”投放成功的资金数量；</w:t>
            </w:r>
          </w:p>
          <w:p w:rsidR="00740804" w:rsidRPr="00AD35F5" w:rsidRDefault="00740804" w:rsidP="00740804">
            <w:pPr>
              <w:rPr>
                <w:rFonts w:ascii="宋体" w:hAnsi="宋体"/>
                <w:szCs w:val="21"/>
              </w:rPr>
            </w:pPr>
            <w:r>
              <w:rPr>
                <w:rFonts w:hint="eastAsia"/>
              </w:rPr>
              <w:t xml:space="preserve">        </w:t>
            </w:r>
            <w:r>
              <w:rPr>
                <w:rFonts w:hint="eastAsia"/>
              </w:rPr>
              <w:t>生效均为下一季度</w:t>
            </w:r>
          </w:p>
        </w:tc>
      </w:tr>
      <w:tr w:rsidR="00740804" w:rsidRPr="00317BD1" w:rsidTr="00740804">
        <w:trPr>
          <w:trHeight w:val="70"/>
          <w:jc w:val="center"/>
        </w:trPr>
        <w:tc>
          <w:tcPr>
            <w:tcW w:w="534" w:type="dxa"/>
            <w:vMerge/>
            <w:tcBorders>
              <w:right w:val="single" w:sz="4" w:space="0" w:color="auto"/>
            </w:tcBorders>
            <w:vAlign w:val="center"/>
          </w:tcPr>
          <w:p w:rsidR="00740804" w:rsidRPr="00317BD1" w:rsidRDefault="00740804" w:rsidP="009A7D38">
            <w:pPr>
              <w:spacing w:line="276" w:lineRule="auto"/>
              <w:jc w:val="center"/>
              <w:rPr>
                <w:rFonts w:ascii="宋体" w:hAnsi="宋体"/>
                <w:szCs w:val="21"/>
              </w:rPr>
            </w:pPr>
          </w:p>
        </w:tc>
        <w:tc>
          <w:tcPr>
            <w:tcW w:w="1275" w:type="dxa"/>
            <w:tcBorders>
              <w:right w:val="single" w:sz="4" w:space="0" w:color="auto"/>
            </w:tcBorders>
            <w:vAlign w:val="center"/>
          </w:tcPr>
          <w:p w:rsidR="00740804" w:rsidRPr="00317BD1" w:rsidRDefault="00740804" w:rsidP="009A7D38">
            <w:pPr>
              <w:spacing w:line="276" w:lineRule="auto"/>
              <w:jc w:val="center"/>
              <w:rPr>
                <w:rFonts w:ascii="宋体" w:hAnsi="宋体"/>
                <w:szCs w:val="21"/>
              </w:rPr>
            </w:pPr>
            <w:r w:rsidRPr="00317BD1">
              <w:rPr>
                <w:rFonts w:ascii="宋体" w:hAnsi="宋体" w:hint="eastAsia"/>
                <w:szCs w:val="21"/>
              </w:rPr>
              <w:t>任务成果</w:t>
            </w:r>
          </w:p>
        </w:tc>
        <w:tc>
          <w:tcPr>
            <w:tcW w:w="6944" w:type="dxa"/>
            <w:tcBorders>
              <w:left w:val="single" w:sz="4" w:space="0" w:color="auto"/>
            </w:tcBorders>
          </w:tcPr>
          <w:p w:rsidR="00740804" w:rsidRPr="00317BD1" w:rsidRDefault="00740804" w:rsidP="009A7D38">
            <w:pPr>
              <w:spacing w:line="276" w:lineRule="auto"/>
              <w:rPr>
                <w:rFonts w:ascii="宋体" w:hAnsi="宋体"/>
                <w:szCs w:val="21"/>
              </w:rPr>
            </w:pPr>
            <w:r w:rsidRPr="00317BD1">
              <w:rPr>
                <w:rFonts w:ascii="宋体" w:hAnsi="宋体" w:hint="eastAsia"/>
                <w:szCs w:val="21"/>
              </w:rPr>
              <w:t>为企业选择出最恰当的市场</w:t>
            </w:r>
          </w:p>
        </w:tc>
      </w:tr>
      <w:tr w:rsidR="00740804" w:rsidRPr="00E5013A" w:rsidTr="00740804">
        <w:trPr>
          <w:trHeight w:val="70"/>
          <w:jc w:val="center"/>
        </w:trPr>
        <w:tc>
          <w:tcPr>
            <w:tcW w:w="534" w:type="dxa"/>
            <w:vMerge/>
            <w:tcBorders>
              <w:right w:val="single" w:sz="4" w:space="0" w:color="auto"/>
            </w:tcBorders>
            <w:vAlign w:val="center"/>
          </w:tcPr>
          <w:p w:rsidR="00740804" w:rsidRPr="00317BD1" w:rsidRDefault="00740804" w:rsidP="009A7D38">
            <w:pPr>
              <w:spacing w:line="276" w:lineRule="auto"/>
              <w:jc w:val="center"/>
              <w:rPr>
                <w:rFonts w:ascii="宋体" w:hAnsi="宋体"/>
                <w:szCs w:val="21"/>
              </w:rPr>
            </w:pPr>
          </w:p>
        </w:tc>
        <w:tc>
          <w:tcPr>
            <w:tcW w:w="1275" w:type="dxa"/>
            <w:tcBorders>
              <w:right w:val="single" w:sz="4" w:space="0" w:color="auto"/>
            </w:tcBorders>
            <w:vAlign w:val="center"/>
          </w:tcPr>
          <w:p w:rsidR="00740804" w:rsidRPr="00317BD1" w:rsidRDefault="00740804" w:rsidP="009A7D38">
            <w:pPr>
              <w:spacing w:line="276" w:lineRule="auto"/>
              <w:jc w:val="center"/>
              <w:rPr>
                <w:rFonts w:ascii="宋体" w:hAnsi="宋体"/>
                <w:szCs w:val="21"/>
              </w:rPr>
            </w:pPr>
            <w:r w:rsidRPr="00317BD1">
              <w:rPr>
                <w:rFonts w:ascii="宋体" w:hAnsi="宋体" w:hint="eastAsia"/>
                <w:szCs w:val="21"/>
              </w:rPr>
              <w:t>操作帮助</w:t>
            </w:r>
          </w:p>
        </w:tc>
        <w:tc>
          <w:tcPr>
            <w:tcW w:w="6944" w:type="dxa"/>
            <w:tcBorders>
              <w:left w:val="single" w:sz="4" w:space="0" w:color="auto"/>
            </w:tcBorders>
          </w:tcPr>
          <w:p w:rsidR="00740804" w:rsidRDefault="00740804" w:rsidP="009A7D38">
            <w:pPr>
              <w:spacing w:line="276" w:lineRule="auto"/>
              <w:rPr>
                <w:rFonts w:ascii="宋体" w:hAnsi="宋体"/>
                <w:szCs w:val="21"/>
              </w:rPr>
            </w:pPr>
            <w:r>
              <w:rPr>
                <w:rFonts w:ascii="宋体" w:hAnsi="宋体" w:hint="eastAsia"/>
                <w:szCs w:val="21"/>
              </w:rPr>
              <w:t>1、</w:t>
            </w:r>
            <w:r w:rsidRPr="00317BD1">
              <w:rPr>
                <w:rFonts w:ascii="宋体" w:hAnsi="宋体" w:hint="eastAsia"/>
                <w:szCs w:val="21"/>
              </w:rPr>
              <w:t>参加营销部内部会议，结合市场调查结果呈现出的竞争对手、原材料供应等情况、市场影响力等因素和公司的总体经营战略，讨论本公司的销售渠道（或市场开拓计划）。</w:t>
            </w:r>
          </w:p>
          <w:p w:rsidR="00740804" w:rsidRDefault="00740804" w:rsidP="009A7D38">
            <w:pPr>
              <w:spacing w:line="276" w:lineRule="auto"/>
              <w:rPr>
                <w:rFonts w:ascii="宋体" w:hAnsi="宋体"/>
                <w:szCs w:val="21"/>
              </w:rPr>
            </w:pPr>
            <w:r>
              <w:rPr>
                <w:rFonts w:ascii="宋体" w:hAnsi="宋体" w:hint="eastAsia"/>
                <w:szCs w:val="21"/>
              </w:rPr>
              <w:t>2、</w:t>
            </w:r>
            <w:r w:rsidRPr="00317BD1">
              <w:rPr>
                <w:rFonts w:ascii="宋体" w:hAnsi="宋体" w:hint="eastAsia"/>
                <w:szCs w:val="21"/>
              </w:rPr>
              <w:t>将</w:t>
            </w:r>
            <w:r w:rsidRPr="00317BD1">
              <w:rPr>
                <w:rFonts w:ascii="宋体" w:hAnsi="宋体"/>
                <w:szCs w:val="21"/>
              </w:rPr>
              <w:t>产品可能适销对路的区域定位为“目标市场”，作为候选对象</w:t>
            </w:r>
            <w:r w:rsidRPr="00317BD1">
              <w:rPr>
                <w:rFonts w:ascii="宋体" w:hAnsi="宋体" w:hint="eastAsia"/>
                <w:szCs w:val="21"/>
              </w:rPr>
              <w:t>；</w:t>
            </w:r>
            <w:r w:rsidRPr="00317BD1">
              <w:rPr>
                <w:rFonts w:ascii="宋体" w:hAnsi="宋体"/>
                <w:szCs w:val="21"/>
              </w:rPr>
              <w:t>把“目标市场”中企业当前营销能力可以涉及的区域定位为“首选市场”</w:t>
            </w:r>
            <w:r w:rsidRPr="00317BD1">
              <w:rPr>
                <w:rFonts w:ascii="宋体" w:hAnsi="宋体" w:hint="eastAsia"/>
                <w:szCs w:val="21"/>
              </w:rPr>
              <w:t>；</w:t>
            </w:r>
            <w:r w:rsidRPr="00317BD1">
              <w:rPr>
                <w:rFonts w:ascii="宋体" w:hAnsi="宋体"/>
                <w:szCs w:val="21"/>
              </w:rPr>
              <w:t>把“首选市场”中可能创造局部优势的区域定位为“重点市场”，应当全力开拓</w:t>
            </w:r>
            <w:r w:rsidRPr="00317BD1">
              <w:rPr>
                <w:rFonts w:ascii="宋体" w:hAnsi="宋体" w:hint="eastAsia"/>
                <w:szCs w:val="21"/>
              </w:rPr>
              <w:t>；</w:t>
            </w:r>
            <w:r w:rsidRPr="00317BD1">
              <w:rPr>
                <w:rFonts w:ascii="宋体" w:hAnsi="宋体"/>
                <w:szCs w:val="21"/>
              </w:rPr>
              <w:t>把“重点市场”</w:t>
            </w:r>
            <w:r>
              <w:rPr>
                <w:rFonts w:ascii="宋体" w:hAnsi="宋体"/>
                <w:szCs w:val="21"/>
              </w:rPr>
              <w:t>中可以起到辐射作用的区域定位</w:t>
            </w:r>
          </w:p>
          <w:p w:rsidR="00740804" w:rsidRDefault="00740804" w:rsidP="009A7D38">
            <w:pPr>
              <w:spacing w:line="276" w:lineRule="auto"/>
              <w:rPr>
                <w:rFonts w:ascii="宋体" w:hAnsi="宋体"/>
                <w:szCs w:val="21"/>
              </w:rPr>
            </w:pPr>
            <w:r>
              <w:rPr>
                <w:rFonts w:ascii="宋体" w:hAnsi="宋体" w:hint="eastAsia"/>
                <w:szCs w:val="21"/>
              </w:rPr>
              <w:t>3、</w:t>
            </w:r>
            <w:r w:rsidRPr="00317BD1">
              <w:rPr>
                <w:rFonts w:ascii="宋体" w:hAnsi="宋体"/>
                <w:szCs w:val="21"/>
              </w:rPr>
              <w:t>“中心市场”，应充分发挥其优势努力开拓</w:t>
            </w:r>
            <w:r w:rsidRPr="00317BD1">
              <w:rPr>
                <w:rFonts w:ascii="宋体" w:hAnsi="宋体" w:hint="eastAsia"/>
                <w:szCs w:val="21"/>
              </w:rPr>
              <w:t>，最后形成结论，并向总经理提交方案。</w:t>
            </w:r>
          </w:p>
          <w:p w:rsidR="00740804" w:rsidRDefault="00740804" w:rsidP="00740804">
            <w:pPr>
              <w:spacing w:line="276" w:lineRule="auto"/>
              <w:rPr>
                <w:rFonts w:ascii="宋体" w:hAnsi="宋体"/>
                <w:szCs w:val="21"/>
              </w:rPr>
            </w:pPr>
            <w:r>
              <w:rPr>
                <w:rFonts w:ascii="宋体" w:hAnsi="宋体" w:hint="eastAsia"/>
                <w:szCs w:val="21"/>
              </w:rPr>
              <w:lastRenderedPageBreak/>
              <w:t>4、</w:t>
            </w:r>
            <w:r w:rsidRPr="00317BD1">
              <w:rPr>
                <w:rFonts w:ascii="宋体" w:hAnsi="宋体" w:hint="eastAsia"/>
                <w:szCs w:val="21"/>
              </w:rPr>
              <w:t>根据市场开拓计划，向总经理和财务提交预算申请，预算审批后，预算广告投入费用。</w:t>
            </w:r>
          </w:p>
          <w:p w:rsidR="00740804" w:rsidRDefault="00740804" w:rsidP="009A7D38">
            <w:pPr>
              <w:spacing w:line="276" w:lineRule="auto"/>
              <w:jc w:val="center"/>
              <w:rPr>
                <w:rFonts w:ascii="宋体" w:hAnsi="宋体"/>
                <w:szCs w:val="21"/>
              </w:rPr>
            </w:pPr>
            <w:r w:rsidRPr="00317BD1">
              <w:rPr>
                <w:rFonts w:ascii="宋体" w:hAnsi="宋体" w:hint="eastAsia"/>
                <w:szCs w:val="21"/>
              </w:rPr>
              <w:t>各宣传手段信息表</w:t>
            </w:r>
          </w:p>
          <w:tbl>
            <w:tblPr>
              <w:tblW w:w="0" w:type="auto"/>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000"/>
            </w:tblPr>
            <w:tblGrid>
              <w:gridCol w:w="1326"/>
              <w:gridCol w:w="1134"/>
              <w:gridCol w:w="850"/>
              <w:gridCol w:w="1134"/>
              <w:gridCol w:w="709"/>
              <w:gridCol w:w="1276"/>
            </w:tblGrid>
            <w:tr w:rsidR="00740804" w:rsidRPr="00E5013A" w:rsidTr="00740804">
              <w:trPr>
                <w:trHeight w:val="690"/>
                <w:jc w:val="center"/>
              </w:trPr>
              <w:tc>
                <w:tcPr>
                  <w:tcW w:w="1326" w:type="dxa"/>
                  <w:tcBorders>
                    <w:bottom w:val="double" w:sz="4" w:space="0" w:color="auto"/>
                  </w:tcBorders>
                  <w:vAlign w:val="center"/>
                </w:tcPr>
                <w:p w:rsidR="00740804" w:rsidRPr="00E5013A" w:rsidRDefault="00740804" w:rsidP="009A7D38">
                  <w:pPr>
                    <w:rPr>
                      <w:rFonts w:ascii="宋体" w:hAnsi="宋体"/>
                      <w:szCs w:val="21"/>
                    </w:rPr>
                  </w:pPr>
                  <w:r w:rsidRPr="00E5013A">
                    <w:rPr>
                      <w:rFonts w:ascii="宋体" w:hAnsi="宋体" w:hint="eastAsia"/>
                      <w:szCs w:val="21"/>
                    </w:rPr>
                    <w:t>宣传手段</w:t>
                  </w:r>
                </w:p>
              </w:tc>
              <w:tc>
                <w:tcPr>
                  <w:tcW w:w="1134" w:type="dxa"/>
                  <w:tcBorders>
                    <w:bottom w:val="double" w:sz="4" w:space="0" w:color="auto"/>
                  </w:tcBorders>
                  <w:vAlign w:val="center"/>
                </w:tcPr>
                <w:p w:rsidR="00740804" w:rsidRPr="00E5013A" w:rsidRDefault="00740804" w:rsidP="009A7D38">
                  <w:pPr>
                    <w:rPr>
                      <w:rFonts w:ascii="宋体" w:hAnsi="宋体"/>
                      <w:szCs w:val="21"/>
                    </w:rPr>
                  </w:pPr>
                  <w:r w:rsidRPr="00E5013A">
                    <w:rPr>
                      <w:rFonts w:ascii="宋体" w:hAnsi="宋体" w:hint="eastAsia"/>
                      <w:szCs w:val="21"/>
                    </w:rPr>
                    <w:t>最少投入资金(元/市场)</w:t>
                  </w:r>
                </w:p>
              </w:tc>
              <w:tc>
                <w:tcPr>
                  <w:tcW w:w="850" w:type="dxa"/>
                  <w:tcBorders>
                    <w:bottom w:val="double" w:sz="4" w:space="0" w:color="auto"/>
                  </w:tcBorders>
                  <w:vAlign w:val="center"/>
                </w:tcPr>
                <w:p w:rsidR="00740804" w:rsidRPr="00E5013A" w:rsidRDefault="00740804" w:rsidP="009A7D38">
                  <w:pPr>
                    <w:rPr>
                      <w:rFonts w:ascii="宋体" w:hAnsi="宋体"/>
                      <w:szCs w:val="21"/>
                    </w:rPr>
                  </w:pPr>
                  <w:r w:rsidRPr="00E5013A">
                    <w:rPr>
                      <w:rFonts w:ascii="宋体" w:hAnsi="宋体" w:hint="eastAsia"/>
                      <w:szCs w:val="21"/>
                    </w:rPr>
                    <w:t>资金分配比率</w:t>
                  </w:r>
                </w:p>
              </w:tc>
              <w:tc>
                <w:tcPr>
                  <w:tcW w:w="1134" w:type="dxa"/>
                  <w:tcBorders>
                    <w:bottom w:val="double" w:sz="4" w:space="0" w:color="auto"/>
                  </w:tcBorders>
                  <w:vAlign w:val="center"/>
                </w:tcPr>
                <w:p w:rsidR="00740804" w:rsidRPr="00E5013A" w:rsidRDefault="00740804" w:rsidP="009A7D38">
                  <w:pPr>
                    <w:rPr>
                      <w:rFonts w:ascii="宋体" w:hAnsi="宋体"/>
                      <w:szCs w:val="21"/>
                    </w:rPr>
                  </w:pPr>
                  <w:r w:rsidRPr="00E5013A">
                    <w:rPr>
                      <w:rFonts w:ascii="宋体" w:hAnsi="宋体" w:hint="eastAsia"/>
                      <w:szCs w:val="21"/>
                    </w:rPr>
                    <w:t>投放形式</w:t>
                  </w:r>
                </w:p>
              </w:tc>
              <w:tc>
                <w:tcPr>
                  <w:tcW w:w="709" w:type="dxa"/>
                  <w:tcBorders>
                    <w:bottom w:val="double" w:sz="4" w:space="0" w:color="auto"/>
                  </w:tcBorders>
                  <w:vAlign w:val="center"/>
                </w:tcPr>
                <w:p w:rsidR="00740804" w:rsidRPr="00E5013A" w:rsidRDefault="00740804" w:rsidP="009A7D38">
                  <w:pPr>
                    <w:rPr>
                      <w:rFonts w:ascii="宋体" w:hAnsi="宋体"/>
                      <w:szCs w:val="21"/>
                    </w:rPr>
                  </w:pPr>
                  <w:r w:rsidRPr="00E5013A">
                    <w:rPr>
                      <w:rFonts w:ascii="宋体" w:hAnsi="宋体" w:hint="eastAsia"/>
                      <w:szCs w:val="21"/>
                    </w:rPr>
                    <w:t>允许投放次数</w:t>
                  </w:r>
                </w:p>
              </w:tc>
              <w:tc>
                <w:tcPr>
                  <w:tcW w:w="1276" w:type="dxa"/>
                  <w:tcBorders>
                    <w:bottom w:val="double" w:sz="4" w:space="0" w:color="auto"/>
                  </w:tcBorders>
                  <w:vAlign w:val="center"/>
                </w:tcPr>
                <w:p w:rsidR="00740804" w:rsidRPr="00E5013A" w:rsidRDefault="00740804" w:rsidP="009A7D38">
                  <w:pPr>
                    <w:rPr>
                      <w:rFonts w:ascii="宋体" w:hAnsi="宋体"/>
                      <w:szCs w:val="21"/>
                    </w:rPr>
                  </w:pPr>
                  <w:r w:rsidRPr="00E5013A">
                    <w:rPr>
                      <w:rFonts w:ascii="宋体" w:hAnsi="宋体" w:hint="eastAsia"/>
                      <w:szCs w:val="21"/>
                    </w:rPr>
                    <w:t>投放周期</w:t>
                  </w:r>
                </w:p>
              </w:tc>
            </w:tr>
            <w:tr w:rsidR="00740804" w:rsidRPr="00E5013A" w:rsidTr="00740804">
              <w:trPr>
                <w:trHeight w:val="339"/>
                <w:jc w:val="center"/>
              </w:trPr>
              <w:tc>
                <w:tcPr>
                  <w:tcW w:w="1326" w:type="dxa"/>
                  <w:vAlign w:val="center"/>
                </w:tcPr>
                <w:p w:rsidR="00740804" w:rsidRPr="00E5013A" w:rsidRDefault="00740804" w:rsidP="009A7D38">
                  <w:pPr>
                    <w:rPr>
                      <w:rFonts w:ascii="宋体" w:hAnsi="宋体"/>
                      <w:szCs w:val="21"/>
                    </w:rPr>
                  </w:pPr>
                  <w:r w:rsidRPr="00E5013A">
                    <w:rPr>
                      <w:rFonts w:ascii="宋体" w:hAnsi="宋体"/>
                      <w:szCs w:val="21"/>
                    </w:rPr>
                    <w:t>网络新媒体广告</w:t>
                  </w:r>
                </w:p>
              </w:tc>
              <w:tc>
                <w:tcPr>
                  <w:tcW w:w="1134" w:type="dxa"/>
                  <w:vAlign w:val="center"/>
                </w:tcPr>
                <w:p w:rsidR="00740804" w:rsidRPr="00E5013A" w:rsidRDefault="00740804" w:rsidP="009A7D38">
                  <w:pPr>
                    <w:rPr>
                      <w:rFonts w:ascii="宋体" w:hAnsi="宋体"/>
                      <w:szCs w:val="21"/>
                    </w:rPr>
                  </w:pPr>
                  <w:r w:rsidRPr="00E5013A">
                    <w:rPr>
                      <w:rFonts w:ascii="宋体" w:hAnsi="宋体"/>
                      <w:szCs w:val="21"/>
                    </w:rPr>
                    <w:t>500,000</w:t>
                  </w:r>
                </w:p>
              </w:tc>
              <w:tc>
                <w:tcPr>
                  <w:tcW w:w="850" w:type="dxa"/>
                  <w:vAlign w:val="center"/>
                </w:tcPr>
                <w:p w:rsidR="00740804" w:rsidRPr="00E5013A" w:rsidRDefault="00740804" w:rsidP="009A7D38">
                  <w:pPr>
                    <w:rPr>
                      <w:rFonts w:ascii="宋体" w:hAnsi="宋体"/>
                      <w:szCs w:val="21"/>
                    </w:rPr>
                  </w:pPr>
                  <w:r w:rsidRPr="00E5013A">
                    <w:rPr>
                      <w:rFonts w:ascii="宋体" w:hAnsi="宋体"/>
                      <w:szCs w:val="21"/>
                    </w:rPr>
                    <w:t>50%</w:t>
                  </w:r>
                </w:p>
              </w:tc>
              <w:tc>
                <w:tcPr>
                  <w:tcW w:w="1134" w:type="dxa"/>
                  <w:vAlign w:val="center"/>
                </w:tcPr>
                <w:p w:rsidR="00740804" w:rsidRPr="00E5013A" w:rsidRDefault="00740804" w:rsidP="009A7D38">
                  <w:pPr>
                    <w:rPr>
                      <w:rFonts w:ascii="宋体" w:hAnsi="宋体"/>
                      <w:szCs w:val="21"/>
                    </w:rPr>
                  </w:pPr>
                  <w:r w:rsidRPr="00E5013A">
                    <w:rPr>
                      <w:rFonts w:ascii="宋体" w:hAnsi="宋体" w:hint="eastAsia"/>
                      <w:szCs w:val="21"/>
                    </w:rPr>
                    <w:t>群体市场</w:t>
                  </w:r>
                </w:p>
              </w:tc>
              <w:tc>
                <w:tcPr>
                  <w:tcW w:w="709" w:type="dxa"/>
                  <w:vAlign w:val="center"/>
                </w:tcPr>
                <w:p w:rsidR="00740804" w:rsidRPr="00E5013A" w:rsidRDefault="00740804" w:rsidP="009A7D38">
                  <w:pPr>
                    <w:rPr>
                      <w:rFonts w:ascii="宋体" w:hAnsi="宋体"/>
                      <w:szCs w:val="21"/>
                    </w:rPr>
                  </w:pPr>
                  <w:r w:rsidRPr="00E5013A">
                    <w:rPr>
                      <w:rFonts w:ascii="宋体" w:hAnsi="宋体"/>
                      <w:szCs w:val="21"/>
                    </w:rPr>
                    <w:t>1</w:t>
                  </w:r>
                </w:p>
              </w:tc>
              <w:tc>
                <w:tcPr>
                  <w:tcW w:w="1276" w:type="dxa"/>
                  <w:vAlign w:val="center"/>
                </w:tcPr>
                <w:p w:rsidR="00740804" w:rsidRPr="00E5013A" w:rsidRDefault="00740804" w:rsidP="009A7D38">
                  <w:pPr>
                    <w:rPr>
                      <w:rFonts w:ascii="宋体" w:hAnsi="宋体"/>
                      <w:szCs w:val="21"/>
                    </w:rPr>
                  </w:pPr>
                  <w:r w:rsidRPr="00E5013A">
                    <w:rPr>
                      <w:rFonts w:ascii="宋体" w:hAnsi="宋体" w:hint="eastAsia"/>
                      <w:szCs w:val="21"/>
                    </w:rPr>
                    <w:t>1期内</w:t>
                  </w:r>
                </w:p>
              </w:tc>
            </w:tr>
            <w:tr w:rsidR="00740804" w:rsidRPr="00E5013A" w:rsidTr="00740804">
              <w:trPr>
                <w:trHeight w:val="356"/>
                <w:jc w:val="center"/>
              </w:trPr>
              <w:tc>
                <w:tcPr>
                  <w:tcW w:w="1326" w:type="dxa"/>
                  <w:vAlign w:val="center"/>
                </w:tcPr>
                <w:p w:rsidR="00740804" w:rsidRPr="00E5013A" w:rsidRDefault="00740804" w:rsidP="009A7D38">
                  <w:pPr>
                    <w:rPr>
                      <w:rFonts w:ascii="宋体" w:hAnsi="宋体"/>
                      <w:szCs w:val="21"/>
                    </w:rPr>
                  </w:pPr>
                  <w:r w:rsidRPr="00E5013A">
                    <w:rPr>
                      <w:rFonts w:ascii="宋体" w:hAnsi="宋体"/>
                      <w:szCs w:val="21"/>
                    </w:rPr>
                    <w:t>电视广告</w:t>
                  </w:r>
                </w:p>
              </w:tc>
              <w:tc>
                <w:tcPr>
                  <w:tcW w:w="1134" w:type="dxa"/>
                  <w:vAlign w:val="center"/>
                </w:tcPr>
                <w:p w:rsidR="00740804" w:rsidRPr="00E5013A" w:rsidRDefault="00740804" w:rsidP="009A7D38">
                  <w:pPr>
                    <w:rPr>
                      <w:rFonts w:ascii="宋体" w:hAnsi="宋体"/>
                      <w:szCs w:val="21"/>
                    </w:rPr>
                  </w:pPr>
                  <w:r w:rsidRPr="00E5013A">
                    <w:rPr>
                      <w:rFonts w:ascii="宋体" w:hAnsi="宋体" w:hint="eastAsia"/>
                      <w:szCs w:val="21"/>
                    </w:rPr>
                    <w:t>30</w:t>
                  </w:r>
                  <w:r w:rsidRPr="00E5013A">
                    <w:rPr>
                      <w:rFonts w:ascii="宋体" w:hAnsi="宋体"/>
                      <w:szCs w:val="21"/>
                    </w:rPr>
                    <w:t>0,000</w:t>
                  </w:r>
                </w:p>
              </w:tc>
              <w:tc>
                <w:tcPr>
                  <w:tcW w:w="850" w:type="dxa"/>
                  <w:vAlign w:val="center"/>
                </w:tcPr>
                <w:p w:rsidR="00740804" w:rsidRPr="00E5013A" w:rsidRDefault="00740804" w:rsidP="009A7D38">
                  <w:pPr>
                    <w:rPr>
                      <w:rFonts w:ascii="宋体" w:hAnsi="宋体"/>
                      <w:szCs w:val="21"/>
                    </w:rPr>
                  </w:pPr>
                  <w:r w:rsidRPr="00E5013A">
                    <w:rPr>
                      <w:rFonts w:ascii="宋体" w:hAnsi="宋体"/>
                      <w:szCs w:val="21"/>
                    </w:rPr>
                    <w:t>100%</w:t>
                  </w:r>
                </w:p>
              </w:tc>
              <w:tc>
                <w:tcPr>
                  <w:tcW w:w="1134" w:type="dxa"/>
                  <w:vAlign w:val="center"/>
                </w:tcPr>
                <w:p w:rsidR="00740804" w:rsidRPr="00E5013A" w:rsidRDefault="00740804" w:rsidP="009A7D38">
                  <w:pPr>
                    <w:rPr>
                      <w:rFonts w:ascii="宋体" w:hAnsi="宋体"/>
                      <w:szCs w:val="21"/>
                    </w:rPr>
                  </w:pPr>
                  <w:r w:rsidRPr="00E5013A">
                    <w:rPr>
                      <w:rFonts w:ascii="宋体" w:hAnsi="宋体" w:hint="eastAsia"/>
                      <w:szCs w:val="21"/>
                    </w:rPr>
                    <w:t>个体市场</w:t>
                  </w:r>
                </w:p>
              </w:tc>
              <w:tc>
                <w:tcPr>
                  <w:tcW w:w="709" w:type="dxa"/>
                  <w:vAlign w:val="center"/>
                </w:tcPr>
                <w:p w:rsidR="00740804" w:rsidRPr="00E5013A" w:rsidRDefault="00740804" w:rsidP="009A7D38">
                  <w:pPr>
                    <w:rPr>
                      <w:rFonts w:ascii="宋体" w:hAnsi="宋体"/>
                      <w:szCs w:val="21"/>
                    </w:rPr>
                  </w:pPr>
                  <w:r w:rsidRPr="00E5013A">
                    <w:rPr>
                      <w:rFonts w:ascii="宋体" w:hAnsi="宋体" w:hint="eastAsia"/>
                      <w:szCs w:val="21"/>
                    </w:rPr>
                    <w:t>2</w:t>
                  </w:r>
                </w:p>
              </w:tc>
              <w:tc>
                <w:tcPr>
                  <w:tcW w:w="1276" w:type="dxa"/>
                  <w:vAlign w:val="center"/>
                </w:tcPr>
                <w:p w:rsidR="00740804" w:rsidRPr="00E5013A" w:rsidRDefault="00740804" w:rsidP="009A7D38">
                  <w:pPr>
                    <w:rPr>
                      <w:rFonts w:ascii="宋体" w:hAnsi="宋体"/>
                      <w:szCs w:val="21"/>
                    </w:rPr>
                  </w:pPr>
                  <w:r w:rsidRPr="00E5013A">
                    <w:rPr>
                      <w:rFonts w:ascii="宋体" w:hAnsi="宋体" w:hint="eastAsia"/>
                      <w:szCs w:val="21"/>
                    </w:rPr>
                    <w:t>3期内</w:t>
                  </w:r>
                </w:p>
              </w:tc>
            </w:tr>
            <w:tr w:rsidR="00740804" w:rsidRPr="00E5013A" w:rsidTr="00740804">
              <w:trPr>
                <w:trHeight w:val="339"/>
                <w:jc w:val="center"/>
              </w:trPr>
              <w:tc>
                <w:tcPr>
                  <w:tcW w:w="1326" w:type="dxa"/>
                  <w:vAlign w:val="center"/>
                </w:tcPr>
                <w:p w:rsidR="00740804" w:rsidRPr="00E5013A" w:rsidRDefault="00740804" w:rsidP="009A7D38">
                  <w:pPr>
                    <w:rPr>
                      <w:rFonts w:ascii="宋体" w:hAnsi="宋体"/>
                      <w:szCs w:val="21"/>
                    </w:rPr>
                  </w:pPr>
                  <w:r w:rsidRPr="00E5013A">
                    <w:rPr>
                      <w:rFonts w:ascii="宋体" w:hAnsi="宋体"/>
                      <w:szCs w:val="21"/>
                    </w:rPr>
                    <w:t>电影广告植入</w:t>
                  </w:r>
                </w:p>
              </w:tc>
              <w:tc>
                <w:tcPr>
                  <w:tcW w:w="1134" w:type="dxa"/>
                  <w:vAlign w:val="center"/>
                </w:tcPr>
                <w:p w:rsidR="00740804" w:rsidRPr="00E5013A" w:rsidRDefault="00740804" w:rsidP="009A7D38">
                  <w:pPr>
                    <w:rPr>
                      <w:rFonts w:ascii="宋体" w:hAnsi="宋体"/>
                      <w:szCs w:val="21"/>
                    </w:rPr>
                  </w:pPr>
                  <w:r w:rsidRPr="00E5013A">
                    <w:rPr>
                      <w:rFonts w:ascii="宋体" w:hAnsi="宋体" w:hint="eastAsia"/>
                      <w:szCs w:val="21"/>
                    </w:rPr>
                    <w:t>6</w:t>
                  </w:r>
                  <w:r w:rsidRPr="00E5013A">
                    <w:rPr>
                      <w:rFonts w:ascii="宋体" w:hAnsi="宋体"/>
                      <w:szCs w:val="21"/>
                    </w:rPr>
                    <w:t>00,000</w:t>
                  </w:r>
                </w:p>
              </w:tc>
              <w:tc>
                <w:tcPr>
                  <w:tcW w:w="850" w:type="dxa"/>
                  <w:vAlign w:val="center"/>
                </w:tcPr>
                <w:p w:rsidR="00740804" w:rsidRPr="00E5013A" w:rsidRDefault="00740804" w:rsidP="009A7D38">
                  <w:pPr>
                    <w:rPr>
                      <w:rFonts w:ascii="宋体" w:hAnsi="宋体"/>
                      <w:szCs w:val="21"/>
                    </w:rPr>
                  </w:pPr>
                  <w:r w:rsidRPr="00E5013A">
                    <w:rPr>
                      <w:rFonts w:ascii="宋体" w:hAnsi="宋体"/>
                      <w:szCs w:val="21"/>
                    </w:rPr>
                    <w:t>1</w:t>
                  </w:r>
                  <w:r w:rsidRPr="00E5013A">
                    <w:rPr>
                      <w:rFonts w:ascii="宋体" w:hAnsi="宋体" w:hint="eastAsia"/>
                      <w:szCs w:val="21"/>
                    </w:rPr>
                    <w:t>5</w:t>
                  </w:r>
                  <w:r w:rsidRPr="00E5013A">
                    <w:rPr>
                      <w:rFonts w:ascii="宋体" w:hAnsi="宋体"/>
                      <w:szCs w:val="21"/>
                    </w:rPr>
                    <w:t>0%</w:t>
                  </w:r>
                </w:p>
              </w:tc>
              <w:tc>
                <w:tcPr>
                  <w:tcW w:w="1134" w:type="dxa"/>
                  <w:vAlign w:val="center"/>
                </w:tcPr>
                <w:p w:rsidR="00740804" w:rsidRPr="00E5013A" w:rsidRDefault="00740804" w:rsidP="009A7D38">
                  <w:pPr>
                    <w:rPr>
                      <w:rFonts w:ascii="宋体" w:hAnsi="宋体"/>
                      <w:szCs w:val="21"/>
                    </w:rPr>
                  </w:pPr>
                  <w:r w:rsidRPr="00E5013A">
                    <w:rPr>
                      <w:rFonts w:ascii="宋体" w:hAnsi="宋体" w:hint="eastAsia"/>
                      <w:szCs w:val="21"/>
                    </w:rPr>
                    <w:t>个体市场</w:t>
                  </w:r>
                </w:p>
              </w:tc>
              <w:tc>
                <w:tcPr>
                  <w:tcW w:w="709" w:type="dxa"/>
                  <w:vAlign w:val="center"/>
                </w:tcPr>
                <w:p w:rsidR="00740804" w:rsidRPr="00E5013A" w:rsidRDefault="00740804" w:rsidP="009A7D38">
                  <w:pPr>
                    <w:rPr>
                      <w:rFonts w:ascii="宋体" w:hAnsi="宋体"/>
                      <w:szCs w:val="21"/>
                    </w:rPr>
                  </w:pPr>
                  <w:r w:rsidRPr="00E5013A">
                    <w:rPr>
                      <w:rFonts w:ascii="宋体" w:hAnsi="宋体"/>
                      <w:szCs w:val="21"/>
                    </w:rPr>
                    <w:t>1</w:t>
                  </w:r>
                </w:p>
              </w:tc>
              <w:tc>
                <w:tcPr>
                  <w:tcW w:w="1276" w:type="dxa"/>
                  <w:vAlign w:val="center"/>
                </w:tcPr>
                <w:p w:rsidR="00740804" w:rsidRPr="00E5013A" w:rsidRDefault="00740804" w:rsidP="009A7D38">
                  <w:pPr>
                    <w:rPr>
                      <w:rFonts w:ascii="宋体" w:hAnsi="宋体"/>
                      <w:szCs w:val="21"/>
                    </w:rPr>
                  </w:pPr>
                  <w:r w:rsidRPr="00E5013A">
                    <w:rPr>
                      <w:rFonts w:ascii="宋体" w:hAnsi="宋体" w:hint="eastAsia"/>
                      <w:szCs w:val="21"/>
                    </w:rPr>
                    <w:t>3期内</w:t>
                  </w:r>
                </w:p>
              </w:tc>
            </w:tr>
            <w:tr w:rsidR="00740804" w:rsidRPr="00E5013A" w:rsidTr="00740804">
              <w:trPr>
                <w:trHeight w:val="356"/>
                <w:jc w:val="center"/>
              </w:trPr>
              <w:tc>
                <w:tcPr>
                  <w:tcW w:w="1326" w:type="dxa"/>
                  <w:vAlign w:val="center"/>
                </w:tcPr>
                <w:p w:rsidR="00740804" w:rsidRPr="00E5013A" w:rsidRDefault="00740804" w:rsidP="009A7D38">
                  <w:pPr>
                    <w:rPr>
                      <w:rFonts w:ascii="宋体" w:hAnsi="宋体"/>
                      <w:szCs w:val="21"/>
                    </w:rPr>
                  </w:pPr>
                  <w:r w:rsidRPr="00E5013A">
                    <w:rPr>
                      <w:rFonts w:ascii="宋体" w:hAnsi="宋体"/>
                      <w:szCs w:val="21"/>
                    </w:rPr>
                    <w:t>产品代言</w:t>
                  </w:r>
                </w:p>
              </w:tc>
              <w:tc>
                <w:tcPr>
                  <w:tcW w:w="1134" w:type="dxa"/>
                  <w:vAlign w:val="center"/>
                </w:tcPr>
                <w:p w:rsidR="00740804" w:rsidRPr="00E5013A" w:rsidRDefault="00740804" w:rsidP="009A7D38">
                  <w:pPr>
                    <w:rPr>
                      <w:rFonts w:ascii="宋体" w:hAnsi="宋体"/>
                      <w:szCs w:val="21"/>
                    </w:rPr>
                  </w:pPr>
                  <w:r w:rsidRPr="00E5013A">
                    <w:rPr>
                      <w:rFonts w:ascii="宋体" w:hAnsi="宋体"/>
                      <w:szCs w:val="21"/>
                    </w:rPr>
                    <w:t>500,000</w:t>
                  </w:r>
                </w:p>
              </w:tc>
              <w:tc>
                <w:tcPr>
                  <w:tcW w:w="850" w:type="dxa"/>
                  <w:vAlign w:val="center"/>
                </w:tcPr>
                <w:p w:rsidR="00740804" w:rsidRPr="00E5013A" w:rsidRDefault="00740804" w:rsidP="009A7D38">
                  <w:pPr>
                    <w:rPr>
                      <w:rFonts w:ascii="宋体" w:hAnsi="宋体"/>
                      <w:szCs w:val="21"/>
                    </w:rPr>
                  </w:pPr>
                  <w:r w:rsidRPr="00E5013A">
                    <w:rPr>
                      <w:rFonts w:ascii="宋体" w:hAnsi="宋体"/>
                      <w:szCs w:val="21"/>
                    </w:rPr>
                    <w:t>60%</w:t>
                  </w:r>
                </w:p>
              </w:tc>
              <w:tc>
                <w:tcPr>
                  <w:tcW w:w="1134" w:type="dxa"/>
                  <w:vAlign w:val="center"/>
                </w:tcPr>
                <w:p w:rsidR="00740804" w:rsidRPr="00E5013A" w:rsidRDefault="00740804" w:rsidP="009A7D38">
                  <w:pPr>
                    <w:rPr>
                      <w:rFonts w:ascii="宋体" w:hAnsi="宋体"/>
                      <w:szCs w:val="21"/>
                    </w:rPr>
                  </w:pPr>
                  <w:r w:rsidRPr="00E5013A">
                    <w:rPr>
                      <w:rFonts w:ascii="宋体" w:hAnsi="宋体" w:hint="eastAsia"/>
                      <w:szCs w:val="21"/>
                    </w:rPr>
                    <w:t>群体市场</w:t>
                  </w:r>
                </w:p>
              </w:tc>
              <w:tc>
                <w:tcPr>
                  <w:tcW w:w="709" w:type="dxa"/>
                  <w:vAlign w:val="center"/>
                </w:tcPr>
                <w:p w:rsidR="00740804" w:rsidRPr="00E5013A" w:rsidRDefault="00740804" w:rsidP="009A7D38">
                  <w:pPr>
                    <w:rPr>
                      <w:rFonts w:ascii="宋体" w:hAnsi="宋体"/>
                      <w:szCs w:val="21"/>
                    </w:rPr>
                  </w:pPr>
                  <w:r w:rsidRPr="00E5013A">
                    <w:rPr>
                      <w:rFonts w:ascii="宋体" w:hAnsi="宋体" w:hint="eastAsia"/>
                      <w:szCs w:val="21"/>
                    </w:rPr>
                    <w:t>1</w:t>
                  </w:r>
                </w:p>
              </w:tc>
              <w:tc>
                <w:tcPr>
                  <w:tcW w:w="1276" w:type="dxa"/>
                  <w:vAlign w:val="center"/>
                </w:tcPr>
                <w:p w:rsidR="00740804" w:rsidRPr="00E5013A" w:rsidRDefault="00740804" w:rsidP="009A7D38">
                  <w:pPr>
                    <w:rPr>
                      <w:rFonts w:ascii="宋体" w:hAnsi="宋体"/>
                      <w:szCs w:val="21"/>
                    </w:rPr>
                  </w:pPr>
                  <w:r w:rsidRPr="00E5013A">
                    <w:rPr>
                      <w:rFonts w:ascii="宋体" w:hAnsi="宋体" w:hint="eastAsia"/>
                      <w:szCs w:val="21"/>
                    </w:rPr>
                    <w:t>2期内</w:t>
                  </w:r>
                </w:p>
              </w:tc>
            </w:tr>
          </w:tbl>
          <w:p w:rsidR="00740804" w:rsidRDefault="00740804" w:rsidP="009A7D38">
            <w:pPr>
              <w:spacing w:line="276" w:lineRule="auto"/>
              <w:jc w:val="center"/>
              <w:rPr>
                <w:rFonts w:ascii="宋体" w:hAnsi="宋体"/>
                <w:szCs w:val="21"/>
              </w:rPr>
            </w:pPr>
          </w:p>
          <w:p w:rsidR="00740804" w:rsidRDefault="00740804" w:rsidP="009A7D38">
            <w:pPr>
              <w:spacing w:line="276" w:lineRule="auto"/>
              <w:jc w:val="center"/>
              <w:rPr>
                <w:rFonts w:ascii="宋体" w:hAnsi="宋体"/>
                <w:szCs w:val="21"/>
              </w:rPr>
            </w:pPr>
            <w:r w:rsidRPr="00317BD1">
              <w:rPr>
                <w:rFonts w:ascii="宋体" w:hAnsi="宋体" w:hint="eastAsia"/>
                <w:szCs w:val="21"/>
              </w:rPr>
              <w:t>市场开拓费用表</w:t>
            </w:r>
          </w:p>
          <w:tbl>
            <w:tblPr>
              <w:tblW w:w="0" w:type="auto"/>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000"/>
            </w:tblPr>
            <w:tblGrid>
              <w:gridCol w:w="1184"/>
              <w:gridCol w:w="1134"/>
              <w:gridCol w:w="1378"/>
              <w:gridCol w:w="1341"/>
              <w:gridCol w:w="1276"/>
            </w:tblGrid>
            <w:tr w:rsidR="00740804" w:rsidRPr="00E5013A" w:rsidTr="00740804">
              <w:trPr>
                <w:trHeight w:val="375"/>
                <w:jc w:val="center"/>
              </w:trPr>
              <w:tc>
                <w:tcPr>
                  <w:tcW w:w="1184" w:type="dxa"/>
                  <w:tcBorders>
                    <w:bottom w:val="double" w:sz="4" w:space="0" w:color="auto"/>
                  </w:tcBorders>
                  <w:vAlign w:val="center"/>
                </w:tcPr>
                <w:p w:rsidR="00740804" w:rsidRPr="00E5013A" w:rsidRDefault="00740804" w:rsidP="009A7D38">
                  <w:pPr>
                    <w:rPr>
                      <w:rFonts w:ascii="宋体" w:hAnsi="宋体"/>
                      <w:szCs w:val="21"/>
                    </w:rPr>
                  </w:pPr>
                  <w:r w:rsidRPr="00E5013A">
                    <w:rPr>
                      <w:rFonts w:ascii="宋体" w:hAnsi="宋体" w:hint="eastAsia"/>
                      <w:szCs w:val="21"/>
                    </w:rPr>
                    <w:t>市场名称</w:t>
                  </w:r>
                </w:p>
              </w:tc>
              <w:tc>
                <w:tcPr>
                  <w:tcW w:w="1134" w:type="dxa"/>
                  <w:tcBorders>
                    <w:bottom w:val="double" w:sz="4" w:space="0" w:color="auto"/>
                  </w:tcBorders>
                  <w:vAlign w:val="center"/>
                </w:tcPr>
                <w:p w:rsidR="00740804" w:rsidRPr="00E5013A" w:rsidRDefault="00740804" w:rsidP="009A7D38">
                  <w:pPr>
                    <w:rPr>
                      <w:rFonts w:ascii="宋体" w:hAnsi="宋体"/>
                      <w:szCs w:val="21"/>
                    </w:rPr>
                  </w:pPr>
                  <w:r w:rsidRPr="00E5013A">
                    <w:rPr>
                      <w:rFonts w:ascii="宋体" w:hAnsi="宋体" w:hint="eastAsia"/>
                      <w:szCs w:val="21"/>
                    </w:rPr>
                    <w:t>代表城市</w:t>
                  </w:r>
                </w:p>
              </w:tc>
              <w:tc>
                <w:tcPr>
                  <w:tcW w:w="1378" w:type="dxa"/>
                  <w:tcBorders>
                    <w:bottom w:val="double" w:sz="4" w:space="0" w:color="auto"/>
                  </w:tcBorders>
                  <w:vAlign w:val="center"/>
                </w:tcPr>
                <w:p w:rsidR="00740804" w:rsidRPr="00E5013A" w:rsidRDefault="00740804" w:rsidP="009A7D38">
                  <w:pPr>
                    <w:rPr>
                      <w:rFonts w:ascii="宋体" w:hAnsi="宋体"/>
                      <w:szCs w:val="21"/>
                    </w:rPr>
                  </w:pPr>
                  <w:r w:rsidRPr="00E5013A">
                    <w:rPr>
                      <w:rFonts w:ascii="宋体" w:hAnsi="宋体" w:hint="eastAsia"/>
                      <w:szCs w:val="21"/>
                    </w:rPr>
                    <w:t>临时性开拓所需 (元)</w:t>
                  </w:r>
                </w:p>
              </w:tc>
              <w:tc>
                <w:tcPr>
                  <w:tcW w:w="1341" w:type="dxa"/>
                  <w:tcBorders>
                    <w:bottom w:val="double" w:sz="4" w:space="0" w:color="auto"/>
                  </w:tcBorders>
                  <w:vAlign w:val="center"/>
                </w:tcPr>
                <w:p w:rsidR="00740804" w:rsidRPr="00E5013A" w:rsidRDefault="00740804" w:rsidP="009A7D38">
                  <w:pPr>
                    <w:rPr>
                      <w:rFonts w:ascii="宋体" w:hAnsi="宋体"/>
                      <w:szCs w:val="21"/>
                    </w:rPr>
                  </w:pPr>
                  <w:r w:rsidRPr="00E5013A">
                    <w:rPr>
                      <w:rFonts w:ascii="宋体" w:hAnsi="宋体" w:hint="eastAsia"/>
                      <w:szCs w:val="21"/>
                    </w:rPr>
                    <w:t>永久性开拓所需（元）</w:t>
                  </w:r>
                </w:p>
              </w:tc>
              <w:tc>
                <w:tcPr>
                  <w:tcW w:w="1276" w:type="dxa"/>
                  <w:tcBorders>
                    <w:bottom w:val="double" w:sz="4" w:space="0" w:color="auto"/>
                  </w:tcBorders>
                  <w:vAlign w:val="center"/>
                </w:tcPr>
                <w:p w:rsidR="00740804" w:rsidRPr="00E5013A" w:rsidRDefault="00740804" w:rsidP="009A7D38">
                  <w:pPr>
                    <w:rPr>
                      <w:rFonts w:ascii="宋体" w:hAnsi="宋体"/>
                      <w:szCs w:val="21"/>
                    </w:rPr>
                  </w:pPr>
                  <w:r w:rsidRPr="00E5013A">
                    <w:rPr>
                      <w:rFonts w:ascii="宋体" w:hAnsi="宋体" w:hint="eastAsia"/>
                      <w:szCs w:val="21"/>
                    </w:rPr>
                    <w:t>永久市场竟单加分</w:t>
                  </w:r>
                </w:p>
              </w:tc>
            </w:tr>
            <w:tr w:rsidR="00740804" w:rsidRPr="00E5013A" w:rsidTr="00740804">
              <w:trPr>
                <w:trHeight w:val="90"/>
                <w:jc w:val="center"/>
              </w:trPr>
              <w:tc>
                <w:tcPr>
                  <w:tcW w:w="1184" w:type="dxa"/>
                  <w:tcBorders>
                    <w:top w:val="double" w:sz="4" w:space="0" w:color="auto"/>
                  </w:tcBorders>
                  <w:vAlign w:val="center"/>
                </w:tcPr>
                <w:p w:rsidR="00740804" w:rsidRPr="00E5013A" w:rsidRDefault="00740804" w:rsidP="009A7D38">
                  <w:pPr>
                    <w:rPr>
                      <w:rFonts w:ascii="宋体" w:hAnsi="宋体"/>
                      <w:szCs w:val="21"/>
                    </w:rPr>
                  </w:pPr>
                  <w:r w:rsidRPr="00E5013A">
                    <w:rPr>
                      <w:rFonts w:ascii="宋体" w:hAnsi="宋体" w:hint="eastAsia"/>
                      <w:szCs w:val="21"/>
                    </w:rPr>
                    <w:t>东北</w:t>
                  </w:r>
                </w:p>
              </w:tc>
              <w:tc>
                <w:tcPr>
                  <w:tcW w:w="1134" w:type="dxa"/>
                  <w:tcBorders>
                    <w:top w:val="double" w:sz="4" w:space="0" w:color="auto"/>
                  </w:tcBorders>
                  <w:vAlign w:val="center"/>
                </w:tcPr>
                <w:p w:rsidR="00740804" w:rsidRPr="00E5013A" w:rsidRDefault="00740804" w:rsidP="009A7D38">
                  <w:pPr>
                    <w:rPr>
                      <w:rFonts w:ascii="宋体" w:hAnsi="宋体"/>
                      <w:szCs w:val="21"/>
                    </w:rPr>
                  </w:pPr>
                  <w:r w:rsidRPr="00E5013A">
                    <w:rPr>
                      <w:rFonts w:ascii="宋体" w:hAnsi="宋体" w:hint="eastAsia"/>
                      <w:szCs w:val="21"/>
                    </w:rPr>
                    <w:t>沈阳</w:t>
                  </w:r>
                </w:p>
              </w:tc>
              <w:tc>
                <w:tcPr>
                  <w:tcW w:w="1378" w:type="dxa"/>
                  <w:tcBorders>
                    <w:top w:val="double" w:sz="4" w:space="0" w:color="auto"/>
                  </w:tcBorders>
                  <w:vAlign w:val="center"/>
                </w:tcPr>
                <w:p w:rsidR="00740804" w:rsidRPr="00E5013A" w:rsidRDefault="00740804" w:rsidP="009A7D38">
                  <w:pPr>
                    <w:rPr>
                      <w:rFonts w:ascii="宋体" w:hAnsi="宋体"/>
                      <w:szCs w:val="21"/>
                    </w:rPr>
                  </w:pPr>
                  <w:r w:rsidRPr="00E5013A">
                    <w:rPr>
                      <w:rFonts w:ascii="宋体" w:hAnsi="宋体" w:hint="eastAsia"/>
                      <w:szCs w:val="21"/>
                    </w:rPr>
                    <w:t>200,000</w:t>
                  </w:r>
                </w:p>
              </w:tc>
              <w:tc>
                <w:tcPr>
                  <w:tcW w:w="1341" w:type="dxa"/>
                  <w:tcBorders>
                    <w:top w:val="double" w:sz="4" w:space="0" w:color="auto"/>
                  </w:tcBorders>
                  <w:vAlign w:val="center"/>
                </w:tcPr>
                <w:p w:rsidR="00740804" w:rsidRPr="00E5013A" w:rsidRDefault="00740804" w:rsidP="009A7D38">
                  <w:pPr>
                    <w:rPr>
                      <w:rFonts w:ascii="宋体" w:hAnsi="宋体"/>
                      <w:szCs w:val="21"/>
                    </w:rPr>
                  </w:pPr>
                  <w:r w:rsidRPr="00E5013A">
                    <w:rPr>
                      <w:rFonts w:ascii="宋体" w:hAnsi="宋体" w:hint="eastAsia"/>
                      <w:szCs w:val="21"/>
                    </w:rPr>
                    <w:t>3,000,000</w:t>
                  </w:r>
                </w:p>
              </w:tc>
              <w:tc>
                <w:tcPr>
                  <w:tcW w:w="1276" w:type="dxa"/>
                  <w:tcBorders>
                    <w:top w:val="double" w:sz="4" w:space="0" w:color="auto"/>
                  </w:tcBorders>
                  <w:vAlign w:val="center"/>
                </w:tcPr>
                <w:p w:rsidR="00740804" w:rsidRPr="00E5013A" w:rsidRDefault="00740804" w:rsidP="009A7D38">
                  <w:pPr>
                    <w:jc w:val="center"/>
                    <w:rPr>
                      <w:rFonts w:ascii="宋体" w:hAnsi="宋体"/>
                      <w:szCs w:val="21"/>
                    </w:rPr>
                  </w:pPr>
                  <w:r w:rsidRPr="00E5013A">
                    <w:rPr>
                      <w:rFonts w:ascii="宋体" w:hAnsi="宋体"/>
                      <w:szCs w:val="21"/>
                    </w:rPr>
                    <w:t>3</w:t>
                  </w:r>
                </w:p>
              </w:tc>
            </w:tr>
            <w:tr w:rsidR="00740804" w:rsidRPr="00E5013A" w:rsidTr="00740804">
              <w:trPr>
                <w:trHeight w:val="375"/>
                <w:jc w:val="center"/>
              </w:trPr>
              <w:tc>
                <w:tcPr>
                  <w:tcW w:w="1184" w:type="dxa"/>
                  <w:vAlign w:val="center"/>
                </w:tcPr>
                <w:p w:rsidR="00740804" w:rsidRPr="00E5013A" w:rsidRDefault="00740804" w:rsidP="009A7D38">
                  <w:pPr>
                    <w:rPr>
                      <w:rFonts w:ascii="宋体" w:hAnsi="宋体"/>
                      <w:szCs w:val="21"/>
                    </w:rPr>
                  </w:pPr>
                  <w:r w:rsidRPr="00E5013A">
                    <w:rPr>
                      <w:rFonts w:ascii="宋体" w:hAnsi="宋体" w:hint="eastAsia"/>
                      <w:szCs w:val="21"/>
                    </w:rPr>
                    <w:t>南部沿海</w:t>
                  </w:r>
                </w:p>
              </w:tc>
              <w:tc>
                <w:tcPr>
                  <w:tcW w:w="1134" w:type="dxa"/>
                  <w:vAlign w:val="center"/>
                </w:tcPr>
                <w:p w:rsidR="00740804" w:rsidRPr="00E5013A" w:rsidRDefault="00740804" w:rsidP="009A7D38">
                  <w:pPr>
                    <w:rPr>
                      <w:rFonts w:ascii="宋体" w:hAnsi="宋体"/>
                      <w:szCs w:val="21"/>
                    </w:rPr>
                  </w:pPr>
                  <w:r w:rsidRPr="00E5013A">
                    <w:rPr>
                      <w:rFonts w:ascii="宋体" w:hAnsi="宋体" w:hint="eastAsia"/>
                      <w:szCs w:val="21"/>
                    </w:rPr>
                    <w:t>深圳</w:t>
                  </w:r>
                </w:p>
              </w:tc>
              <w:tc>
                <w:tcPr>
                  <w:tcW w:w="1378" w:type="dxa"/>
                  <w:vAlign w:val="center"/>
                </w:tcPr>
                <w:p w:rsidR="00740804" w:rsidRPr="00E5013A" w:rsidRDefault="00740804" w:rsidP="009A7D38">
                  <w:pPr>
                    <w:rPr>
                      <w:rFonts w:ascii="宋体" w:hAnsi="宋体"/>
                      <w:szCs w:val="21"/>
                    </w:rPr>
                  </w:pPr>
                  <w:r w:rsidRPr="00E5013A">
                    <w:rPr>
                      <w:rFonts w:ascii="宋体" w:hAnsi="宋体" w:hint="eastAsia"/>
                      <w:szCs w:val="21"/>
                    </w:rPr>
                    <w:t>250,000</w:t>
                  </w:r>
                </w:p>
              </w:tc>
              <w:tc>
                <w:tcPr>
                  <w:tcW w:w="1341" w:type="dxa"/>
                  <w:vAlign w:val="center"/>
                </w:tcPr>
                <w:p w:rsidR="00740804" w:rsidRPr="00E5013A" w:rsidRDefault="00740804" w:rsidP="009A7D38">
                  <w:pPr>
                    <w:rPr>
                      <w:rFonts w:ascii="宋体" w:hAnsi="宋体"/>
                      <w:szCs w:val="21"/>
                    </w:rPr>
                  </w:pPr>
                  <w:r w:rsidRPr="00E5013A">
                    <w:rPr>
                      <w:rFonts w:ascii="宋体" w:hAnsi="宋体" w:hint="eastAsia"/>
                      <w:szCs w:val="21"/>
                    </w:rPr>
                    <w:t>3,000,000</w:t>
                  </w:r>
                </w:p>
              </w:tc>
              <w:tc>
                <w:tcPr>
                  <w:tcW w:w="1276" w:type="dxa"/>
                  <w:vAlign w:val="center"/>
                </w:tcPr>
                <w:p w:rsidR="00740804" w:rsidRPr="00E5013A" w:rsidRDefault="00740804" w:rsidP="009A7D38">
                  <w:pPr>
                    <w:jc w:val="center"/>
                    <w:rPr>
                      <w:rFonts w:ascii="宋体" w:hAnsi="宋体"/>
                      <w:szCs w:val="21"/>
                    </w:rPr>
                  </w:pPr>
                  <w:r w:rsidRPr="00E5013A">
                    <w:rPr>
                      <w:rFonts w:ascii="宋体" w:hAnsi="宋体"/>
                      <w:szCs w:val="21"/>
                    </w:rPr>
                    <w:t>3</w:t>
                  </w:r>
                </w:p>
              </w:tc>
            </w:tr>
            <w:tr w:rsidR="00740804" w:rsidRPr="00E5013A" w:rsidTr="00740804">
              <w:trPr>
                <w:trHeight w:val="375"/>
                <w:jc w:val="center"/>
              </w:trPr>
              <w:tc>
                <w:tcPr>
                  <w:tcW w:w="1184" w:type="dxa"/>
                  <w:vAlign w:val="center"/>
                </w:tcPr>
                <w:p w:rsidR="00740804" w:rsidRPr="00E5013A" w:rsidRDefault="00740804" w:rsidP="009A7D38">
                  <w:pPr>
                    <w:rPr>
                      <w:rFonts w:ascii="宋体" w:hAnsi="宋体"/>
                      <w:szCs w:val="21"/>
                    </w:rPr>
                  </w:pPr>
                  <w:r w:rsidRPr="00E5013A">
                    <w:rPr>
                      <w:rFonts w:ascii="宋体" w:hAnsi="宋体" w:hint="eastAsia"/>
                      <w:szCs w:val="21"/>
                    </w:rPr>
                    <w:t>黄河中游</w:t>
                  </w:r>
                </w:p>
              </w:tc>
              <w:tc>
                <w:tcPr>
                  <w:tcW w:w="1134" w:type="dxa"/>
                  <w:vAlign w:val="center"/>
                </w:tcPr>
                <w:p w:rsidR="00740804" w:rsidRPr="00E5013A" w:rsidRDefault="00740804" w:rsidP="009A7D38">
                  <w:pPr>
                    <w:rPr>
                      <w:rFonts w:ascii="宋体" w:hAnsi="宋体"/>
                      <w:szCs w:val="21"/>
                    </w:rPr>
                  </w:pPr>
                  <w:r w:rsidRPr="00E5013A">
                    <w:rPr>
                      <w:rFonts w:ascii="宋体" w:hAnsi="宋体" w:hint="eastAsia"/>
                      <w:szCs w:val="21"/>
                    </w:rPr>
                    <w:t>北京</w:t>
                  </w:r>
                </w:p>
              </w:tc>
              <w:tc>
                <w:tcPr>
                  <w:tcW w:w="1378" w:type="dxa"/>
                  <w:vAlign w:val="center"/>
                </w:tcPr>
                <w:p w:rsidR="00740804" w:rsidRPr="00E5013A" w:rsidRDefault="00740804" w:rsidP="009A7D38">
                  <w:pPr>
                    <w:rPr>
                      <w:rFonts w:ascii="宋体" w:hAnsi="宋体"/>
                      <w:szCs w:val="21"/>
                    </w:rPr>
                  </w:pPr>
                  <w:r w:rsidRPr="00E5013A">
                    <w:rPr>
                      <w:rFonts w:ascii="宋体" w:hAnsi="宋体" w:hint="eastAsia"/>
                      <w:szCs w:val="21"/>
                    </w:rPr>
                    <w:t>300,000</w:t>
                  </w:r>
                </w:p>
              </w:tc>
              <w:tc>
                <w:tcPr>
                  <w:tcW w:w="1341" w:type="dxa"/>
                  <w:vAlign w:val="center"/>
                </w:tcPr>
                <w:p w:rsidR="00740804" w:rsidRPr="00E5013A" w:rsidRDefault="00740804" w:rsidP="009A7D38">
                  <w:pPr>
                    <w:rPr>
                      <w:rFonts w:ascii="宋体" w:hAnsi="宋体"/>
                      <w:szCs w:val="21"/>
                    </w:rPr>
                  </w:pPr>
                  <w:r w:rsidRPr="00E5013A">
                    <w:rPr>
                      <w:rFonts w:ascii="宋体" w:hAnsi="宋体" w:hint="eastAsia"/>
                      <w:szCs w:val="21"/>
                    </w:rPr>
                    <w:t>4,000,000</w:t>
                  </w:r>
                </w:p>
              </w:tc>
              <w:tc>
                <w:tcPr>
                  <w:tcW w:w="1276" w:type="dxa"/>
                  <w:vAlign w:val="center"/>
                </w:tcPr>
                <w:p w:rsidR="00740804" w:rsidRPr="00E5013A" w:rsidRDefault="00740804" w:rsidP="009A7D38">
                  <w:pPr>
                    <w:jc w:val="center"/>
                    <w:rPr>
                      <w:rFonts w:ascii="宋体" w:hAnsi="宋体"/>
                      <w:szCs w:val="21"/>
                    </w:rPr>
                  </w:pPr>
                  <w:r w:rsidRPr="00E5013A">
                    <w:rPr>
                      <w:rFonts w:ascii="宋体" w:hAnsi="宋体"/>
                      <w:szCs w:val="21"/>
                    </w:rPr>
                    <w:t>3</w:t>
                  </w:r>
                </w:p>
              </w:tc>
            </w:tr>
            <w:tr w:rsidR="00740804" w:rsidRPr="00E5013A" w:rsidTr="00740804">
              <w:trPr>
                <w:trHeight w:val="375"/>
                <w:jc w:val="center"/>
              </w:trPr>
              <w:tc>
                <w:tcPr>
                  <w:tcW w:w="1184" w:type="dxa"/>
                  <w:vAlign w:val="center"/>
                </w:tcPr>
                <w:p w:rsidR="00740804" w:rsidRPr="00E5013A" w:rsidRDefault="00740804" w:rsidP="009A7D38">
                  <w:pPr>
                    <w:rPr>
                      <w:rFonts w:ascii="宋体" w:hAnsi="宋体"/>
                      <w:szCs w:val="21"/>
                    </w:rPr>
                  </w:pPr>
                  <w:r w:rsidRPr="00E5013A">
                    <w:rPr>
                      <w:rFonts w:ascii="宋体" w:hAnsi="宋体" w:hint="eastAsia"/>
                      <w:szCs w:val="21"/>
                    </w:rPr>
                    <w:t>亚洲</w:t>
                  </w:r>
                </w:p>
              </w:tc>
              <w:tc>
                <w:tcPr>
                  <w:tcW w:w="1134" w:type="dxa"/>
                  <w:vAlign w:val="center"/>
                </w:tcPr>
                <w:p w:rsidR="00740804" w:rsidRPr="00E5013A" w:rsidRDefault="00740804" w:rsidP="009A7D38">
                  <w:pPr>
                    <w:rPr>
                      <w:rFonts w:ascii="宋体" w:hAnsi="宋体"/>
                      <w:szCs w:val="21"/>
                    </w:rPr>
                  </w:pPr>
                  <w:r w:rsidRPr="00E5013A">
                    <w:rPr>
                      <w:rFonts w:ascii="宋体" w:hAnsi="宋体" w:hint="eastAsia"/>
                      <w:szCs w:val="21"/>
                    </w:rPr>
                    <w:t>汉城</w:t>
                  </w:r>
                </w:p>
              </w:tc>
              <w:tc>
                <w:tcPr>
                  <w:tcW w:w="1378" w:type="dxa"/>
                  <w:vAlign w:val="center"/>
                </w:tcPr>
                <w:p w:rsidR="00740804" w:rsidRPr="00E5013A" w:rsidRDefault="00740804" w:rsidP="009A7D38">
                  <w:pPr>
                    <w:rPr>
                      <w:rFonts w:ascii="宋体" w:hAnsi="宋体"/>
                      <w:szCs w:val="21"/>
                    </w:rPr>
                  </w:pPr>
                  <w:r w:rsidRPr="00E5013A">
                    <w:rPr>
                      <w:rFonts w:ascii="宋体" w:hAnsi="宋体" w:hint="eastAsia"/>
                      <w:szCs w:val="21"/>
                    </w:rPr>
                    <w:t>300,000</w:t>
                  </w:r>
                </w:p>
              </w:tc>
              <w:tc>
                <w:tcPr>
                  <w:tcW w:w="1341" w:type="dxa"/>
                  <w:vAlign w:val="center"/>
                </w:tcPr>
                <w:p w:rsidR="00740804" w:rsidRPr="00E5013A" w:rsidRDefault="00740804" w:rsidP="009A7D38">
                  <w:pPr>
                    <w:rPr>
                      <w:rFonts w:ascii="宋体" w:hAnsi="宋体"/>
                      <w:szCs w:val="21"/>
                    </w:rPr>
                  </w:pPr>
                  <w:r w:rsidRPr="00E5013A">
                    <w:rPr>
                      <w:rFonts w:ascii="宋体" w:hAnsi="宋体" w:hint="eastAsia"/>
                      <w:szCs w:val="21"/>
                    </w:rPr>
                    <w:t>5,000,000</w:t>
                  </w:r>
                </w:p>
              </w:tc>
              <w:tc>
                <w:tcPr>
                  <w:tcW w:w="1276" w:type="dxa"/>
                  <w:vAlign w:val="center"/>
                </w:tcPr>
                <w:p w:rsidR="00740804" w:rsidRPr="00E5013A" w:rsidRDefault="00740804" w:rsidP="009A7D38">
                  <w:pPr>
                    <w:jc w:val="center"/>
                    <w:rPr>
                      <w:rFonts w:ascii="宋体" w:hAnsi="宋体"/>
                      <w:szCs w:val="21"/>
                    </w:rPr>
                  </w:pPr>
                  <w:r w:rsidRPr="00E5013A">
                    <w:rPr>
                      <w:rFonts w:ascii="宋体" w:hAnsi="宋体"/>
                      <w:szCs w:val="21"/>
                    </w:rPr>
                    <w:t>3</w:t>
                  </w:r>
                </w:p>
              </w:tc>
            </w:tr>
            <w:tr w:rsidR="00740804" w:rsidRPr="00E5013A" w:rsidTr="00740804">
              <w:trPr>
                <w:trHeight w:val="375"/>
                <w:jc w:val="center"/>
              </w:trPr>
              <w:tc>
                <w:tcPr>
                  <w:tcW w:w="1184" w:type="dxa"/>
                  <w:vAlign w:val="center"/>
                </w:tcPr>
                <w:p w:rsidR="00740804" w:rsidRPr="00E5013A" w:rsidRDefault="00740804" w:rsidP="009A7D38">
                  <w:pPr>
                    <w:rPr>
                      <w:rFonts w:ascii="宋体" w:hAnsi="宋体"/>
                      <w:szCs w:val="21"/>
                    </w:rPr>
                  </w:pPr>
                  <w:r w:rsidRPr="00E5013A">
                    <w:rPr>
                      <w:rFonts w:ascii="宋体" w:hAnsi="宋体" w:hint="eastAsia"/>
                      <w:szCs w:val="21"/>
                    </w:rPr>
                    <w:t>大西北</w:t>
                  </w:r>
                </w:p>
              </w:tc>
              <w:tc>
                <w:tcPr>
                  <w:tcW w:w="1134" w:type="dxa"/>
                  <w:vAlign w:val="center"/>
                </w:tcPr>
                <w:p w:rsidR="00740804" w:rsidRPr="00E5013A" w:rsidRDefault="00740804" w:rsidP="009A7D38">
                  <w:pPr>
                    <w:rPr>
                      <w:rFonts w:ascii="宋体" w:hAnsi="宋体"/>
                      <w:szCs w:val="21"/>
                    </w:rPr>
                  </w:pPr>
                  <w:r w:rsidRPr="00E5013A">
                    <w:rPr>
                      <w:rFonts w:ascii="宋体" w:hAnsi="宋体" w:hint="eastAsia"/>
                      <w:szCs w:val="21"/>
                    </w:rPr>
                    <w:t>成都</w:t>
                  </w:r>
                </w:p>
              </w:tc>
              <w:tc>
                <w:tcPr>
                  <w:tcW w:w="1378" w:type="dxa"/>
                  <w:vAlign w:val="center"/>
                </w:tcPr>
                <w:p w:rsidR="00740804" w:rsidRPr="00E5013A" w:rsidRDefault="00740804" w:rsidP="009A7D38">
                  <w:pPr>
                    <w:rPr>
                      <w:rFonts w:ascii="宋体" w:hAnsi="宋体"/>
                      <w:szCs w:val="21"/>
                    </w:rPr>
                  </w:pPr>
                  <w:r w:rsidRPr="00E5013A">
                    <w:rPr>
                      <w:rFonts w:ascii="宋体" w:hAnsi="宋体" w:hint="eastAsia"/>
                      <w:szCs w:val="21"/>
                    </w:rPr>
                    <w:t>250,000</w:t>
                  </w:r>
                </w:p>
              </w:tc>
              <w:tc>
                <w:tcPr>
                  <w:tcW w:w="1341" w:type="dxa"/>
                  <w:vAlign w:val="center"/>
                </w:tcPr>
                <w:p w:rsidR="00740804" w:rsidRPr="00E5013A" w:rsidRDefault="00740804" w:rsidP="009A7D38">
                  <w:pPr>
                    <w:rPr>
                      <w:rFonts w:ascii="宋体" w:hAnsi="宋体"/>
                      <w:szCs w:val="21"/>
                    </w:rPr>
                  </w:pPr>
                  <w:r w:rsidRPr="00E5013A">
                    <w:rPr>
                      <w:rFonts w:ascii="宋体" w:hAnsi="宋体" w:hint="eastAsia"/>
                      <w:szCs w:val="21"/>
                    </w:rPr>
                    <w:t>2,000,000</w:t>
                  </w:r>
                </w:p>
              </w:tc>
              <w:tc>
                <w:tcPr>
                  <w:tcW w:w="1276" w:type="dxa"/>
                  <w:vAlign w:val="center"/>
                </w:tcPr>
                <w:p w:rsidR="00740804" w:rsidRPr="00E5013A" w:rsidRDefault="00740804" w:rsidP="009A7D38">
                  <w:pPr>
                    <w:jc w:val="center"/>
                    <w:rPr>
                      <w:rFonts w:ascii="宋体" w:hAnsi="宋体"/>
                      <w:szCs w:val="21"/>
                    </w:rPr>
                  </w:pPr>
                  <w:r w:rsidRPr="00E5013A">
                    <w:rPr>
                      <w:rFonts w:ascii="宋体" w:hAnsi="宋体"/>
                      <w:szCs w:val="21"/>
                    </w:rPr>
                    <w:t>3</w:t>
                  </w:r>
                </w:p>
              </w:tc>
            </w:tr>
            <w:tr w:rsidR="00740804" w:rsidRPr="00E5013A" w:rsidTr="00740804">
              <w:trPr>
                <w:trHeight w:val="375"/>
                <w:jc w:val="center"/>
              </w:trPr>
              <w:tc>
                <w:tcPr>
                  <w:tcW w:w="1184" w:type="dxa"/>
                  <w:vAlign w:val="center"/>
                </w:tcPr>
                <w:p w:rsidR="00740804" w:rsidRPr="00E5013A" w:rsidRDefault="00740804" w:rsidP="009A7D38">
                  <w:pPr>
                    <w:rPr>
                      <w:rFonts w:ascii="宋体" w:hAnsi="宋体"/>
                      <w:szCs w:val="21"/>
                    </w:rPr>
                  </w:pPr>
                  <w:r w:rsidRPr="00E5013A">
                    <w:rPr>
                      <w:rFonts w:ascii="宋体" w:hAnsi="宋体" w:hint="eastAsia"/>
                      <w:szCs w:val="21"/>
                    </w:rPr>
                    <w:t>北部沿海</w:t>
                  </w:r>
                </w:p>
              </w:tc>
              <w:tc>
                <w:tcPr>
                  <w:tcW w:w="1134" w:type="dxa"/>
                  <w:vAlign w:val="center"/>
                </w:tcPr>
                <w:p w:rsidR="00740804" w:rsidRPr="00E5013A" w:rsidRDefault="00740804" w:rsidP="009A7D38">
                  <w:pPr>
                    <w:rPr>
                      <w:rFonts w:ascii="宋体" w:hAnsi="宋体"/>
                      <w:szCs w:val="21"/>
                    </w:rPr>
                  </w:pPr>
                  <w:r w:rsidRPr="00E5013A">
                    <w:rPr>
                      <w:rFonts w:ascii="宋体" w:hAnsi="宋体" w:hint="eastAsia"/>
                      <w:szCs w:val="21"/>
                    </w:rPr>
                    <w:t>大连</w:t>
                  </w:r>
                </w:p>
              </w:tc>
              <w:tc>
                <w:tcPr>
                  <w:tcW w:w="1378" w:type="dxa"/>
                  <w:vAlign w:val="center"/>
                </w:tcPr>
                <w:p w:rsidR="00740804" w:rsidRPr="00E5013A" w:rsidRDefault="00740804" w:rsidP="009A7D38">
                  <w:pPr>
                    <w:rPr>
                      <w:rFonts w:ascii="宋体" w:hAnsi="宋体"/>
                      <w:szCs w:val="21"/>
                    </w:rPr>
                  </w:pPr>
                  <w:r w:rsidRPr="00E5013A">
                    <w:rPr>
                      <w:rFonts w:ascii="宋体" w:hAnsi="宋体" w:hint="eastAsia"/>
                      <w:szCs w:val="21"/>
                    </w:rPr>
                    <w:t>250,000</w:t>
                  </w:r>
                </w:p>
              </w:tc>
              <w:tc>
                <w:tcPr>
                  <w:tcW w:w="1341" w:type="dxa"/>
                  <w:vAlign w:val="center"/>
                </w:tcPr>
                <w:p w:rsidR="00740804" w:rsidRPr="00E5013A" w:rsidRDefault="00740804" w:rsidP="009A7D38">
                  <w:pPr>
                    <w:rPr>
                      <w:rFonts w:ascii="宋体" w:hAnsi="宋体"/>
                      <w:szCs w:val="21"/>
                    </w:rPr>
                  </w:pPr>
                  <w:r w:rsidRPr="00E5013A">
                    <w:rPr>
                      <w:rFonts w:ascii="宋体" w:hAnsi="宋体" w:hint="eastAsia"/>
                      <w:szCs w:val="21"/>
                    </w:rPr>
                    <w:t>1,500,000</w:t>
                  </w:r>
                </w:p>
              </w:tc>
              <w:tc>
                <w:tcPr>
                  <w:tcW w:w="1276" w:type="dxa"/>
                  <w:vAlign w:val="center"/>
                </w:tcPr>
                <w:p w:rsidR="00740804" w:rsidRPr="00E5013A" w:rsidRDefault="00740804" w:rsidP="009A7D38">
                  <w:pPr>
                    <w:jc w:val="center"/>
                    <w:rPr>
                      <w:rFonts w:ascii="宋体" w:hAnsi="宋体"/>
                      <w:szCs w:val="21"/>
                    </w:rPr>
                  </w:pPr>
                  <w:r w:rsidRPr="00E5013A">
                    <w:rPr>
                      <w:rFonts w:ascii="宋体" w:hAnsi="宋体"/>
                      <w:szCs w:val="21"/>
                    </w:rPr>
                    <w:t>3</w:t>
                  </w:r>
                </w:p>
              </w:tc>
            </w:tr>
            <w:tr w:rsidR="00740804" w:rsidRPr="00E5013A" w:rsidTr="00740804">
              <w:trPr>
                <w:trHeight w:val="375"/>
                <w:jc w:val="center"/>
              </w:trPr>
              <w:tc>
                <w:tcPr>
                  <w:tcW w:w="1184" w:type="dxa"/>
                  <w:vAlign w:val="center"/>
                </w:tcPr>
                <w:p w:rsidR="00740804" w:rsidRPr="00E5013A" w:rsidRDefault="00740804" w:rsidP="009A7D38">
                  <w:pPr>
                    <w:rPr>
                      <w:rFonts w:ascii="宋体" w:hAnsi="宋体"/>
                      <w:szCs w:val="21"/>
                    </w:rPr>
                  </w:pPr>
                  <w:r w:rsidRPr="00E5013A">
                    <w:rPr>
                      <w:rFonts w:ascii="宋体" w:hAnsi="宋体" w:hint="eastAsia"/>
                      <w:szCs w:val="21"/>
                    </w:rPr>
                    <w:t>长江中游</w:t>
                  </w:r>
                </w:p>
              </w:tc>
              <w:tc>
                <w:tcPr>
                  <w:tcW w:w="1134" w:type="dxa"/>
                  <w:vAlign w:val="center"/>
                </w:tcPr>
                <w:p w:rsidR="00740804" w:rsidRPr="00E5013A" w:rsidRDefault="00740804" w:rsidP="009A7D38">
                  <w:pPr>
                    <w:rPr>
                      <w:rFonts w:ascii="宋体" w:hAnsi="宋体"/>
                      <w:szCs w:val="21"/>
                    </w:rPr>
                  </w:pPr>
                  <w:r w:rsidRPr="00E5013A">
                    <w:rPr>
                      <w:rFonts w:ascii="宋体" w:hAnsi="宋体" w:hint="eastAsia"/>
                      <w:szCs w:val="21"/>
                    </w:rPr>
                    <w:t>武汉</w:t>
                  </w:r>
                </w:p>
              </w:tc>
              <w:tc>
                <w:tcPr>
                  <w:tcW w:w="1378" w:type="dxa"/>
                  <w:vAlign w:val="center"/>
                </w:tcPr>
                <w:p w:rsidR="00740804" w:rsidRPr="00E5013A" w:rsidRDefault="00740804" w:rsidP="009A7D38">
                  <w:pPr>
                    <w:rPr>
                      <w:rFonts w:ascii="宋体" w:hAnsi="宋体"/>
                      <w:szCs w:val="21"/>
                    </w:rPr>
                  </w:pPr>
                  <w:r w:rsidRPr="00E5013A">
                    <w:rPr>
                      <w:rFonts w:ascii="宋体" w:hAnsi="宋体" w:hint="eastAsia"/>
                      <w:szCs w:val="21"/>
                    </w:rPr>
                    <w:t>150,000</w:t>
                  </w:r>
                </w:p>
              </w:tc>
              <w:tc>
                <w:tcPr>
                  <w:tcW w:w="1341" w:type="dxa"/>
                  <w:vAlign w:val="center"/>
                </w:tcPr>
                <w:p w:rsidR="00740804" w:rsidRPr="00E5013A" w:rsidRDefault="00740804" w:rsidP="009A7D38">
                  <w:pPr>
                    <w:rPr>
                      <w:rFonts w:ascii="宋体" w:hAnsi="宋体"/>
                      <w:szCs w:val="21"/>
                    </w:rPr>
                  </w:pPr>
                  <w:r w:rsidRPr="00E5013A">
                    <w:rPr>
                      <w:rFonts w:ascii="宋体" w:hAnsi="宋体" w:hint="eastAsia"/>
                      <w:szCs w:val="21"/>
                    </w:rPr>
                    <w:t>1,500,000</w:t>
                  </w:r>
                </w:p>
              </w:tc>
              <w:tc>
                <w:tcPr>
                  <w:tcW w:w="1276" w:type="dxa"/>
                  <w:vAlign w:val="center"/>
                </w:tcPr>
                <w:p w:rsidR="00740804" w:rsidRPr="00E5013A" w:rsidRDefault="00740804" w:rsidP="009A7D38">
                  <w:pPr>
                    <w:jc w:val="center"/>
                    <w:rPr>
                      <w:rFonts w:ascii="宋体" w:hAnsi="宋体"/>
                      <w:szCs w:val="21"/>
                    </w:rPr>
                  </w:pPr>
                  <w:r w:rsidRPr="00E5013A">
                    <w:rPr>
                      <w:rFonts w:ascii="宋体" w:hAnsi="宋体"/>
                      <w:szCs w:val="21"/>
                    </w:rPr>
                    <w:t>3</w:t>
                  </w:r>
                </w:p>
              </w:tc>
            </w:tr>
          </w:tbl>
          <w:p w:rsidR="00740804" w:rsidRPr="00E5013A" w:rsidRDefault="00740804" w:rsidP="00740804">
            <w:pPr>
              <w:jc w:val="left"/>
              <w:rPr>
                <w:rFonts w:ascii="宋体" w:hAnsi="宋体"/>
                <w:szCs w:val="21"/>
              </w:rPr>
            </w:pPr>
            <w:r w:rsidRPr="00E5013A">
              <w:rPr>
                <w:rFonts w:ascii="宋体" w:hAnsi="宋体" w:hint="eastAsia"/>
                <w:szCs w:val="21"/>
              </w:rPr>
              <w:t>1．企业可以通过各种宣传手段，投入广告费，来开拓市场和提高市场影响力；</w:t>
            </w:r>
          </w:p>
          <w:p w:rsidR="00740804" w:rsidRDefault="00740804" w:rsidP="00740804">
            <w:pPr>
              <w:jc w:val="left"/>
              <w:rPr>
                <w:rFonts w:ascii="宋体" w:hAnsi="宋体"/>
                <w:szCs w:val="21"/>
              </w:rPr>
            </w:pPr>
            <w:r w:rsidRPr="00E5013A">
              <w:rPr>
                <w:rFonts w:ascii="宋体" w:hAnsi="宋体" w:hint="eastAsia"/>
                <w:szCs w:val="21"/>
              </w:rPr>
              <w:t>2．本期投放的广告费用，在下一期生效，每种宣传手段，每期只能投入一次。</w:t>
            </w:r>
          </w:p>
          <w:p w:rsidR="00740804" w:rsidRPr="00E5013A" w:rsidRDefault="00740804" w:rsidP="00740804">
            <w:pPr>
              <w:jc w:val="left"/>
              <w:rPr>
                <w:rFonts w:ascii="宋体" w:hAnsi="宋体"/>
                <w:szCs w:val="21"/>
              </w:rPr>
            </w:pPr>
            <w:r w:rsidRPr="00E5013A">
              <w:rPr>
                <w:rFonts w:ascii="宋体" w:hAnsi="宋体" w:hint="eastAsia"/>
                <w:szCs w:val="21"/>
              </w:rPr>
              <w:t>其中，资金分配比率，是指投入本项宣传的广告费将会按照分配率进入选中的市场形成有效资金。</w:t>
            </w:r>
          </w:p>
          <w:p w:rsidR="00740804" w:rsidRPr="00E5013A" w:rsidRDefault="00740804" w:rsidP="009A7D38">
            <w:pPr>
              <w:jc w:val="left"/>
              <w:rPr>
                <w:rFonts w:ascii="宋体" w:hAnsi="宋体"/>
                <w:szCs w:val="21"/>
              </w:rPr>
            </w:pPr>
            <w:r w:rsidRPr="00E5013A">
              <w:rPr>
                <w:rFonts w:ascii="宋体" w:hAnsi="宋体" w:hint="eastAsia"/>
                <w:szCs w:val="21"/>
              </w:rPr>
              <w:t>例：A企业采用“</w:t>
            </w:r>
            <w:r w:rsidRPr="00E5013A">
              <w:rPr>
                <w:rFonts w:ascii="宋体" w:hAnsi="宋体"/>
                <w:szCs w:val="21"/>
              </w:rPr>
              <w:t>网络新媒体广告</w:t>
            </w:r>
            <w:r w:rsidRPr="00E5013A">
              <w:rPr>
                <w:rFonts w:ascii="宋体" w:hAnsi="宋体" w:hint="eastAsia"/>
                <w:szCs w:val="21"/>
              </w:rPr>
              <w:t>”向“东北”，“长江中下游”，“京津唐”三个地共计投入150万，按照分配比率每市场将实际在三个市场同时产生150</w:t>
            </w:r>
            <w:r w:rsidRPr="00E5013A">
              <w:rPr>
                <w:rFonts w:ascii="宋体" w:hAnsi="宋体"/>
                <w:szCs w:val="21"/>
              </w:rPr>
              <w:t xml:space="preserve"> </w:t>
            </w:r>
            <w:r w:rsidRPr="00E5013A">
              <w:rPr>
                <w:rFonts w:ascii="宋体" w:hAnsi="宋体" w:hint="eastAsia"/>
                <w:szCs w:val="21"/>
              </w:rPr>
              <w:t>万*</w:t>
            </w:r>
            <w:r w:rsidRPr="00E5013A">
              <w:rPr>
                <w:rFonts w:ascii="宋体" w:hAnsi="宋体"/>
                <w:szCs w:val="21"/>
              </w:rPr>
              <w:t xml:space="preserve"> </w:t>
            </w:r>
            <w:r w:rsidRPr="00E5013A">
              <w:rPr>
                <w:rFonts w:ascii="宋体" w:hAnsi="宋体" w:hint="eastAsia"/>
                <w:szCs w:val="21"/>
              </w:rPr>
              <w:t>50%=75万，每个市场会分别有75万元的临时市场效果。满足临时开拓所需即可开拓成功。</w:t>
            </w:r>
          </w:p>
          <w:p w:rsidR="00740804" w:rsidRPr="00E5013A" w:rsidRDefault="00740804" w:rsidP="009A7D38">
            <w:pPr>
              <w:jc w:val="left"/>
              <w:rPr>
                <w:rFonts w:ascii="宋体" w:hAnsi="宋体"/>
                <w:szCs w:val="21"/>
              </w:rPr>
            </w:pPr>
            <w:r w:rsidRPr="00E5013A">
              <w:rPr>
                <w:rFonts w:ascii="宋体" w:hAnsi="宋体" w:hint="eastAsia"/>
                <w:szCs w:val="21"/>
              </w:rPr>
              <w:t>个体投放和群体投放：个体投入的广告一次只能面向一个市场。群体投放则允许一笔广告费同时投入多个市场。</w:t>
            </w:r>
          </w:p>
          <w:p w:rsidR="00740804" w:rsidRPr="00E5013A" w:rsidRDefault="00740804" w:rsidP="009A7D38">
            <w:pPr>
              <w:jc w:val="left"/>
              <w:rPr>
                <w:rFonts w:ascii="宋体" w:hAnsi="宋体"/>
                <w:szCs w:val="21"/>
              </w:rPr>
            </w:pPr>
            <w:r>
              <w:rPr>
                <w:rFonts w:ascii="宋体" w:hAnsi="宋体" w:hint="eastAsia"/>
                <w:szCs w:val="21"/>
              </w:rPr>
              <w:t>3</w:t>
            </w:r>
            <w:r w:rsidRPr="00E5013A">
              <w:rPr>
                <w:rFonts w:ascii="宋体" w:hAnsi="宋体" w:hint="eastAsia"/>
                <w:szCs w:val="21"/>
              </w:rPr>
              <w:t>．临时性开拓与永久开拓。当某期进入该市场的有效资金超过该市场的“临</w:t>
            </w:r>
          </w:p>
          <w:p w:rsidR="00740804" w:rsidRDefault="00740804" w:rsidP="009A7D38">
            <w:pPr>
              <w:jc w:val="left"/>
              <w:rPr>
                <w:rFonts w:ascii="宋体" w:hAnsi="宋体"/>
                <w:szCs w:val="21"/>
              </w:rPr>
            </w:pPr>
            <w:r w:rsidRPr="00E5013A">
              <w:rPr>
                <w:rFonts w:ascii="宋体" w:hAnsi="宋体" w:hint="eastAsia"/>
                <w:szCs w:val="21"/>
              </w:rPr>
              <w:t>时性开拓所需”时，则当期该市场标注为“开拓”。企业可以接收本市场的订单，企业不需要支付维护费用。</w:t>
            </w:r>
          </w:p>
          <w:p w:rsidR="00740804" w:rsidRPr="00A37614" w:rsidRDefault="00740804" w:rsidP="009A7D38">
            <w:pPr>
              <w:jc w:val="left"/>
              <w:rPr>
                <w:rFonts w:ascii="宋体" w:hAnsi="宋体"/>
                <w:szCs w:val="21"/>
              </w:rPr>
            </w:pPr>
            <w:r w:rsidRPr="00A37614">
              <w:rPr>
                <w:rFonts w:ascii="宋体" w:hAnsi="宋体" w:hint="eastAsia"/>
                <w:szCs w:val="21"/>
              </w:rPr>
              <w:t>4．企业进入市场的有效资金数额直接影响企业在本市场的市场影响力。</w:t>
            </w:r>
          </w:p>
          <w:p w:rsidR="00740804" w:rsidRPr="00A37614" w:rsidRDefault="00740804" w:rsidP="009A7D38">
            <w:pPr>
              <w:jc w:val="left"/>
              <w:rPr>
                <w:rFonts w:ascii="宋体" w:hAnsi="宋体"/>
                <w:szCs w:val="21"/>
              </w:rPr>
            </w:pPr>
            <w:r w:rsidRPr="00A37614">
              <w:rPr>
                <w:rFonts w:ascii="宋体" w:hAnsi="宋体" w:hint="eastAsia"/>
                <w:szCs w:val="21"/>
              </w:rPr>
              <w:t>市场影响力计算方法：某市场影响力=本企业市场有效投资总额/该市场所有有效投资总额。</w:t>
            </w:r>
          </w:p>
          <w:p w:rsidR="00740804" w:rsidRPr="00E5013A" w:rsidRDefault="00740804" w:rsidP="00740804">
            <w:pPr>
              <w:jc w:val="left"/>
              <w:rPr>
                <w:rFonts w:ascii="宋体" w:hAnsi="宋体"/>
                <w:szCs w:val="21"/>
              </w:rPr>
            </w:pPr>
            <w:r w:rsidRPr="00A37614">
              <w:rPr>
                <w:rFonts w:ascii="宋体" w:hAnsi="宋体" w:hint="eastAsia"/>
                <w:szCs w:val="21"/>
              </w:rPr>
              <w:lastRenderedPageBreak/>
              <w:t>市场影响力将直接影响企业在本市场的销售竞单的竞标得分，影响办法见“销售竞单规则”。</w:t>
            </w:r>
          </w:p>
        </w:tc>
      </w:tr>
    </w:tbl>
    <w:p w:rsidR="00740804" w:rsidRPr="00740804" w:rsidRDefault="00740804" w:rsidP="00740804"/>
    <w:p w:rsidR="003A6010" w:rsidRDefault="003A6010" w:rsidP="003A6010">
      <w:pPr>
        <w:pStyle w:val="5"/>
        <w:jc w:val="center"/>
        <w:rPr>
          <w:rFonts w:ascii="微软雅黑" w:eastAsia="微软雅黑" w:hAnsi="微软雅黑"/>
          <w:sz w:val="24"/>
          <w:szCs w:val="24"/>
        </w:rPr>
      </w:pPr>
      <w:r w:rsidRPr="00EB7C57">
        <w:rPr>
          <w:rFonts w:ascii="微软雅黑" w:eastAsia="微软雅黑" w:hAnsi="微软雅黑" w:hint="eastAsia"/>
          <w:sz w:val="24"/>
          <w:szCs w:val="24"/>
        </w:rPr>
        <w:t>任务</w:t>
      </w:r>
      <w:r w:rsidR="009A7D38">
        <w:rPr>
          <w:rFonts w:ascii="微软雅黑" w:eastAsia="微软雅黑" w:hAnsi="微软雅黑" w:hint="eastAsia"/>
          <w:sz w:val="24"/>
          <w:szCs w:val="24"/>
        </w:rPr>
        <w:t>十二</w:t>
      </w:r>
      <w:r w:rsidRPr="00EB7C57">
        <w:rPr>
          <w:rFonts w:ascii="微软雅黑" w:eastAsia="微软雅黑" w:hAnsi="微软雅黑" w:hint="eastAsia"/>
          <w:sz w:val="24"/>
          <w:szCs w:val="24"/>
        </w:rPr>
        <w:t>：</w:t>
      </w:r>
      <w:r w:rsidR="00740804">
        <w:rPr>
          <w:rFonts w:ascii="微软雅黑" w:eastAsia="微软雅黑" w:hAnsi="微软雅黑" w:hint="eastAsia"/>
          <w:sz w:val="24"/>
          <w:szCs w:val="24"/>
        </w:rPr>
        <w:t>销售竞单</w:t>
      </w:r>
    </w:p>
    <w:tbl>
      <w:tblPr>
        <w:tblW w:w="88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1122"/>
        <w:gridCol w:w="7168"/>
      </w:tblGrid>
      <w:tr w:rsidR="00740804" w:rsidRPr="00A95DC7" w:rsidTr="00740804">
        <w:trPr>
          <w:trHeight w:val="518"/>
          <w:jc w:val="center"/>
        </w:trPr>
        <w:tc>
          <w:tcPr>
            <w:tcW w:w="534" w:type="dxa"/>
            <w:vMerge w:val="restart"/>
            <w:tcBorders>
              <w:right w:val="single" w:sz="4" w:space="0" w:color="auto"/>
            </w:tcBorders>
            <w:vAlign w:val="center"/>
          </w:tcPr>
          <w:p w:rsidR="00740804" w:rsidRPr="00A95DC7" w:rsidRDefault="00740804" w:rsidP="009A7D38">
            <w:pPr>
              <w:spacing w:line="276" w:lineRule="auto"/>
              <w:jc w:val="center"/>
              <w:rPr>
                <w:rFonts w:ascii="宋体" w:hAnsi="宋体"/>
                <w:szCs w:val="21"/>
              </w:rPr>
            </w:pPr>
            <w:r w:rsidRPr="00A95DC7">
              <w:rPr>
                <w:rFonts w:ascii="宋体" w:hAnsi="宋体" w:hint="eastAsia"/>
                <w:szCs w:val="21"/>
              </w:rPr>
              <w:t>任务内容</w:t>
            </w:r>
          </w:p>
        </w:tc>
        <w:tc>
          <w:tcPr>
            <w:tcW w:w="1122" w:type="dxa"/>
            <w:tcBorders>
              <w:right w:val="single" w:sz="4" w:space="0" w:color="auto"/>
            </w:tcBorders>
            <w:vAlign w:val="center"/>
          </w:tcPr>
          <w:p w:rsidR="00740804" w:rsidRPr="00A95DC7" w:rsidRDefault="00740804" w:rsidP="009A7D38">
            <w:pPr>
              <w:spacing w:line="276" w:lineRule="auto"/>
              <w:jc w:val="center"/>
              <w:rPr>
                <w:rFonts w:ascii="宋体" w:hAnsi="宋体"/>
                <w:szCs w:val="21"/>
              </w:rPr>
            </w:pPr>
            <w:r w:rsidRPr="00A95DC7">
              <w:rPr>
                <w:rFonts w:ascii="宋体" w:hAnsi="宋体" w:hint="eastAsia"/>
                <w:szCs w:val="21"/>
              </w:rPr>
              <w:t>任务目标</w:t>
            </w:r>
          </w:p>
        </w:tc>
        <w:tc>
          <w:tcPr>
            <w:tcW w:w="7168" w:type="dxa"/>
            <w:tcBorders>
              <w:left w:val="single" w:sz="4" w:space="0" w:color="auto"/>
            </w:tcBorders>
            <w:vAlign w:val="center"/>
          </w:tcPr>
          <w:p w:rsidR="00740804" w:rsidRPr="00A95DC7" w:rsidRDefault="00740804" w:rsidP="009A7D38">
            <w:pPr>
              <w:pStyle w:val="a9"/>
              <w:spacing w:line="276" w:lineRule="auto"/>
              <w:ind w:firstLineChars="0" w:firstLine="0"/>
              <w:rPr>
                <w:rFonts w:ascii="宋体" w:hAnsi="宋体"/>
                <w:szCs w:val="21"/>
              </w:rPr>
            </w:pPr>
            <w:r w:rsidRPr="00A95DC7">
              <w:rPr>
                <w:rFonts w:ascii="宋体" w:hAnsi="宋体" w:hint="eastAsia"/>
                <w:szCs w:val="21"/>
              </w:rPr>
              <w:t>销售部门去市场部开拓的市场里去竞单，在市场上销售产品。</w:t>
            </w:r>
          </w:p>
        </w:tc>
      </w:tr>
      <w:tr w:rsidR="00740804" w:rsidRPr="00A95DC7" w:rsidTr="00740804">
        <w:trPr>
          <w:trHeight w:val="671"/>
          <w:jc w:val="center"/>
        </w:trPr>
        <w:tc>
          <w:tcPr>
            <w:tcW w:w="534" w:type="dxa"/>
            <w:vMerge/>
            <w:tcBorders>
              <w:right w:val="single" w:sz="4" w:space="0" w:color="auto"/>
            </w:tcBorders>
            <w:vAlign w:val="center"/>
          </w:tcPr>
          <w:p w:rsidR="00740804" w:rsidRPr="00A95DC7" w:rsidRDefault="00740804" w:rsidP="009A7D38">
            <w:pPr>
              <w:spacing w:line="276" w:lineRule="auto"/>
              <w:jc w:val="center"/>
              <w:rPr>
                <w:rFonts w:ascii="宋体" w:hAnsi="宋体"/>
                <w:szCs w:val="21"/>
              </w:rPr>
            </w:pPr>
          </w:p>
        </w:tc>
        <w:tc>
          <w:tcPr>
            <w:tcW w:w="1122" w:type="dxa"/>
            <w:tcBorders>
              <w:right w:val="single" w:sz="4" w:space="0" w:color="auto"/>
            </w:tcBorders>
            <w:vAlign w:val="center"/>
          </w:tcPr>
          <w:p w:rsidR="00740804" w:rsidRPr="00A95DC7" w:rsidRDefault="00740804" w:rsidP="009A7D38">
            <w:pPr>
              <w:spacing w:line="276" w:lineRule="auto"/>
              <w:jc w:val="center"/>
              <w:rPr>
                <w:rFonts w:ascii="宋体" w:hAnsi="宋体"/>
                <w:szCs w:val="21"/>
              </w:rPr>
            </w:pPr>
            <w:r w:rsidRPr="00A95DC7">
              <w:rPr>
                <w:rFonts w:ascii="宋体" w:hAnsi="宋体" w:hint="eastAsia"/>
                <w:szCs w:val="21"/>
              </w:rPr>
              <w:t>重点与难点</w:t>
            </w:r>
          </w:p>
        </w:tc>
        <w:tc>
          <w:tcPr>
            <w:tcW w:w="7168" w:type="dxa"/>
            <w:tcBorders>
              <w:left w:val="single" w:sz="4" w:space="0" w:color="auto"/>
            </w:tcBorders>
            <w:vAlign w:val="center"/>
          </w:tcPr>
          <w:p w:rsidR="00740804" w:rsidRPr="00A95DC7" w:rsidRDefault="00740804" w:rsidP="009A7D38">
            <w:pPr>
              <w:spacing w:line="276" w:lineRule="auto"/>
              <w:rPr>
                <w:rFonts w:ascii="宋体" w:hAnsi="宋体"/>
                <w:szCs w:val="21"/>
              </w:rPr>
            </w:pPr>
            <w:r w:rsidRPr="00A95DC7">
              <w:rPr>
                <w:rFonts w:ascii="宋体" w:hAnsi="宋体" w:hint="eastAsia"/>
                <w:szCs w:val="21"/>
              </w:rPr>
              <w:t>合理出价在获得订单的同时保证企业利益最大化</w:t>
            </w:r>
          </w:p>
        </w:tc>
      </w:tr>
      <w:tr w:rsidR="00740804" w:rsidRPr="00A95DC7" w:rsidTr="00740804">
        <w:trPr>
          <w:trHeight w:val="553"/>
          <w:jc w:val="center"/>
        </w:trPr>
        <w:tc>
          <w:tcPr>
            <w:tcW w:w="534" w:type="dxa"/>
            <w:vMerge/>
            <w:tcBorders>
              <w:right w:val="single" w:sz="4" w:space="0" w:color="auto"/>
            </w:tcBorders>
            <w:vAlign w:val="center"/>
          </w:tcPr>
          <w:p w:rsidR="00740804" w:rsidRPr="00A95DC7" w:rsidRDefault="00740804" w:rsidP="009A7D38">
            <w:pPr>
              <w:spacing w:line="276" w:lineRule="auto"/>
              <w:jc w:val="center"/>
              <w:rPr>
                <w:rFonts w:ascii="宋体" w:hAnsi="宋体"/>
                <w:szCs w:val="21"/>
              </w:rPr>
            </w:pPr>
          </w:p>
        </w:tc>
        <w:tc>
          <w:tcPr>
            <w:tcW w:w="1122" w:type="dxa"/>
            <w:tcBorders>
              <w:right w:val="single" w:sz="4" w:space="0" w:color="auto"/>
            </w:tcBorders>
            <w:vAlign w:val="center"/>
          </w:tcPr>
          <w:p w:rsidR="00740804" w:rsidRPr="00A95DC7" w:rsidRDefault="00740804" w:rsidP="009A7D38">
            <w:pPr>
              <w:spacing w:line="276" w:lineRule="auto"/>
              <w:jc w:val="center"/>
              <w:rPr>
                <w:rFonts w:ascii="宋体" w:hAnsi="宋体"/>
                <w:szCs w:val="21"/>
              </w:rPr>
            </w:pPr>
            <w:r w:rsidRPr="00A95DC7">
              <w:rPr>
                <w:rFonts w:ascii="宋体" w:hAnsi="宋体" w:hint="eastAsia"/>
                <w:szCs w:val="21"/>
              </w:rPr>
              <w:t>教具准备</w:t>
            </w:r>
          </w:p>
        </w:tc>
        <w:tc>
          <w:tcPr>
            <w:tcW w:w="7168" w:type="dxa"/>
            <w:tcBorders>
              <w:left w:val="single" w:sz="4" w:space="0" w:color="auto"/>
            </w:tcBorders>
            <w:vAlign w:val="center"/>
          </w:tcPr>
          <w:p w:rsidR="00740804" w:rsidRPr="00A95DC7" w:rsidRDefault="00740804" w:rsidP="009A7D38">
            <w:pPr>
              <w:spacing w:line="276" w:lineRule="auto"/>
              <w:rPr>
                <w:rFonts w:ascii="宋体" w:hAnsi="宋体"/>
                <w:szCs w:val="21"/>
              </w:rPr>
            </w:pPr>
            <w:r w:rsidRPr="00A95DC7">
              <w:rPr>
                <w:rFonts w:ascii="宋体" w:hAnsi="宋体" w:hint="eastAsia"/>
                <w:szCs w:val="21"/>
              </w:rPr>
              <w:t>无</w:t>
            </w:r>
          </w:p>
        </w:tc>
      </w:tr>
      <w:tr w:rsidR="00740804" w:rsidRPr="00A95DC7" w:rsidTr="00740804">
        <w:trPr>
          <w:trHeight w:val="70"/>
          <w:jc w:val="center"/>
        </w:trPr>
        <w:tc>
          <w:tcPr>
            <w:tcW w:w="534" w:type="dxa"/>
            <w:vMerge/>
            <w:tcBorders>
              <w:right w:val="single" w:sz="4" w:space="0" w:color="auto"/>
            </w:tcBorders>
            <w:vAlign w:val="center"/>
          </w:tcPr>
          <w:p w:rsidR="00740804" w:rsidRPr="00A95DC7" w:rsidRDefault="00740804" w:rsidP="009A7D38">
            <w:pPr>
              <w:spacing w:line="276" w:lineRule="auto"/>
              <w:jc w:val="center"/>
              <w:rPr>
                <w:rFonts w:ascii="宋体" w:hAnsi="宋体"/>
                <w:szCs w:val="21"/>
              </w:rPr>
            </w:pPr>
          </w:p>
        </w:tc>
        <w:tc>
          <w:tcPr>
            <w:tcW w:w="1122" w:type="dxa"/>
            <w:tcBorders>
              <w:right w:val="single" w:sz="4" w:space="0" w:color="auto"/>
            </w:tcBorders>
            <w:vAlign w:val="center"/>
          </w:tcPr>
          <w:p w:rsidR="00740804" w:rsidRPr="00A95DC7" w:rsidRDefault="00740804" w:rsidP="009A7D38">
            <w:pPr>
              <w:spacing w:line="276" w:lineRule="auto"/>
              <w:jc w:val="center"/>
              <w:rPr>
                <w:rFonts w:ascii="宋体" w:hAnsi="宋体"/>
                <w:szCs w:val="21"/>
              </w:rPr>
            </w:pPr>
            <w:r w:rsidRPr="00A95DC7">
              <w:rPr>
                <w:rFonts w:ascii="宋体" w:hAnsi="宋体" w:hint="eastAsia"/>
                <w:szCs w:val="21"/>
              </w:rPr>
              <w:t>任务描述</w:t>
            </w:r>
          </w:p>
        </w:tc>
        <w:tc>
          <w:tcPr>
            <w:tcW w:w="7168" w:type="dxa"/>
            <w:tcBorders>
              <w:left w:val="single" w:sz="4" w:space="0" w:color="auto"/>
            </w:tcBorders>
          </w:tcPr>
          <w:p w:rsidR="00740804" w:rsidRPr="00A95DC7" w:rsidRDefault="00740804" w:rsidP="009A7D38">
            <w:pPr>
              <w:spacing w:line="276" w:lineRule="auto"/>
              <w:rPr>
                <w:rFonts w:ascii="宋体" w:hAnsi="宋体"/>
                <w:szCs w:val="21"/>
              </w:rPr>
            </w:pPr>
            <w:r w:rsidRPr="00A95DC7">
              <w:rPr>
                <w:rFonts w:ascii="宋体" w:hAnsi="宋体" w:hint="eastAsia"/>
                <w:szCs w:val="21"/>
              </w:rPr>
              <w:t>贸易公司和已经决定选择了电子商务的制造企业，如果在上一季度进行了定价和广告投放（达到临时市场最低资金要求），在本季度就可以在系统中进行销售竞单以获取市场订单。</w:t>
            </w:r>
          </w:p>
        </w:tc>
      </w:tr>
      <w:tr w:rsidR="00740804" w:rsidRPr="002C03DF" w:rsidTr="00740804">
        <w:trPr>
          <w:trHeight w:val="70"/>
          <w:jc w:val="center"/>
        </w:trPr>
        <w:tc>
          <w:tcPr>
            <w:tcW w:w="534" w:type="dxa"/>
            <w:vMerge/>
            <w:tcBorders>
              <w:right w:val="single" w:sz="4" w:space="0" w:color="auto"/>
            </w:tcBorders>
            <w:vAlign w:val="center"/>
          </w:tcPr>
          <w:p w:rsidR="00740804" w:rsidRPr="00A95DC7" w:rsidRDefault="00740804" w:rsidP="009A7D38">
            <w:pPr>
              <w:spacing w:line="276" w:lineRule="auto"/>
              <w:jc w:val="center"/>
              <w:rPr>
                <w:rFonts w:ascii="宋体" w:hAnsi="宋体"/>
                <w:szCs w:val="21"/>
              </w:rPr>
            </w:pPr>
          </w:p>
        </w:tc>
        <w:tc>
          <w:tcPr>
            <w:tcW w:w="1122" w:type="dxa"/>
            <w:tcBorders>
              <w:right w:val="single" w:sz="4" w:space="0" w:color="auto"/>
            </w:tcBorders>
            <w:vAlign w:val="center"/>
          </w:tcPr>
          <w:p w:rsidR="00740804" w:rsidRPr="00A95DC7" w:rsidRDefault="00740804" w:rsidP="009A7D38">
            <w:pPr>
              <w:spacing w:line="276" w:lineRule="auto"/>
              <w:jc w:val="center"/>
              <w:rPr>
                <w:rFonts w:ascii="宋体" w:hAnsi="宋体"/>
                <w:szCs w:val="21"/>
              </w:rPr>
            </w:pPr>
            <w:r w:rsidRPr="00A95DC7">
              <w:rPr>
                <w:rFonts w:ascii="宋体" w:hAnsi="宋体" w:hint="eastAsia"/>
                <w:szCs w:val="21"/>
              </w:rPr>
              <w:t>任务步骤</w:t>
            </w:r>
          </w:p>
        </w:tc>
        <w:tc>
          <w:tcPr>
            <w:tcW w:w="7168" w:type="dxa"/>
            <w:tcBorders>
              <w:left w:val="single" w:sz="4" w:space="0" w:color="auto"/>
            </w:tcBorders>
          </w:tcPr>
          <w:p w:rsidR="00740804" w:rsidRDefault="00740804" w:rsidP="009A7D38">
            <w:pPr>
              <w:spacing w:line="276" w:lineRule="auto"/>
              <w:rPr>
                <w:rFonts w:ascii="宋体" w:hAnsi="宋体"/>
                <w:szCs w:val="21"/>
              </w:rPr>
            </w:pPr>
            <w:r>
              <w:rPr>
                <w:rFonts w:ascii="宋体" w:hAnsi="宋体" w:hint="eastAsia"/>
                <w:szCs w:val="21"/>
              </w:rPr>
              <w:t>等待经营时间进入到第二季度正式开始，在每个季度开始前进行竞单。</w:t>
            </w:r>
          </w:p>
          <w:p w:rsidR="00740804" w:rsidRDefault="00740804" w:rsidP="009A7D38">
            <w:pPr>
              <w:spacing w:line="276" w:lineRule="auto"/>
            </w:pPr>
            <w:r>
              <w:rPr>
                <w:rFonts w:ascii="宋体" w:hAnsi="宋体" w:hint="eastAsia"/>
                <w:szCs w:val="21"/>
              </w:rPr>
              <w:t>第一步：</w:t>
            </w:r>
            <w:r>
              <w:rPr>
                <w:rFonts w:hint="eastAsia"/>
              </w:rPr>
              <w:t>进入制造</w:t>
            </w:r>
            <w:r>
              <w:rPr>
                <w:rFonts w:hint="eastAsia"/>
              </w:rPr>
              <w:t>/</w:t>
            </w:r>
            <w:r>
              <w:rPr>
                <w:rFonts w:hint="eastAsia"/>
              </w:rPr>
              <w:t>商贸企业首界面；</w:t>
            </w:r>
          </w:p>
          <w:p w:rsidR="00740804" w:rsidRDefault="00740804" w:rsidP="009A7D38">
            <w:pPr>
              <w:spacing w:line="276" w:lineRule="auto"/>
            </w:pPr>
            <w:r>
              <w:rPr>
                <w:rFonts w:hint="eastAsia"/>
              </w:rPr>
              <w:t>第二步：点击</w:t>
            </w:r>
            <w:r>
              <w:rPr>
                <w:rFonts w:hint="eastAsia"/>
              </w:rPr>
              <w:t xml:space="preserve"> </w:t>
            </w:r>
            <w:r>
              <w:rPr>
                <w:rFonts w:hint="eastAsia"/>
              </w:rPr>
              <w:t>“市场”，在本地市场或通过市场投资方式开拓成功的市场，点击“圆点”，提示各种类型的产品在市场的需求；</w:t>
            </w:r>
          </w:p>
          <w:p w:rsidR="00740804" w:rsidRDefault="00740804" w:rsidP="009A7D38">
            <w:pPr>
              <w:spacing w:line="276" w:lineRule="auto"/>
            </w:pPr>
            <w:r>
              <w:rPr>
                <w:rFonts w:hint="eastAsia"/>
              </w:rPr>
              <w:t>第三步：输入需要销售的产品数量（不得超过单一产品的市场需求总量）；</w:t>
            </w:r>
          </w:p>
          <w:p w:rsidR="00740804" w:rsidRDefault="00740804" w:rsidP="009A7D38">
            <w:pPr>
              <w:spacing w:line="276" w:lineRule="auto"/>
            </w:pPr>
            <w:r>
              <w:rPr>
                <w:rFonts w:hint="eastAsia"/>
              </w:rPr>
              <w:t>第四步：打开已申请的销售订单，查看企业竞单得分，在竞单时间范围内，是否有企业参与竞争，如有，可通过调整价格高低调整竞单优势；</w:t>
            </w:r>
          </w:p>
          <w:p w:rsidR="00740804" w:rsidRDefault="00740804" w:rsidP="009A7D38">
            <w:pPr>
              <w:spacing w:line="276" w:lineRule="auto"/>
            </w:pPr>
            <w:r>
              <w:rPr>
                <w:rFonts w:hint="eastAsia"/>
              </w:rPr>
              <w:t>第五步：在规定时间范围内签订合同（超时不签，存在支付手续费的风险）；</w:t>
            </w:r>
          </w:p>
          <w:p w:rsidR="00740804" w:rsidRPr="002C03DF" w:rsidRDefault="00740804" w:rsidP="009A7D38">
            <w:pPr>
              <w:spacing w:line="276" w:lineRule="auto"/>
            </w:pPr>
            <w:r>
              <w:rPr>
                <w:rFonts w:hint="eastAsia"/>
              </w:rPr>
              <w:t>第六步：货物交付。</w:t>
            </w:r>
          </w:p>
        </w:tc>
      </w:tr>
      <w:tr w:rsidR="00740804" w:rsidRPr="00A95DC7" w:rsidTr="00740804">
        <w:trPr>
          <w:trHeight w:val="70"/>
          <w:jc w:val="center"/>
        </w:trPr>
        <w:tc>
          <w:tcPr>
            <w:tcW w:w="534" w:type="dxa"/>
            <w:vMerge/>
            <w:tcBorders>
              <w:right w:val="single" w:sz="4" w:space="0" w:color="auto"/>
            </w:tcBorders>
            <w:vAlign w:val="center"/>
          </w:tcPr>
          <w:p w:rsidR="00740804" w:rsidRPr="00A95DC7" w:rsidRDefault="00740804" w:rsidP="009A7D38">
            <w:pPr>
              <w:spacing w:line="276" w:lineRule="auto"/>
              <w:jc w:val="center"/>
              <w:rPr>
                <w:rFonts w:ascii="宋体" w:hAnsi="宋体"/>
                <w:szCs w:val="21"/>
              </w:rPr>
            </w:pPr>
          </w:p>
        </w:tc>
        <w:tc>
          <w:tcPr>
            <w:tcW w:w="1122" w:type="dxa"/>
            <w:tcBorders>
              <w:right w:val="single" w:sz="4" w:space="0" w:color="auto"/>
            </w:tcBorders>
            <w:vAlign w:val="center"/>
          </w:tcPr>
          <w:p w:rsidR="00740804" w:rsidRPr="00A95DC7" w:rsidRDefault="00740804" w:rsidP="009A7D38">
            <w:pPr>
              <w:spacing w:line="276" w:lineRule="auto"/>
              <w:jc w:val="center"/>
              <w:rPr>
                <w:rFonts w:ascii="宋体" w:hAnsi="宋体"/>
                <w:szCs w:val="21"/>
              </w:rPr>
            </w:pPr>
            <w:r w:rsidRPr="00A95DC7">
              <w:rPr>
                <w:rFonts w:ascii="宋体" w:hAnsi="宋体" w:hint="eastAsia"/>
                <w:szCs w:val="21"/>
              </w:rPr>
              <w:t>任务成果</w:t>
            </w:r>
          </w:p>
        </w:tc>
        <w:tc>
          <w:tcPr>
            <w:tcW w:w="7168" w:type="dxa"/>
            <w:tcBorders>
              <w:left w:val="single" w:sz="4" w:space="0" w:color="auto"/>
            </w:tcBorders>
          </w:tcPr>
          <w:p w:rsidR="00740804" w:rsidRPr="00A95DC7" w:rsidRDefault="00740804" w:rsidP="009A7D38">
            <w:pPr>
              <w:spacing w:line="276" w:lineRule="auto"/>
              <w:rPr>
                <w:rFonts w:ascii="宋体" w:hAnsi="宋体"/>
                <w:szCs w:val="21"/>
              </w:rPr>
            </w:pPr>
            <w:r w:rsidRPr="00A95DC7">
              <w:rPr>
                <w:rFonts w:ascii="宋体" w:hAnsi="宋体" w:hint="eastAsia"/>
                <w:szCs w:val="21"/>
              </w:rPr>
              <w:t>通过竞单的方式获得订单，增加企业的销售量</w:t>
            </w:r>
          </w:p>
        </w:tc>
      </w:tr>
      <w:tr w:rsidR="00740804" w:rsidRPr="004C057E" w:rsidTr="00740804">
        <w:trPr>
          <w:trHeight w:val="70"/>
          <w:jc w:val="center"/>
        </w:trPr>
        <w:tc>
          <w:tcPr>
            <w:tcW w:w="534" w:type="dxa"/>
            <w:vMerge/>
            <w:tcBorders>
              <w:right w:val="single" w:sz="4" w:space="0" w:color="auto"/>
            </w:tcBorders>
            <w:vAlign w:val="center"/>
          </w:tcPr>
          <w:p w:rsidR="00740804" w:rsidRPr="00A95DC7" w:rsidRDefault="00740804" w:rsidP="009A7D38">
            <w:pPr>
              <w:spacing w:line="276" w:lineRule="auto"/>
              <w:jc w:val="center"/>
              <w:rPr>
                <w:rFonts w:ascii="宋体" w:hAnsi="宋体"/>
                <w:szCs w:val="21"/>
              </w:rPr>
            </w:pPr>
          </w:p>
        </w:tc>
        <w:tc>
          <w:tcPr>
            <w:tcW w:w="1122" w:type="dxa"/>
            <w:tcBorders>
              <w:right w:val="single" w:sz="4" w:space="0" w:color="auto"/>
            </w:tcBorders>
            <w:vAlign w:val="center"/>
          </w:tcPr>
          <w:p w:rsidR="00740804" w:rsidRPr="00A95DC7" w:rsidRDefault="00740804" w:rsidP="009A7D38">
            <w:pPr>
              <w:spacing w:line="276" w:lineRule="auto"/>
              <w:jc w:val="center"/>
              <w:rPr>
                <w:rFonts w:ascii="宋体" w:hAnsi="宋体"/>
                <w:szCs w:val="21"/>
              </w:rPr>
            </w:pPr>
            <w:r w:rsidRPr="00A95DC7">
              <w:rPr>
                <w:rFonts w:ascii="宋体" w:hAnsi="宋体" w:hint="eastAsia"/>
                <w:szCs w:val="21"/>
              </w:rPr>
              <w:t>操作帮助</w:t>
            </w:r>
          </w:p>
        </w:tc>
        <w:tc>
          <w:tcPr>
            <w:tcW w:w="7168" w:type="dxa"/>
            <w:tcBorders>
              <w:left w:val="single" w:sz="4" w:space="0" w:color="auto"/>
            </w:tcBorders>
          </w:tcPr>
          <w:p w:rsidR="00740804" w:rsidRPr="004C057E" w:rsidRDefault="00740804" w:rsidP="009A7D38">
            <w:pPr>
              <w:rPr>
                <w:rFonts w:ascii="宋体" w:hAnsi="宋体"/>
                <w:szCs w:val="21"/>
              </w:rPr>
            </w:pPr>
            <w:r w:rsidRPr="004C057E">
              <w:rPr>
                <w:rFonts w:ascii="宋体" w:hAnsi="宋体" w:hint="eastAsia"/>
                <w:szCs w:val="21"/>
              </w:rPr>
              <w:t>在本模拟实训中，制造企业的主要销售方式包括三种：</w:t>
            </w:r>
          </w:p>
          <w:p w:rsidR="00740804" w:rsidRPr="004C057E" w:rsidRDefault="00740804" w:rsidP="009A7D38">
            <w:pPr>
              <w:rPr>
                <w:rFonts w:ascii="宋体" w:hAnsi="宋体"/>
                <w:szCs w:val="21"/>
              </w:rPr>
            </w:pPr>
            <w:r w:rsidRPr="004C057E">
              <w:rPr>
                <w:rFonts w:ascii="宋体" w:hAnsi="宋体" w:hint="eastAsia"/>
                <w:szCs w:val="21"/>
              </w:rPr>
              <w:t>第一种：电子商务。也即通过在系统模拟的市场中进行竞单销售。采用此方式销售产品，企业必须投入广告费，开拓市场，才能接到该市场的订单；</w:t>
            </w:r>
          </w:p>
          <w:p w:rsidR="00740804" w:rsidRPr="004C057E" w:rsidRDefault="00740804" w:rsidP="009A7D38">
            <w:pPr>
              <w:ind w:firstLineChars="150" w:firstLine="315"/>
              <w:rPr>
                <w:rFonts w:ascii="宋体" w:hAnsi="宋体"/>
                <w:szCs w:val="21"/>
              </w:rPr>
            </w:pPr>
            <w:r w:rsidRPr="004C057E">
              <w:rPr>
                <w:rFonts w:ascii="宋体" w:hAnsi="宋体" w:hint="eastAsia"/>
                <w:szCs w:val="21"/>
              </w:rPr>
              <w:t>规则</w:t>
            </w:r>
            <w:r w:rsidRPr="004C057E">
              <w:rPr>
                <w:rFonts w:ascii="宋体" w:hAnsi="宋体"/>
                <w:szCs w:val="21"/>
              </w:rPr>
              <w:t>如下：</w:t>
            </w:r>
          </w:p>
          <w:p w:rsidR="00740804" w:rsidRPr="004C057E" w:rsidRDefault="00740804" w:rsidP="009A7D38">
            <w:pPr>
              <w:ind w:firstLineChars="150" w:firstLine="315"/>
              <w:rPr>
                <w:rFonts w:ascii="宋体" w:hAnsi="宋体"/>
                <w:szCs w:val="21"/>
              </w:rPr>
            </w:pPr>
            <w:r>
              <w:rPr>
                <w:rFonts w:ascii="宋体" w:hAnsi="宋体"/>
                <w:noProof/>
                <w:szCs w:val="21"/>
              </w:rPr>
              <w:drawing>
                <wp:inline distT="0" distB="0" distL="0" distR="0">
                  <wp:extent cx="4134604" cy="531628"/>
                  <wp:effectExtent l="19050" t="0" r="0" b="0"/>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5"/>
                          <a:srcRect/>
                          <a:stretch>
                            <a:fillRect/>
                          </a:stretch>
                        </pic:blipFill>
                        <pic:spPr bwMode="auto">
                          <a:xfrm>
                            <a:off x="0" y="0"/>
                            <a:ext cx="4135055" cy="531686"/>
                          </a:xfrm>
                          <a:prstGeom prst="rect">
                            <a:avLst/>
                          </a:prstGeom>
                          <a:noFill/>
                          <a:ln w="9525">
                            <a:noFill/>
                            <a:miter lim="800000"/>
                            <a:headEnd/>
                            <a:tailEnd/>
                          </a:ln>
                        </pic:spPr>
                      </pic:pic>
                    </a:graphicData>
                  </a:graphic>
                </wp:inline>
              </w:drawing>
            </w:r>
          </w:p>
          <w:p w:rsidR="00740804" w:rsidRPr="004C057E" w:rsidRDefault="00740804" w:rsidP="009A7D38">
            <w:pPr>
              <w:rPr>
                <w:rFonts w:ascii="宋体" w:hAnsi="宋体"/>
                <w:szCs w:val="21"/>
              </w:rPr>
            </w:pPr>
            <w:r w:rsidRPr="004C057E">
              <w:rPr>
                <w:rFonts w:ascii="宋体" w:hAnsi="宋体" w:hint="eastAsia"/>
                <w:szCs w:val="21"/>
              </w:rPr>
              <w:t>第二种：竞标。制造企业分别可以在经营中，参与招投标中心的市场竞标活  动，取得销售订单。竞标必须按照招标人的要求准备标书参与竞标。</w:t>
            </w:r>
          </w:p>
          <w:p w:rsidR="00740804" w:rsidRDefault="00740804" w:rsidP="009A7D38">
            <w:pPr>
              <w:rPr>
                <w:rFonts w:ascii="宋体" w:hAnsi="宋体" w:hint="eastAsia"/>
                <w:szCs w:val="21"/>
              </w:rPr>
            </w:pPr>
            <w:r w:rsidRPr="004C057E">
              <w:rPr>
                <w:rFonts w:ascii="宋体" w:hAnsi="宋体" w:hint="eastAsia"/>
                <w:szCs w:val="21"/>
              </w:rPr>
              <w:t>第三种：谈判。制造企业之间谈判，签订销售合同进行产品销售。</w:t>
            </w:r>
          </w:p>
          <w:p w:rsidR="00740804" w:rsidRPr="000E4507" w:rsidRDefault="00740804" w:rsidP="000E4507">
            <w:pPr>
              <w:rPr>
                <w:rFonts w:ascii="宋体" w:hAnsi="宋体"/>
                <w:szCs w:val="21"/>
              </w:rPr>
            </w:pPr>
          </w:p>
          <w:p w:rsidR="00740804" w:rsidRPr="000E4507" w:rsidRDefault="00740804" w:rsidP="000E4507">
            <w:pPr>
              <w:rPr>
                <w:rFonts w:ascii="宋体" w:hAnsi="宋体"/>
                <w:bCs/>
                <w:color w:val="FF0000"/>
                <w:szCs w:val="21"/>
              </w:rPr>
            </w:pPr>
            <w:r w:rsidRPr="000E4507">
              <w:rPr>
                <w:rFonts w:ascii="宋体" w:hAnsi="宋体" w:hint="eastAsia"/>
                <w:bCs/>
                <w:color w:val="FF0000"/>
                <w:szCs w:val="21"/>
              </w:rPr>
              <w:t>运输费用只能是阿拉伯数字，不允许出现其他符号以及汉字。</w:t>
            </w:r>
          </w:p>
          <w:p w:rsidR="00740804" w:rsidRPr="000E4507" w:rsidRDefault="00740804" w:rsidP="000E4507">
            <w:pPr>
              <w:rPr>
                <w:rFonts w:ascii="宋体" w:hAnsi="宋体"/>
                <w:bCs/>
                <w:color w:val="FF0000"/>
                <w:szCs w:val="21"/>
              </w:rPr>
            </w:pPr>
            <w:r w:rsidRPr="000E4507">
              <w:rPr>
                <w:rFonts w:ascii="宋体" w:hAnsi="宋体" w:hint="eastAsia"/>
                <w:bCs/>
                <w:color w:val="FF0000"/>
                <w:szCs w:val="21"/>
              </w:rPr>
              <w:t>企业与企业之间的货物交易，不需要运输时间，货款是下期收款；</w:t>
            </w:r>
          </w:p>
          <w:p w:rsidR="00740804" w:rsidRPr="000E4507" w:rsidRDefault="00740804" w:rsidP="000E4507">
            <w:pPr>
              <w:rPr>
                <w:rFonts w:ascii="宋体" w:hAnsi="宋体"/>
                <w:bCs/>
                <w:color w:val="FF0000"/>
                <w:szCs w:val="21"/>
              </w:rPr>
            </w:pPr>
            <w:r w:rsidRPr="000E4507">
              <w:rPr>
                <w:rFonts w:ascii="宋体" w:hAnsi="宋体" w:hint="eastAsia"/>
                <w:bCs/>
                <w:color w:val="FF0000"/>
                <w:szCs w:val="21"/>
              </w:rPr>
              <w:t>企业与系统之间的货物交易，需要一期的运输时间，货款下期收款。</w:t>
            </w:r>
          </w:p>
          <w:p w:rsidR="00740804" w:rsidRPr="004C057E" w:rsidRDefault="00740804" w:rsidP="009A7D38">
            <w:pPr>
              <w:rPr>
                <w:rFonts w:ascii="Cambria" w:hAnsi="Cambria"/>
                <w:bCs/>
                <w:color w:val="FF0000"/>
                <w:kern w:val="28"/>
                <w:sz w:val="24"/>
                <w:szCs w:val="32"/>
              </w:rPr>
            </w:pPr>
            <w:r w:rsidRPr="004C057E">
              <w:rPr>
                <w:rFonts w:hint="eastAsia"/>
                <w:sz w:val="22"/>
              </w:rPr>
              <w:t>1</w:t>
            </w:r>
            <w:r w:rsidRPr="004C057E">
              <w:rPr>
                <w:rFonts w:hint="eastAsia"/>
                <w:sz w:val="22"/>
              </w:rPr>
              <w:t>、本地市场产品数量计算方法</w:t>
            </w:r>
          </w:p>
          <w:p w:rsidR="00740804" w:rsidRPr="004C057E" w:rsidRDefault="00740804" w:rsidP="001F45EA">
            <w:pPr>
              <w:rPr>
                <w:rFonts w:ascii="Cambria" w:hAnsi="Cambria"/>
                <w:bCs/>
                <w:color w:val="FF0000"/>
                <w:kern w:val="28"/>
                <w:sz w:val="24"/>
                <w:szCs w:val="32"/>
              </w:rPr>
            </w:pPr>
            <w:r w:rsidRPr="004C057E">
              <w:rPr>
                <w:rFonts w:hint="eastAsia"/>
                <w:sz w:val="22"/>
              </w:rPr>
              <w:t>本地需求</w:t>
            </w:r>
            <w:r w:rsidRPr="004C057E">
              <w:rPr>
                <w:rFonts w:hint="eastAsia"/>
                <w:sz w:val="22"/>
              </w:rPr>
              <w:t>=</w:t>
            </w:r>
            <w:r w:rsidRPr="004C057E">
              <w:rPr>
                <w:rFonts w:hint="eastAsia"/>
                <w:sz w:val="22"/>
              </w:rPr>
              <w:t>本市场内所有公司的上期总产量</w:t>
            </w:r>
            <w:r w:rsidRPr="004C057E">
              <w:rPr>
                <w:rFonts w:hint="eastAsia"/>
                <w:sz w:val="22"/>
              </w:rPr>
              <w:t>*</w:t>
            </w:r>
            <w:r w:rsidRPr="004C057E">
              <w:rPr>
                <w:rFonts w:hint="eastAsia"/>
                <w:sz w:val="22"/>
              </w:rPr>
              <w:t>对应的市场需求比例</w:t>
            </w:r>
            <w:r w:rsidRPr="004C057E">
              <w:rPr>
                <w:rFonts w:hint="eastAsia"/>
                <w:sz w:val="22"/>
              </w:rPr>
              <w:t>+</w:t>
            </w:r>
            <w:r w:rsidRPr="004C057E">
              <w:rPr>
                <w:rFonts w:hint="eastAsia"/>
                <w:sz w:val="22"/>
              </w:rPr>
              <w:t>本市场</w:t>
            </w:r>
            <w:r w:rsidRPr="004C057E">
              <w:rPr>
                <w:rFonts w:hint="eastAsia"/>
                <w:sz w:val="22"/>
              </w:rPr>
              <w:lastRenderedPageBreak/>
              <w:t>内所有公司的上期总产量</w:t>
            </w:r>
            <w:r w:rsidRPr="004C057E">
              <w:rPr>
                <w:rFonts w:hint="eastAsia"/>
                <w:sz w:val="22"/>
              </w:rPr>
              <w:t>*</w:t>
            </w:r>
            <w:r w:rsidRPr="004C057E">
              <w:rPr>
                <w:rFonts w:hint="eastAsia"/>
                <w:sz w:val="22"/>
              </w:rPr>
              <w:t>（</w:t>
            </w:r>
            <w:r w:rsidRPr="004C057E">
              <w:rPr>
                <w:rFonts w:hint="eastAsia"/>
                <w:sz w:val="22"/>
              </w:rPr>
              <w:t>1-</w:t>
            </w:r>
            <w:r w:rsidRPr="004C057E">
              <w:rPr>
                <w:rFonts w:hint="eastAsia"/>
                <w:sz w:val="22"/>
              </w:rPr>
              <w:t>对应的市场需求比例）</w:t>
            </w:r>
            <w:r w:rsidRPr="004C057E">
              <w:rPr>
                <w:rFonts w:hint="eastAsia"/>
                <w:sz w:val="22"/>
              </w:rPr>
              <w:t>*</w:t>
            </w:r>
            <w:r w:rsidRPr="004C057E">
              <w:rPr>
                <w:rFonts w:hint="eastAsia"/>
                <w:sz w:val="22"/>
              </w:rPr>
              <w:t>本地市场在全部市场中所占到市场份额</w:t>
            </w:r>
          </w:p>
          <w:p w:rsidR="00740804" w:rsidRPr="001F45EA" w:rsidRDefault="00740804" w:rsidP="001F45EA">
            <w:pPr>
              <w:rPr>
                <w:sz w:val="22"/>
              </w:rPr>
            </w:pPr>
            <w:r w:rsidRPr="004C057E">
              <w:rPr>
                <w:rFonts w:hint="eastAsia"/>
                <w:sz w:val="22"/>
              </w:rPr>
              <w:t>2</w:t>
            </w:r>
            <w:r w:rsidRPr="004C057E">
              <w:rPr>
                <w:rFonts w:hint="eastAsia"/>
                <w:sz w:val="22"/>
              </w:rPr>
              <w:t>、系统回收产品的基础价格是</w:t>
            </w:r>
            <w:r w:rsidRPr="004C057E">
              <w:rPr>
                <w:rFonts w:hint="eastAsia"/>
                <w:sz w:val="22"/>
              </w:rPr>
              <w:t>4000</w:t>
            </w:r>
            <w:r w:rsidRPr="004C057E">
              <w:rPr>
                <w:rFonts w:hint="eastAsia"/>
                <w:sz w:val="22"/>
              </w:rPr>
              <w:t>元，每降低或者调高</w:t>
            </w:r>
            <w:r w:rsidRPr="004C057E">
              <w:rPr>
                <w:rFonts w:hint="eastAsia"/>
                <w:sz w:val="22"/>
              </w:rPr>
              <w:t>4</w:t>
            </w:r>
            <w:r w:rsidRPr="004C057E">
              <w:rPr>
                <w:rFonts w:hint="eastAsia"/>
                <w:sz w:val="22"/>
              </w:rPr>
              <w:t>元，将降低或者调高</w:t>
            </w:r>
            <w:r w:rsidRPr="004C057E">
              <w:rPr>
                <w:rFonts w:hint="eastAsia"/>
                <w:sz w:val="22"/>
              </w:rPr>
              <w:t>1</w:t>
            </w:r>
            <w:r w:rsidRPr="004C057E">
              <w:rPr>
                <w:rFonts w:hint="eastAsia"/>
                <w:sz w:val="22"/>
              </w:rPr>
              <w:t>分</w:t>
            </w:r>
          </w:p>
        </w:tc>
      </w:tr>
    </w:tbl>
    <w:p w:rsidR="00740804" w:rsidRPr="00740804" w:rsidRDefault="00740804" w:rsidP="00740804"/>
    <w:p w:rsidR="003A6010" w:rsidRDefault="003A6010" w:rsidP="003A6010">
      <w:pPr>
        <w:pStyle w:val="5"/>
        <w:jc w:val="center"/>
        <w:rPr>
          <w:rFonts w:ascii="微软雅黑" w:eastAsia="微软雅黑" w:hAnsi="微软雅黑"/>
          <w:sz w:val="24"/>
          <w:szCs w:val="24"/>
        </w:rPr>
      </w:pPr>
      <w:r w:rsidRPr="00EB7C57">
        <w:rPr>
          <w:rFonts w:ascii="微软雅黑" w:eastAsia="微软雅黑" w:hAnsi="微软雅黑" w:hint="eastAsia"/>
          <w:sz w:val="24"/>
          <w:szCs w:val="24"/>
        </w:rPr>
        <w:t>任务</w:t>
      </w:r>
      <w:r>
        <w:rPr>
          <w:rFonts w:ascii="微软雅黑" w:eastAsia="微软雅黑" w:hAnsi="微软雅黑" w:hint="eastAsia"/>
          <w:sz w:val="24"/>
          <w:szCs w:val="24"/>
        </w:rPr>
        <w:t>十</w:t>
      </w:r>
      <w:r w:rsidR="009A7D38">
        <w:rPr>
          <w:rFonts w:ascii="微软雅黑" w:eastAsia="微软雅黑" w:hAnsi="微软雅黑" w:hint="eastAsia"/>
          <w:sz w:val="24"/>
          <w:szCs w:val="24"/>
        </w:rPr>
        <w:t>三</w:t>
      </w:r>
      <w:r w:rsidRPr="00EB7C57">
        <w:rPr>
          <w:rFonts w:ascii="微软雅黑" w:eastAsia="微软雅黑" w:hAnsi="微软雅黑" w:hint="eastAsia"/>
          <w:sz w:val="24"/>
          <w:szCs w:val="24"/>
        </w:rPr>
        <w:t>：</w:t>
      </w:r>
      <w:r w:rsidR="00FA50D4">
        <w:rPr>
          <w:rFonts w:ascii="微软雅黑" w:eastAsia="微软雅黑" w:hAnsi="微软雅黑" w:hint="eastAsia"/>
          <w:sz w:val="24"/>
          <w:szCs w:val="24"/>
        </w:rPr>
        <w:t>国内货物运输</w:t>
      </w:r>
    </w:p>
    <w:tbl>
      <w:tblPr>
        <w:tblW w:w="88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1122"/>
        <w:gridCol w:w="7239"/>
      </w:tblGrid>
      <w:tr w:rsidR="00FA50D4" w:rsidRPr="00A95DC7" w:rsidTr="00FA50D4">
        <w:trPr>
          <w:trHeight w:val="518"/>
          <w:jc w:val="center"/>
        </w:trPr>
        <w:tc>
          <w:tcPr>
            <w:tcW w:w="534" w:type="dxa"/>
            <w:vMerge w:val="restart"/>
            <w:tcBorders>
              <w:right w:val="single" w:sz="4" w:space="0" w:color="auto"/>
            </w:tcBorders>
            <w:vAlign w:val="center"/>
          </w:tcPr>
          <w:p w:rsidR="00FA50D4" w:rsidRPr="00A95DC7" w:rsidRDefault="00FA50D4" w:rsidP="009A7D38">
            <w:pPr>
              <w:spacing w:line="276" w:lineRule="auto"/>
              <w:jc w:val="center"/>
              <w:rPr>
                <w:rFonts w:ascii="宋体" w:hAnsi="宋体"/>
                <w:szCs w:val="21"/>
              </w:rPr>
            </w:pPr>
            <w:r w:rsidRPr="00A95DC7">
              <w:rPr>
                <w:rFonts w:ascii="宋体" w:hAnsi="宋体" w:hint="eastAsia"/>
                <w:szCs w:val="21"/>
              </w:rPr>
              <w:t>任务内容</w:t>
            </w:r>
          </w:p>
        </w:tc>
        <w:tc>
          <w:tcPr>
            <w:tcW w:w="1122" w:type="dxa"/>
            <w:tcBorders>
              <w:right w:val="single" w:sz="4" w:space="0" w:color="auto"/>
            </w:tcBorders>
            <w:vAlign w:val="center"/>
          </w:tcPr>
          <w:p w:rsidR="00FA50D4" w:rsidRPr="00A95DC7" w:rsidRDefault="00FA50D4" w:rsidP="009A7D38">
            <w:pPr>
              <w:spacing w:line="276" w:lineRule="auto"/>
              <w:jc w:val="center"/>
              <w:rPr>
                <w:rFonts w:ascii="宋体" w:hAnsi="宋体"/>
                <w:szCs w:val="21"/>
              </w:rPr>
            </w:pPr>
            <w:r w:rsidRPr="00A95DC7">
              <w:rPr>
                <w:rFonts w:ascii="宋体" w:hAnsi="宋体" w:hint="eastAsia"/>
                <w:szCs w:val="21"/>
              </w:rPr>
              <w:t>任务目标</w:t>
            </w:r>
          </w:p>
        </w:tc>
        <w:tc>
          <w:tcPr>
            <w:tcW w:w="7239" w:type="dxa"/>
            <w:tcBorders>
              <w:left w:val="single" w:sz="4" w:space="0" w:color="auto"/>
            </w:tcBorders>
            <w:vAlign w:val="center"/>
          </w:tcPr>
          <w:p w:rsidR="00FA50D4" w:rsidRPr="00A95DC7" w:rsidRDefault="00FA50D4" w:rsidP="009A7D38">
            <w:pPr>
              <w:pStyle w:val="a9"/>
              <w:spacing w:line="276" w:lineRule="auto"/>
              <w:ind w:firstLineChars="0" w:firstLine="0"/>
              <w:rPr>
                <w:rFonts w:ascii="宋体" w:hAnsi="宋体"/>
                <w:szCs w:val="21"/>
              </w:rPr>
            </w:pPr>
            <w:r>
              <w:rPr>
                <w:rFonts w:ascii="宋体" w:hAnsi="宋体" w:hint="eastAsia"/>
                <w:szCs w:val="21"/>
              </w:rPr>
              <w:t>通过物流公司的货物运输完成销售企业对采购企业的货物运输的流程，实现数据的传送。</w:t>
            </w:r>
          </w:p>
        </w:tc>
      </w:tr>
      <w:tr w:rsidR="00FA50D4" w:rsidRPr="00A95DC7" w:rsidTr="00FA50D4">
        <w:trPr>
          <w:trHeight w:val="671"/>
          <w:jc w:val="center"/>
        </w:trPr>
        <w:tc>
          <w:tcPr>
            <w:tcW w:w="534" w:type="dxa"/>
            <w:vMerge/>
            <w:tcBorders>
              <w:right w:val="single" w:sz="4" w:space="0" w:color="auto"/>
            </w:tcBorders>
            <w:vAlign w:val="center"/>
          </w:tcPr>
          <w:p w:rsidR="00FA50D4" w:rsidRPr="00A95DC7" w:rsidRDefault="00FA50D4" w:rsidP="009A7D38">
            <w:pPr>
              <w:spacing w:line="276" w:lineRule="auto"/>
              <w:jc w:val="center"/>
              <w:rPr>
                <w:rFonts w:ascii="宋体" w:hAnsi="宋体"/>
                <w:szCs w:val="21"/>
              </w:rPr>
            </w:pPr>
          </w:p>
        </w:tc>
        <w:tc>
          <w:tcPr>
            <w:tcW w:w="1122" w:type="dxa"/>
            <w:tcBorders>
              <w:right w:val="single" w:sz="4" w:space="0" w:color="auto"/>
            </w:tcBorders>
            <w:vAlign w:val="center"/>
          </w:tcPr>
          <w:p w:rsidR="00FA50D4" w:rsidRPr="00A95DC7" w:rsidRDefault="00FA50D4" w:rsidP="009A7D38">
            <w:pPr>
              <w:spacing w:line="276" w:lineRule="auto"/>
              <w:jc w:val="center"/>
              <w:rPr>
                <w:rFonts w:ascii="宋体" w:hAnsi="宋体"/>
                <w:szCs w:val="21"/>
              </w:rPr>
            </w:pPr>
            <w:r w:rsidRPr="00A95DC7">
              <w:rPr>
                <w:rFonts w:ascii="宋体" w:hAnsi="宋体" w:hint="eastAsia"/>
                <w:szCs w:val="21"/>
              </w:rPr>
              <w:t>重点与难点</w:t>
            </w:r>
          </w:p>
        </w:tc>
        <w:tc>
          <w:tcPr>
            <w:tcW w:w="7239" w:type="dxa"/>
            <w:tcBorders>
              <w:left w:val="single" w:sz="4" w:space="0" w:color="auto"/>
            </w:tcBorders>
            <w:vAlign w:val="center"/>
          </w:tcPr>
          <w:p w:rsidR="00FA50D4" w:rsidRPr="00A95DC7" w:rsidRDefault="00FA50D4" w:rsidP="009A7D38">
            <w:pPr>
              <w:spacing w:line="276" w:lineRule="auto"/>
              <w:rPr>
                <w:rFonts w:ascii="宋体" w:hAnsi="宋体"/>
                <w:szCs w:val="21"/>
              </w:rPr>
            </w:pPr>
            <w:r>
              <w:rPr>
                <w:rFonts w:ascii="宋体" w:hAnsi="宋体" w:hint="eastAsia"/>
                <w:szCs w:val="21"/>
              </w:rPr>
              <w:t>国内货物运输的交通工具选择、运费洽谈、货物周转等因素</w:t>
            </w:r>
          </w:p>
        </w:tc>
      </w:tr>
      <w:tr w:rsidR="00FA50D4" w:rsidRPr="00A95DC7" w:rsidTr="00FA50D4">
        <w:trPr>
          <w:trHeight w:val="553"/>
          <w:jc w:val="center"/>
        </w:trPr>
        <w:tc>
          <w:tcPr>
            <w:tcW w:w="534" w:type="dxa"/>
            <w:vMerge/>
            <w:tcBorders>
              <w:right w:val="single" w:sz="4" w:space="0" w:color="auto"/>
            </w:tcBorders>
            <w:vAlign w:val="center"/>
          </w:tcPr>
          <w:p w:rsidR="00FA50D4" w:rsidRPr="00A95DC7" w:rsidRDefault="00FA50D4" w:rsidP="009A7D38">
            <w:pPr>
              <w:spacing w:line="276" w:lineRule="auto"/>
              <w:jc w:val="center"/>
              <w:rPr>
                <w:rFonts w:ascii="宋体" w:hAnsi="宋体"/>
                <w:szCs w:val="21"/>
              </w:rPr>
            </w:pPr>
          </w:p>
        </w:tc>
        <w:tc>
          <w:tcPr>
            <w:tcW w:w="1122" w:type="dxa"/>
            <w:tcBorders>
              <w:right w:val="single" w:sz="4" w:space="0" w:color="auto"/>
            </w:tcBorders>
            <w:vAlign w:val="center"/>
          </w:tcPr>
          <w:p w:rsidR="00FA50D4" w:rsidRPr="00A95DC7" w:rsidRDefault="00FA50D4" w:rsidP="009A7D38">
            <w:pPr>
              <w:spacing w:line="276" w:lineRule="auto"/>
              <w:jc w:val="center"/>
              <w:rPr>
                <w:rFonts w:ascii="宋体" w:hAnsi="宋体"/>
                <w:szCs w:val="21"/>
              </w:rPr>
            </w:pPr>
            <w:r w:rsidRPr="00A95DC7">
              <w:rPr>
                <w:rFonts w:ascii="宋体" w:hAnsi="宋体" w:hint="eastAsia"/>
                <w:szCs w:val="21"/>
              </w:rPr>
              <w:t>教具准备</w:t>
            </w:r>
          </w:p>
        </w:tc>
        <w:tc>
          <w:tcPr>
            <w:tcW w:w="7239" w:type="dxa"/>
            <w:tcBorders>
              <w:left w:val="single" w:sz="4" w:space="0" w:color="auto"/>
            </w:tcBorders>
            <w:vAlign w:val="center"/>
          </w:tcPr>
          <w:p w:rsidR="00FA50D4" w:rsidRPr="00A95DC7" w:rsidRDefault="00FA50D4" w:rsidP="009A7D38">
            <w:pPr>
              <w:spacing w:line="276" w:lineRule="auto"/>
              <w:rPr>
                <w:rFonts w:ascii="宋体" w:hAnsi="宋体"/>
                <w:szCs w:val="21"/>
              </w:rPr>
            </w:pPr>
            <w:r w:rsidRPr="00A95DC7">
              <w:rPr>
                <w:rFonts w:ascii="宋体" w:hAnsi="宋体" w:hint="eastAsia"/>
                <w:szCs w:val="21"/>
              </w:rPr>
              <w:t>无</w:t>
            </w:r>
          </w:p>
        </w:tc>
      </w:tr>
      <w:tr w:rsidR="00FA50D4" w:rsidRPr="00A234A5" w:rsidTr="00FA50D4">
        <w:trPr>
          <w:trHeight w:val="70"/>
          <w:jc w:val="center"/>
        </w:trPr>
        <w:tc>
          <w:tcPr>
            <w:tcW w:w="534" w:type="dxa"/>
            <w:vMerge/>
            <w:tcBorders>
              <w:right w:val="single" w:sz="4" w:space="0" w:color="auto"/>
            </w:tcBorders>
            <w:vAlign w:val="center"/>
          </w:tcPr>
          <w:p w:rsidR="00FA50D4" w:rsidRPr="00A95DC7" w:rsidRDefault="00FA50D4" w:rsidP="009A7D38">
            <w:pPr>
              <w:spacing w:line="276" w:lineRule="auto"/>
              <w:jc w:val="center"/>
              <w:rPr>
                <w:rFonts w:ascii="宋体" w:hAnsi="宋体"/>
                <w:szCs w:val="21"/>
              </w:rPr>
            </w:pPr>
          </w:p>
        </w:tc>
        <w:tc>
          <w:tcPr>
            <w:tcW w:w="1122" w:type="dxa"/>
            <w:tcBorders>
              <w:right w:val="single" w:sz="4" w:space="0" w:color="auto"/>
            </w:tcBorders>
            <w:vAlign w:val="center"/>
          </w:tcPr>
          <w:p w:rsidR="00FA50D4" w:rsidRPr="00A95DC7" w:rsidRDefault="00FA50D4" w:rsidP="009A7D38">
            <w:pPr>
              <w:spacing w:line="276" w:lineRule="auto"/>
              <w:jc w:val="center"/>
              <w:rPr>
                <w:rFonts w:ascii="宋体" w:hAnsi="宋体"/>
                <w:szCs w:val="21"/>
              </w:rPr>
            </w:pPr>
            <w:r w:rsidRPr="00A95DC7">
              <w:rPr>
                <w:rFonts w:ascii="宋体" w:hAnsi="宋体" w:hint="eastAsia"/>
                <w:szCs w:val="21"/>
              </w:rPr>
              <w:t>任务描述</w:t>
            </w:r>
          </w:p>
        </w:tc>
        <w:tc>
          <w:tcPr>
            <w:tcW w:w="7239" w:type="dxa"/>
            <w:tcBorders>
              <w:left w:val="single" w:sz="4" w:space="0" w:color="auto"/>
            </w:tcBorders>
          </w:tcPr>
          <w:p w:rsidR="00FA50D4" w:rsidRPr="00A234A5" w:rsidRDefault="00FA50D4" w:rsidP="009A7D38">
            <w:pPr>
              <w:spacing w:line="276" w:lineRule="auto"/>
              <w:rPr>
                <w:rFonts w:ascii="宋体" w:hAnsi="宋体"/>
                <w:szCs w:val="21"/>
              </w:rPr>
            </w:pPr>
            <w:r w:rsidRPr="00A234A5">
              <w:rPr>
                <w:rFonts w:ascii="Arial" w:hAnsi="Arial" w:cs="Arial"/>
                <w:szCs w:val="21"/>
                <w:shd w:val="clear" w:color="auto" w:fill="FFFFFF"/>
              </w:rPr>
              <w:t>运输是指物品借助运力在空间内发生的位置移动。具体地说，运输实现了物品空间位置的物理转移，实现物流的空间效用。运输是整个物流系统中一个极为重要的环节，在物流活动中处于中心地位，是物流的一个支柱。</w:t>
            </w:r>
          </w:p>
        </w:tc>
      </w:tr>
      <w:tr w:rsidR="00FA50D4" w:rsidRPr="00A234A5" w:rsidTr="00FA50D4">
        <w:trPr>
          <w:trHeight w:val="70"/>
          <w:jc w:val="center"/>
        </w:trPr>
        <w:tc>
          <w:tcPr>
            <w:tcW w:w="534" w:type="dxa"/>
            <w:vMerge/>
            <w:tcBorders>
              <w:right w:val="single" w:sz="4" w:space="0" w:color="auto"/>
            </w:tcBorders>
            <w:vAlign w:val="center"/>
          </w:tcPr>
          <w:p w:rsidR="00FA50D4" w:rsidRPr="00A95DC7" w:rsidRDefault="00FA50D4" w:rsidP="009A7D38">
            <w:pPr>
              <w:spacing w:line="276" w:lineRule="auto"/>
              <w:jc w:val="center"/>
              <w:rPr>
                <w:rFonts w:ascii="宋体" w:hAnsi="宋体"/>
                <w:szCs w:val="21"/>
              </w:rPr>
            </w:pPr>
          </w:p>
        </w:tc>
        <w:tc>
          <w:tcPr>
            <w:tcW w:w="1122" w:type="dxa"/>
            <w:tcBorders>
              <w:right w:val="single" w:sz="4" w:space="0" w:color="auto"/>
            </w:tcBorders>
            <w:vAlign w:val="center"/>
          </w:tcPr>
          <w:p w:rsidR="00FA50D4" w:rsidRPr="00A95DC7" w:rsidRDefault="00FA50D4" w:rsidP="009A7D38">
            <w:pPr>
              <w:spacing w:line="276" w:lineRule="auto"/>
              <w:jc w:val="center"/>
              <w:rPr>
                <w:rFonts w:ascii="宋体" w:hAnsi="宋体"/>
                <w:szCs w:val="21"/>
              </w:rPr>
            </w:pPr>
            <w:r w:rsidRPr="00A95DC7">
              <w:rPr>
                <w:rFonts w:ascii="宋体" w:hAnsi="宋体" w:hint="eastAsia"/>
                <w:szCs w:val="21"/>
              </w:rPr>
              <w:t>任务步骤</w:t>
            </w:r>
          </w:p>
        </w:tc>
        <w:tc>
          <w:tcPr>
            <w:tcW w:w="7239" w:type="dxa"/>
            <w:tcBorders>
              <w:left w:val="single" w:sz="4" w:space="0" w:color="auto"/>
            </w:tcBorders>
          </w:tcPr>
          <w:p w:rsidR="00FA50D4" w:rsidRDefault="00FA50D4" w:rsidP="009A7D38">
            <w:pPr>
              <w:spacing w:line="276" w:lineRule="auto"/>
              <w:rPr>
                <w:rFonts w:ascii="宋体" w:hAnsi="宋体"/>
                <w:szCs w:val="21"/>
              </w:rPr>
            </w:pPr>
            <w:r>
              <w:rPr>
                <w:rFonts w:ascii="宋体" w:hAnsi="宋体" w:hint="eastAsia"/>
                <w:szCs w:val="21"/>
              </w:rPr>
              <w:t>等待经营时间进入到第二季度企业竞单结束后，由企业发起、物流公司承运的运输关系。</w:t>
            </w:r>
          </w:p>
          <w:p w:rsidR="00FA50D4" w:rsidRDefault="00FA50D4" w:rsidP="009A7D38">
            <w:pPr>
              <w:spacing w:line="276" w:lineRule="auto"/>
            </w:pPr>
            <w:r>
              <w:rPr>
                <w:rFonts w:ascii="宋体" w:hAnsi="宋体" w:hint="eastAsia"/>
                <w:szCs w:val="21"/>
              </w:rPr>
              <w:t>第一步：</w:t>
            </w:r>
            <w:r>
              <w:rPr>
                <w:rFonts w:hint="eastAsia"/>
              </w:rPr>
              <w:t>进入制造</w:t>
            </w:r>
            <w:r>
              <w:rPr>
                <w:rFonts w:hint="eastAsia"/>
              </w:rPr>
              <w:t>/</w:t>
            </w:r>
            <w:r>
              <w:rPr>
                <w:rFonts w:hint="eastAsia"/>
              </w:rPr>
              <w:t>供应商企业</w:t>
            </w:r>
            <w:r>
              <w:rPr>
                <w:rFonts w:hint="eastAsia"/>
              </w:rPr>
              <w:t>/</w:t>
            </w:r>
            <w:r>
              <w:rPr>
                <w:rFonts w:hint="eastAsia"/>
              </w:rPr>
              <w:t>商贸企业首界面；</w:t>
            </w:r>
          </w:p>
          <w:p w:rsidR="00FA50D4" w:rsidRDefault="00FA50D4" w:rsidP="009A7D38">
            <w:pPr>
              <w:spacing w:line="276" w:lineRule="auto"/>
            </w:pPr>
            <w:r>
              <w:rPr>
                <w:rFonts w:hint="eastAsia"/>
              </w:rPr>
              <w:t>第二步：点击</w:t>
            </w:r>
            <w:r>
              <w:rPr>
                <w:rFonts w:hint="eastAsia"/>
              </w:rPr>
              <w:t xml:space="preserve"> </w:t>
            </w:r>
            <w:r>
              <w:rPr>
                <w:rFonts w:hint="eastAsia"/>
              </w:rPr>
              <w:t>“办公”</w:t>
            </w:r>
            <w:r>
              <w:rPr>
                <w:rFonts w:hint="eastAsia"/>
              </w:rPr>
              <w:t>--</w:t>
            </w:r>
            <w:r>
              <w:rPr>
                <w:rFonts w:hint="eastAsia"/>
              </w:rPr>
              <w:t>“销售”</w:t>
            </w:r>
            <w:r>
              <w:rPr>
                <w:rFonts w:hint="eastAsia"/>
              </w:rPr>
              <w:t>--</w:t>
            </w:r>
            <w:r>
              <w:rPr>
                <w:rFonts w:hint="eastAsia"/>
              </w:rPr>
              <w:t>订单查看，根据操作提示，选择物流运输；</w:t>
            </w:r>
          </w:p>
          <w:p w:rsidR="00FA50D4" w:rsidRDefault="00FA50D4" w:rsidP="009A7D38">
            <w:pPr>
              <w:spacing w:line="276" w:lineRule="auto"/>
            </w:pPr>
            <w:r>
              <w:rPr>
                <w:rFonts w:hint="eastAsia"/>
              </w:rPr>
              <w:t>第三步：签订国内货物运输协议，提交至物流公司；</w:t>
            </w:r>
          </w:p>
          <w:p w:rsidR="00FA50D4" w:rsidRDefault="00FA50D4" w:rsidP="009A7D38">
            <w:pPr>
              <w:spacing w:line="276" w:lineRule="auto"/>
            </w:pPr>
            <w:r>
              <w:rPr>
                <w:rFonts w:hint="eastAsia"/>
              </w:rPr>
              <w:t>第四步：物流公司根据签订的运输协议生成运输订单；</w:t>
            </w:r>
          </w:p>
          <w:p w:rsidR="00FA50D4" w:rsidRDefault="00FA50D4" w:rsidP="009A7D38">
            <w:pPr>
              <w:spacing w:line="276" w:lineRule="auto"/>
            </w:pPr>
            <w:r>
              <w:rPr>
                <w:rFonts w:hint="eastAsia"/>
              </w:rPr>
              <w:t>第五步：企业填写运输价格，有物流公司确认；</w:t>
            </w:r>
          </w:p>
          <w:p w:rsidR="00FA50D4" w:rsidRDefault="00FA50D4" w:rsidP="009A7D38">
            <w:pPr>
              <w:spacing w:line="276" w:lineRule="auto"/>
            </w:pPr>
            <w:r>
              <w:rPr>
                <w:rFonts w:hint="eastAsia"/>
              </w:rPr>
              <w:t>第六步：物流公司确认运输价格；</w:t>
            </w:r>
          </w:p>
          <w:p w:rsidR="00FA50D4" w:rsidRPr="00A234A5" w:rsidRDefault="00FA50D4" w:rsidP="009A7D38">
            <w:pPr>
              <w:spacing w:line="276" w:lineRule="auto"/>
            </w:pPr>
            <w:r>
              <w:rPr>
                <w:rFonts w:hint="eastAsia"/>
              </w:rPr>
              <w:t>第七步：销售方支付物流费用，并发货。</w:t>
            </w:r>
          </w:p>
        </w:tc>
      </w:tr>
      <w:tr w:rsidR="00FA50D4" w:rsidRPr="00A95DC7" w:rsidTr="00FA50D4">
        <w:trPr>
          <w:trHeight w:val="70"/>
          <w:jc w:val="center"/>
        </w:trPr>
        <w:tc>
          <w:tcPr>
            <w:tcW w:w="534" w:type="dxa"/>
            <w:vMerge/>
            <w:tcBorders>
              <w:right w:val="single" w:sz="4" w:space="0" w:color="auto"/>
            </w:tcBorders>
            <w:vAlign w:val="center"/>
          </w:tcPr>
          <w:p w:rsidR="00FA50D4" w:rsidRPr="00A95DC7" w:rsidRDefault="00FA50D4" w:rsidP="009A7D38">
            <w:pPr>
              <w:spacing w:line="276" w:lineRule="auto"/>
              <w:jc w:val="center"/>
              <w:rPr>
                <w:rFonts w:ascii="宋体" w:hAnsi="宋体"/>
                <w:szCs w:val="21"/>
              </w:rPr>
            </w:pPr>
          </w:p>
        </w:tc>
        <w:tc>
          <w:tcPr>
            <w:tcW w:w="1122" w:type="dxa"/>
            <w:tcBorders>
              <w:right w:val="single" w:sz="4" w:space="0" w:color="auto"/>
            </w:tcBorders>
            <w:vAlign w:val="center"/>
          </w:tcPr>
          <w:p w:rsidR="00FA50D4" w:rsidRPr="00A95DC7" w:rsidRDefault="00FA50D4" w:rsidP="009A7D38">
            <w:pPr>
              <w:spacing w:line="276" w:lineRule="auto"/>
              <w:jc w:val="center"/>
              <w:rPr>
                <w:rFonts w:ascii="宋体" w:hAnsi="宋体"/>
                <w:szCs w:val="21"/>
              </w:rPr>
            </w:pPr>
            <w:r w:rsidRPr="00A95DC7">
              <w:rPr>
                <w:rFonts w:ascii="宋体" w:hAnsi="宋体" w:hint="eastAsia"/>
                <w:szCs w:val="21"/>
              </w:rPr>
              <w:t>任务成果</w:t>
            </w:r>
          </w:p>
        </w:tc>
        <w:tc>
          <w:tcPr>
            <w:tcW w:w="7239" w:type="dxa"/>
            <w:tcBorders>
              <w:left w:val="single" w:sz="4" w:space="0" w:color="auto"/>
            </w:tcBorders>
          </w:tcPr>
          <w:p w:rsidR="00FA50D4" w:rsidRPr="00A95DC7" w:rsidRDefault="00FA50D4" w:rsidP="009A7D38">
            <w:pPr>
              <w:spacing w:line="276" w:lineRule="auto"/>
              <w:rPr>
                <w:rFonts w:ascii="宋体" w:hAnsi="宋体"/>
                <w:szCs w:val="21"/>
              </w:rPr>
            </w:pPr>
            <w:r>
              <w:rPr>
                <w:rFonts w:ascii="宋体" w:hAnsi="宋体" w:hint="eastAsia"/>
                <w:szCs w:val="21"/>
              </w:rPr>
              <w:t>《国内货物运输协议》、货物周转</w:t>
            </w:r>
          </w:p>
        </w:tc>
      </w:tr>
    </w:tbl>
    <w:p w:rsidR="00FA50D4" w:rsidRPr="00FA50D4" w:rsidRDefault="00FA50D4" w:rsidP="00FA50D4"/>
    <w:p w:rsidR="003A6010" w:rsidRDefault="003A6010" w:rsidP="003A6010">
      <w:pPr>
        <w:pStyle w:val="5"/>
        <w:jc w:val="center"/>
        <w:rPr>
          <w:rFonts w:ascii="微软雅黑" w:eastAsia="微软雅黑" w:hAnsi="微软雅黑"/>
          <w:sz w:val="24"/>
          <w:szCs w:val="24"/>
        </w:rPr>
      </w:pPr>
      <w:r w:rsidRPr="00EB7C57">
        <w:rPr>
          <w:rFonts w:ascii="微软雅黑" w:eastAsia="微软雅黑" w:hAnsi="微软雅黑" w:hint="eastAsia"/>
          <w:sz w:val="24"/>
          <w:szCs w:val="24"/>
        </w:rPr>
        <w:t>任务</w:t>
      </w:r>
      <w:r>
        <w:rPr>
          <w:rFonts w:ascii="微软雅黑" w:eastAsia="微软雅黑" w:hAnsi="微软雅黑" w:hint="eastAsia"/>
          <w:sz w:val="24"/>
          <w:szCs w:val="24"/>
        </w:rPr>
        <w:t>十</w:t>
      </w:r>
      <w:r w:rsidR="009A7D38">
        <w:rPr>
          <w:rFonts w:ascii="微软雅黑" w:eastAsia="微软雅黑" w:hAnsi="微软雅黑" w:hint="eastAsia"/>
          <w:sz w:val="24"/>
          <w:szCs w:val="24"/>
        </w:rPr>
        <w:t>四</w:t>
      </w:r>
      <w:r w:rsidRPr="00EB7C57">
        <w:rPr>
          <w:rFonts w:ascii="微软雅黑" w:eastAsia="微软雅黑" w:hAnsi="微软雅黑" w:hint="eastAsia"/>
          <w:sz w:val="24"/>
          <w:szCs w:val="24"/>
        </w:rPr>
        <w:t>：</w:t>
      </w:r>
      <w:r w:rsidR="00317D9A">
        <w:rPr>
          <w:rFonts w:ascii="微软雅黑" w:eastAsia="微软雅黑" w:hAnsi="微软雅黑" w:hint="eastAsia"/>
          <w:sz w:val="24"/>
          <w:szCs w:val="24"/>
        </w:rPr>
        <w:t>国际货物运输</w:t>
      </w:r>
    </w:p>
    <w:tbl>
      <w:tblPr>
        <w:tblW w:w="87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1122"/>
        <w:gridCol w:w="7097"/>
      </w:tblGrid>
      <w:tr w:rsidR="00317D9A" w:rsidRPr="00A95DC7" w:rsidTr="00317D9A">
        <w:trPr>
          <w:trHeight w:val="518"/>
          <w:jc w:val="center"/>
        </w:trPr>
        <w:tc>
          <w:tcPr>
            <w:tcW w:w="534" w:type="dxa"/>
            <w:vMerge w:val="restart"/>
            <w:tcBorders>
              <w:right w:val="single" w:sz="4" w:space="0" w:color="auto"/>
            </w:tcBorders>
            <w:vAlign w:val="center"/>
          </w:tcPr>
          <w:p w:rsidR="00317D9A" w:rsidRPr="00A95DC7" w:rsidRDefault="00317D9A" w:rsidP="009A7D38">
            <w:pPr>
              <w:spacing w:line="276" w:lineRule="auto"/>
              <w:jc w:val="center"/>
              <w:rPr>
                <w:rFonts w:ascii="宋体" w:hAnsi="宋体"/>
                <w:szCs w:val="21"/>
              </w:rPr>
            </w:pPr>
            <w:r w:rsidRPr="00A95DC7">
              <w:rPr>
                <w:rFonts w:ascii="宋体" w:hAnsi="宋体" w:hint="eastAsia"/>
                <w:szCs w:val="21"/>
              </w:rPr>
              <w:t>任务内容</w:t>
            </w:r>
          </w:p>
        </w:tc>
        <w:tc>
          <w:tcPr>
            <w:tcW w:w="1122" w:type="dxa"/>
            <w:tcBorders>
              <w:right w:val="single" w:sz="4" w:space="0" w:color="auto"/>
            </w:tcBorders>
            <w:vAlign w:val="center"/>
          </w:tcPr>
          <w:p w:rsidR="00317D9A" w:rsidRPr="00A95DC7" w:rsidRDefault="00317D9A" w:rsidP="009A7D38">
            <w:pPr>
              <w:spacing w:line="276" w:lineRule="auto"/>
              <w:jc w:val="center"/>
              <w:rPr>
                <w:rFonts w:ascii="宋体" w:hAnsi="宋体"/>
                <w:szCs w:val="21"/>
              </w:rPr>
            </w:pPr>
            <w:r w:rsidRPr="00A95DC7">
              <w:rPr>
                <w:rFonts w:ascii="宋体" w:hAnsi="宋体" w:hint="eastAsia"/>
                <w:szCs w:val="21"/>
              </w:rPr>
              <w:t>任务目标</w:t>
            </w:r>
          </w:p>
        </w:tc>
        <w:tc>
          <w:tcPr>
            <w:tcW w:w="7097" w:type="dxa"/>
            <w:tcBorders>
              <w:left w:val="single" w:sz="4" w:space="0" w:color="auto"/>
            </w:tcBorders>
            <w:vAlign w:val="center"/>
          </w:tcPr>
          <w:p w:rsidR="00317D9A" w:rsidRPr="00A95DC7" w:rsidRDefault="00317D9A" w:rsidP="009A7D38">
            <w:pPr>
              <w:pStyle w:val="a9"/>
              <w:spacing w:line="276" w:lineRule="auto"/>
              <w:ind w:firstLineChars="0" w:firstLine="0"/>
              <w:rPr>
                <w:rFonts w:ascii="宋体" w:hAnsi="宋体"/>
                <w:szCs w:val="21"/>
              </w:rPr>
            </w:pPr>
            <w:r>
              <w:rPr>
                <w:rFonts w:ascii="宋体" w:hAnsi="宋体" w:hint="eastAsia"/>
                <w:szCs w:val="21"/>
              </w:rPr>
              <w:t>通过国际货代公司的货物运输完成销售企业对采购企业的货物运输的流程，实现数据的传送。</w:t>
            </w:r>
          </w:p>
        </w:tc>
      </w:tr>
      <w:tr w:rsidR="00317D9A" w:rsidRPr="00A95DC7" w:rsidTr="00317D9A">
        <w:trPr>
          <w:trHeight w:val="671"/>
          <w:jc w:val="center"/>
        </w:trPr>
        <w:tc>
          <w:tcPr>
            <w:tcW w:w="534" w:type="dxa"/>
            <w:vMerge/>
            <w:tcBorders>
              <w:right w:val="single" w:sz="4" w:space="0" w:color="auto"/>
            </w:tcBorders>
            <w:vAlign w:val="center"/>
          </w:tcPr>
          <w:p w:rsidR="00317D9A" w:rsidRPr="00A95DC7" w:rsidRDefault="00317D9A" w:rsidP="009A7D38">
            <w:pPr>
              <w:spacing w:line="276" w:lineRule="auto"/>
              <w:jc w:val="center"/>
              <w:rPr>
                <w:rFonts w:ascii="宋体" w:hAnsi="宋体"/>
                <w:szCs w:val="21"/>
              </w:rPr>
            </w:pPr>
          </w:p>
        </w:tc>
        <w:tc>
          <w:tcPr>
            <w:tcW w:w="1122" w:type="dxa"/>
            <w:tcBorders>
              <w:right w:val="single" w:sz="4" w:space="0" w:color="auto"/>
            </w:tcBorders>
            <w:vAlign w:val="center"/>
          </w:tcPr>
          <w:p w:rsidR="00317D9A" w:rsidRPr="00A95DC7" w:rsidRDefault="00317D9A" w:rsidP="009A7D38">
            <w:pPr>
              <w:spacing w:line="276" w:lineRule="auto"/>
              <w:jc w:val="center"/>
              <w:rPr>
                <w:rFonts w:ascii="宋体" w:hAnsi="宋体"/>
                <w:szCs w:val="21"/>
              </w:rPr>
            </w:pPr>
            <w:r w:rsidRPr="00A95DC7">
              <w:rPr>
                <w:rFonts w:ascii="宋体" w:hAnsi="宋体" w:hint="eastAsia"/>
                <w:szCs w:val="21"/>
              </w:rPr>
              <w:t>重点与难点</w:t>
            </w:r>
          </w:p>
        </w:tc>
        <w:tc>
          <w:tcPr>
            <w:tcW w:w="7097" w:type="dxa"/>
            <w:tcBorders>
              <w:left w:val="single" w:sz="4" w:space="0" w:color="auto"/>
            </w:tcBorders>
            <w:vAlign w:val="center"/>
          </w:tcPr>
          <w:p w:rsidR="00317D9A" w:rsidRPr="00A95DC7" w:rsidRDefault="00317D9A" w:rsidP="009A7D38">
            <w:pPr>
              <w:spacing w:line="276" w:lineRule="auto"/>
              <w:rPr>
                <w:rFonts w:ascii="宋体" w:hAnsi="宋体"/>
                <w:szCs w:val="21"/>
              </w:rPr>
            </w:pPr>
            <w:r>
              <w:rPr>
                <w:rFonts w:ascii="宋体" w:hAnsi="宋体" w:hint="eastAsia"/>
                <w:szCs w:val="21"/>
              </w:rPr>
              <w:t>国际货物运输的交通工具选择、订舱、报关、报检、运费洽谈、货物周转等因素</w:t>
            </w:r>
          </w:p>
        </w:tc>
      </w:tr>
      <w:tr w:rsidR="00317D9A" w:rsidRPr="00A95DC7" w:rsidTr="00317D9A">
        <w:trPr>
          <w:trHeight w:val="553"/>
          <w:jc w:val="center"/>
        </w:trPr>
        <w:tc>
          <w:tcPr>
            <w:tcW w:w="534" w:type="dxa"/>
            <w:vMerge/>
            <w:tcBorders>
              <w:right w:val="single" w:sz="4" w:space="0" w:color="auto"/>
            </w:tcBorders>
            <w:vAlign w:val="center"/>
          </w:tcPr>
          <w:p w:rsidR="00317D9A" w:rsidRPr="00A95DC7" w:rsidRDefault="00317D9A" w:rsidP="009A7D38">
            <w:pPr>
              <w:spacing w:line="276" w:lineRule="auto"/>
              <w:jc w:val="center"/>
              <w:rPr>
                <w:rFonts w:ascii="宋体" w:hAnsi="宋体"/>
                <w:szCs w:val="21"/>
              </w:rPr>
            </w:pPr>
          </w:p>
        </w:tc>
        <w:tc>
          <w:tcPr>
            <w:tcW w:w="1122" w:type="dxa"/>
            <w:tcBorders>
              <w:right w:val="single" w:sz="4" w:space="0" w:color="auto"/>
            </w:tcBorders>
            <w:vAlign w:val="center"/>
          </w:tcPr>
          <w:p w:rsidR="00317D9A" w:rsidRPr="00A95DC7" w:rsidRDefault="00317D9A" w:rsidP="009A7D38">
            <w:pPr>
              <w:spacing w:line="276" w:lineRule="auto"/>
              <w:jc w:val="center"/>
              <w:rPr>
                <w:rFonts w:ascii="宋体" w:hAnsi="宋体"/>
                <w:szCs w:val="21"/>
              </w:rPr>
            </w:pPr>
            <w:r w:rsidRPr="00A95DC7">
              <w:rPr>
                <w:rFonts w:ascii="宋体" w:hAnsi="宋体" w:hint="eastAsia"/>
                <w:szCs w:val="21"/>
              </w:rPr>
              <w:t>教具准备</w:t>
            </w:r>
          </w:p>
        </w:tc>
        <w:tc>
          <w:tcPr>
            <w:tcW w:w="7097" w:type="dxa"/>
            <w:tcBorders>
              <w:left w:val="single" w:sz="4" w:space="0" w:color="auto"/>
            </w:tcBorders>
            <w:vAlign w:val="center"/>
          </w:tcPr>
          <w:p w:rsidR="00317D9A" w:rsidRPr="00A95DC7" w:rsidRDefault="00317D9A" w:rsidP="009A7D38">
            <w:pPr>
              <w:spacing w:line="276" w:lineRule="auto"/>
              <w:rPr>
                <w:rFonts w:ascii="宋体" w:hAnsi="宋体"/>
                <w:szCs w:val="21"/>
              </w:rPr>
            </w:pPr>
            <w:r w:rsidRPr="00A95DC7">
              <w:rPr>
                <w:rFonts w:ascii="宋体" w:hAnsi="宋体" w:hint="eastAsia"/>
                <w:szCs w:val="21"/>
              </w:rPr>
              <w:t>无</w:t>
            </w:r>
          </w:p>
        </w:tc>
      </w:tr>
      <w:tr w:rsidR="00317D9A" w:rsidRPr="00767F6C" w:rsidTr="00317D9A">
        <w:trPr>
          <w:trHeight w:val="70"/>
          <w:jc w:val="center"/>
        </w:trPr>
        <w:tc>
          <w:tcPr>
            <w:tcW w:w="534" w:type="dxa"/>
            <w:vMerge/>
            <w:tcBorders>
              <w:right w:val="single" w:sz="4" w:space="0" w:color="auto"/>
            </w:tcBorders>
            <w:vAlign w:val="center"/>
          </w:tcPr>
          <w:p w:rsidR="00317D9A" w:rsidRPr="00A95DC7" w:rsidRDefault="00317D9A" w:rsidP="009A7D38">
            <w:pPr>
              <w:spacing w:line="276" w:lineRule="auto"/>
              <w:jc w:val="center"/>
              <w:rPr>
                <w:rFonts w:ascii="宋体" w:hAnsi="宋体"/>
                <w:szCs w:val="21"/>
              </w:rPr>
            </w:pPr>
          </w:p>
        </w:tc>
        <w:tc>
          <w:tcPr>
            <w:tcW w:w="1122" w:type="dxa"/>
            <w:tcBorders>
              <w:right w:val="single" w:sz="4" w:space="0" w:color="auto"/>
            </w:tcBorders>
            <w:vAlign w:val="center"/>
          </w:tcPr>
          <w:p w:rsidR="00317D9A" w:rsidRPr="00A95DC7" w:rsidRDefault="00317D9A" w:rsidP="009A7D38">
            <w:pPr>
              <w:spacing w:line="276" w:lineRule="auto"/>
              <w:jc w:val="center"/>
              <w:rPr>
                <w:rFonts w:ascii="宋体" w:hAnsi="宋体"/>
                <w:szCs w:val="21"/>
              </w:rPr>
            </w:pPr>
            <w:r w:rsidRPr="00A95DC7">
              <w:rPr>
                <w:rFonts w:ascii="宋体" w:hAnsi="宋体" w:hint="eastAsia"/>
                <w:szCs w:val="21"/>
              </w:rPr>
              <w:t>任务描述</w:t>
            </w:r>
          </w:p>
        </w:tc>
        <w:tc>
          <w:tcPr>
            <w:tcW w:w="7097" w:type="dxa"/>
            <w:tcBorders>
              <w:left w:val="single" w:sz="4" w:space="0" w:color="auto"/>
            </w:tcBorders>
          </w:tcPr>
          <w:p w:rsidR="00317D9A" w:rsidRPr="00767F6C" w:rsidRDefault="00317D9A" w:rsidP="009A7D38">
            <w:pPr>
              <w:spacing w:line="276" w:lineRule="auto"/>
              <w:rPr>
                <w:rFonts w:ascii="宋体" w:hAnsi="宋体"/>
                <w:szCs w:val="21"/>
              </w:rPr>
            </w:pPr>
            <w:r w:rsidRPr="00767F6C">
              <w:rPr>
                <w:rFonts w:ascii="Arial" w:hAnsi="Arial" w:cs="Arial"/>
                <w:szCs w:val="21"/>
                <w:shd w:val="clear" w:color="auto" w:fill="FFFFFF"/>
              </w:rPr>
              <w:t>进出口货物的揽货、订舱、托运、仓储、包装、监装</w:t>
            </w:r>
            <w:r w:rsidRPr="00767F6C">
              <w:rPr>
                <w:rFonts w:ascii="Arial" w:hAnsi="Arial" w:cs="Arial"/>
                <w:szCs w:val="21"/>
                <w:shd w:val="clear" w:color="auto" w:fill="FFFFFF"/>
              </w:rPr>
              <w:t>/</w:t>
            </w:r>
            <w:r w:rsidRPr="00767F6C">
              <w:rPr>
                <w:rFonts w:ascii="Arial" w:hAnsi="Arial" w:cs="Arial"/>
                <w:szCs w:val="21"/>
                <w:shd w:val="clear" w:color="auto" w:fill="FFFFFF"/>
              </w:rPr>
              <w:t>卸、中转、分拨以及办理报送报检、货物保险等与国际运输相关的一系列服务活动，还包括国际</w:t>
            </w:r>
            <w:r w:rsidRPr="00767F6C">
              <w:rPr>
                <w:rFonts w:ascii="Arial" w:hAnsi="Arial" w:cs="Arial"/>
                <w:szCs w:val="21"/>
                <w:shd w:val="clear" w:color="auto" w:fill="FFFFFF"/>
              </w:rPr>
              <w:lastRenderedPageBreak/>
              <w:t>多式联运、会展与私人物品运输、国际快递、第三方物流等新兴业务。</w:t>
            </w:r>
          </w:p>
        </w:tc>
      </w:tr>
      <w:tr w:rsidR="00317D9A" w:rsidRPr="00A234A5" w:rsidTr="00317D9A">
        <w:trPr>
          <w:trHeight w:val="70"/>
          <w:jc w:val="center"/>
        </w:trPr>
        <w:tc>
          <w:tcPr>
            <w:tcW w:w="534" w:type="dxa"/>
            <w:vMerge/>
            <w:tcBorders>
              <w:right w:val="single" w:sz="4" w:space="0" w:color="auto"/>
            </w:tcBorders>
            <w:vAlign w:val="center"/>
          </w:tcPr>
          <w:p w:rsidR="00317D9A" w:rsidRPr="00A95DC7" w:rsidRDefault="00317D9A" w:rsidP="009A7D38">
            <w:pPr>
              <w:spacing w:line="276" w:lineRule="auto"/>
              <w:jc w:val="center"/>
              <w:rPr>
                <w:rFonts w:ascii="宋体" w:hAnsi="宋体"/>
                <w:szCs w:val="21"/>
              </w:rPr>
            </w:pPr>
          </w:p>
        </w:tc>
        <w:tc>
          <w:tcPr>
            <w:tcW w:w="1122" w:type="dxa"/>
            <w:tcBorders>
              <w:right w:val="single" w:sz="4" w:space="0" w:color="auto"/>
            </w:tcBorders>
            <w:vAlign w:val="center"/>
          </w:tcPr>
          <w:p w:rsidR="00317D9A" w:rsidRPr="00A95DC7" w:rsidRDefault="00317D9A" w:rsidP="009A7D38">
            <w:pPr>
              <w:spacing w:line="276" w:lineRule="auto"/>
              <w:jc w:val="center"/>
              <w:rPr>
                <w:rFonts w:ascii="宋体" w:hAnsi="宋体"/>
                <w:szCs w:val="21"/>
              </w:rPr>
            </w:pPr>
            <w:r w:rsidRPr="00A95DC7">
              <w:rPr>
                <w:rFonts w:ascii="宋体" w:hAnsi="宋体" w:hint="eastAsia"/>
                <w:szCs w:val="21"/>
              </w:rPr>
              <w:t>任务步骤</w:t>
            </w:r>
          </w:p>
        </w:tc>
        <w:tc>
          <w:tcPr>
            <w:tcW w:w="7097" w:type="dxa"/>
            <w:tcBorders>
              <w:left w:val="single" w:sz="4" w:space="0" w:color="auto"/>
            </w:tcBorders>
          </w:tcPr>
          <w:p w:rsidR="00317D9A" w:rsidRDefault="00317D9A" w:rsidP="00317D9A">
            <w:pPr>
              <w:rPr>
                <w:rFonts w:ascii="宋体" w:hAnsi="宋体"/>
                <w:szCs w:val="21"/>
              </w:rPr>
            </w:pPr>
            <w:r>
              <w:rPr>
                <w:rFonts w:ascii="宋体" w:hAnsi="宋体" w:hint="eastAsia"/>
                <w:szCs w:val="21"/>
              </w:rPr>
              <w:t>等待经营时间进入到第二季度企业竞单结束后，由企业发起、国际货代公司承运的运输关系。</w:t>
            </w:r>
          </w:p>
          <w:p w:rsidR="00317D9A" w:rsidRDefault="00317D9A" w:rsidP="00317D9A">
            <w:r>
              <w:rPr>
                <w:rFonts w:ascii="宋体" w:hAnsi="宋体" w:hint="eastAsia"/>
                <w:szCs w:val="21"/>
              </w:rPr>
              <w:t>第一步：</w:t>
            </w:r>
            <w:r>
              <w:rPr>
                <w:rFonts w:hint="eastAsia"/>
              </w:rPr>
              <w:t>进入制造</w:t>
            </w:r>
            <w:r>
              <w:rPr>
                <w:rFonts w:hint="eastAsia"/>
              </w:rPr>
              <w:t xml:space="preserve"> /</w:t>
            </w:r>
            <w:r>
              <w:rPr>
                <w:rFonts w:hint="eastAsia"/>
              </w:rPr>
              <w:t>商贸企业首界面；</w:t>
            </w:r>
          </w:p>
          <w:p w:rsidR="00317D9A" w:rsidRDefault="00317D9A" w:rsidP="00317D9A">
            <w:r>
              <w:rPr>
                <w:rFonts w:hint="eastAsia"/>
              </w:rPr>
              <w:t>第二步：点击</w:t>
            </w:r>
            <w:r>
              <w:rPr>
                <w:rFonts w:hint="eastAsia"/>
              </w:rPr>
              <w:t xml:space="preserve"> </w:t>
            </w:r>
            <w:r>
              <w:rPr>
                <w:rFonts w:hint="eastAsia"/>
              </w:rPr>
              <w:t>“办公”</w:t>
            </w:r>
            <w:r>
              <w:rPr>
                <w:rFonts w:hint="eastAsia"/>
              </w:rPr>
              <w:t>--</w:t>
            </w:r>
            <w:r>
              <w:rPr>
                <w:rFonts w:hint="eastAsia"/>
              </w:rPr>
              <w:t>“销售”</w:t>
            </w:r>
            <w:r>
              <w:rPr>
                <w:rFonts w:hint="eastAsia"/>
              </w:rPr>
              <w:t>--</w:t>
            </w:r>
            <w:r>
              <w:rPr>
                <w:rFonts w:hint="eastAsia"/>
              </w:rPr>
              <w:t>订单查看，根据操作提示，选择物料出库；</w:t>
            </w:r>
          </w:p>
          <w:p w:rsidR="00317D9A" w:rsidRDefault="00317D9A" w:rsidP="00317D9A">
            <w:r>
              <w:rPr>
                <w:rFonts w:hint="eastAsia"/>
              </w:rPr>
              <w:t>第三步：企业填写购销合同、发票、装箱单、银行信用证、货物代理协议、订舱委托书提价货代公司业务处理；</w:t>
            </w:r>
          </w:p>
          <w:p w:rsidR="00317D9A" w:rsidRDefault="00317D9A" w:rsidP="00317D9A">
            <w:r>
              <w:rPr>
                <w:rFonts w:hint="eastAsia"/>
              </w:rPr>
              <w:t>第四步：货代公司根据业务流程审核业务，并填写托运单、投保单、报检单、报关单、运输费用，提交至企业确认；</w:t>
            </w:r>
          </w:p>
          <w:p w:rsidR="00317D9A" w:rsidRPr="00A234A5" w:rsidRDefault="00317D9A" w:rsidP="00317D9A">
            <w:r>
              <w:rPr>
                <w:rFonts w:hint="eastAsia"/>
              </w:rPr>
              <w:t>第五步：企业确认运输价格，并发货；</w:t>
            </w:r>
          </w:p>
        </w:tc>
      </w:tr>
      <w:tr w:rsidR="00317D9A" w:rsidRPr="00A95DC7" w:rsidTr="00317D9A">
        <w:trPr>
          <w:trHeight w:val="70"/>
          <w:jc w:val="center"/>
        </w:trPr>
        <w:tc>
          <w:tcPr>
            <w:tcW w:w="534" w:type="dxa"/>
            <w:vMerge/>
            <w:tcBorders>
              <w:right w:val="single" w:sz="4" w:space="0" w:color="auto"/>
            </w:tcBorders>
            <w:vAlign w:val="center"/>
          </w:tcPr>
          <w:p w:rsidR="00317D9A" w:rsidRPr="00A95DC7" w:rsidRDefault="00317D9A" w:rsidP="009A7D38">
            <w:pPr>
              <w:spacing w:line="276" w:lineRule="auto"/>
              <w:jc w:val="center"/>
              <w:rPr>
                <w:rFonts w:ascii="宋体" w:hAnsi="宋体"/>
                <w:szCs w:val="21"/>
              </w:rPr>
            </w:pPr>
          </w:p>
        </w:tc>
        <w:tc>
          <w:tcPr>
            <w:tcW w:w="1122" w:type="dxa"/>
            <w:tcBorders>
              <w:right w:val="single" w:sz="4" w:space="0" w:color="auto"/>
            </w:tcBorders>
            <w:vAlign w:val="center"/>
          </w:tcPr>
          <w:p w:rsidR="00317D9A" w:rsidRPr="00A95DC7" w:rsidRDefault="00317D9A" w:rsidP="009A7D38">
            <w:pPr>
              <w:spacing w:line="276" w:lineRule="auto"/>
              <w:jc w:val="center"/>
              <w:rPr>
                <w:rFonts w:ascii="宋体" w:hAnsi="宋体"/>
                <w:szCs w:val="21"/>
              </w:rPr>
            </w:pPr>
            <w:r w:rsidRPr="00A95DC7">
              <w:rPr>
                <w:rFonts w:ascii="宋体" w:hAnsi="宋体" w:hint="eastAsia"/>
                <w:szCs w:val="21"/>
              </w:rPr>
              <w:t>任务成果</w:t>
            </w:r>
          </w:p>
        </w:tc>
        <w:tc>
          <w:tcPr>
            <w:tcW w:w="7097" w:type="dxa"/>
            <w:tcBorders>
              <w:left w:val="single" w:sz="4" w:space="0" w:color="auto"/>
            </w:tcBorders>
          </w:tcPr>
          <w:p w:rsidR="00317D9A" w:rsidRPr="00A95DC7" w:rsidRDefault="00317D9A" w:rsidP="009A7D38">
            <w:pPr>
              <w:spacing w:line="276" w:lineRule="auto"/>
              <w:rPr>
                <w:rFonts w:ascii="宋体" w:hAnsi="宋体"/>
                <w:szCs w:val="21"/>
              </w:rPr>
            </w:pPr>
            <w:r>
              <w:rPr>
                <w:rFonts w:ascii="宋体" w:hAnsi="宋体" w:hint="eastAsia"/>
                <w:szCs w:val="21"/>
              </w:rPr>
              <w:t>《国内货物运输协议》、货物周转 《</w:t>
            </w:r>
            <w:r>
              <w:rPr>
                <w:rFonts w:hint="eastAsia"/>
              </w:rPr>
              <w:t>购销合同</w:t>
            </w:r>
            <w:r>
              <w:rPr>
                <w:rFonts w:ascii="宋体" w:hAnsi="宋体" w:hint="eastAsia"/>
                <w:szCs w:val="21"/>
              </w:rPr>
              <w:t>》、《</w:t>
            </w:r>
            <w:r>
              <w:rPr>
                <w:rFonts w:hint="eastAsia"/>
              </w:rPr>
              <w:t>发票</w:t>
            </w:r>
            <w:r>
              <w:rPr>
                <w:rFonts w:ascii="宋体" w:hAnsi="宋体" w:hint="eastAsia"/>
                <w:szCs w:val="21"/>
              </w:rPr>
              <w:t>》、《</w:t>
            </w:r>
            <w:r>
              <w:rPr>
                <w:rFonts w:hint="eastAsia"/>
              </w:rPr>
              <w:t>装箱单</w:t>
            </w:r>
            <w:r>
              <w:rPr>
                <w:rFonts w:ascii="宋体" w:hAnsi="宋体" w:hint="eastAsia"/>
                <w:szCs w:val="21"/>
              </w:rPr>
              <w:t>》、《</w:t>
            </w:r>
            <w:r>
              <w:rPr>
                <w:rFonts w:hint="eastAsia"/>
              </w:rPr>
              <w:t>银行信用证</w:t>
            </w:r>
            <w:r>
              <w:rPr>
                <w:rFonts w:ascii="宋体" w:hAnsi="宋体" w:hint="eastAsia"/>
                <w:szCs w:val="21"/>
              </w:rPr>
              <w:t>》、《</w:t>
            </w:r>
            <w:r>
              <w:rPr>
                <w:rFonts w:hint="eastAsia"/>
              </w:rPr>
              <w:t>货物代理协议</w:t>
            </w:r>
            <w:r>
              <w:rPr>
                <w:rFonts w:ascii="宋体" w:hAnsi="宋体" w:hint="eastAsia"/>
                <w:szCs w:val="21"/>
              </w:rPr>
              <w:t>》、《</w:t>
            </w:r>
            <w:r>
              <w:rPr>
                <w:rFonts w:hint="eastAsia"/>
              </w:rPr>
              <w:t>订舱委托书</w:t>
            </w:r>
            <w:r>
              <w:rPr>
                <w:rFonts w:ascii="宋体" w:hAnsi="宋体" w:hint="eastAsia"/>
                <w:szCs w:val="21"/>
              </w:rPr>
              <w:t>》、《</w:t>
            </w:r>
            <w:r>
              <w:rPr>
                <w:rFonts w:hint="eastAsia"/>
              </w:rPr>
              <w:t>托运单</w:t>
            </w:r>
            <w:r>
              <w:rPr>
                <w:rFonts w:ascii="宋体" w:hAnsi="宋体" w:hint="eastAsia"/>
                <w:szCs w:val="21"/>
              </w:rPr>
              <w:t>》、《</w:t>
            </w:r>
            <w:r>
              <w:rPr>
                <w:rFonts w:hint="eastAsia"/>
              </w:rPr>
              <w:t>投保单</w:t>
            </w:r>
            <w:r>
              <w:rPr>
                <w:rFonts w:ascii="宋体" w:hAnsi="宋体" w:hint="eastAsia"/>
                <w:szCs w:val="21"/>
              </w:rPr>
              <w:t>》、《</w:t>
            </w:r>
            <w:r>
              <w:rPr>
                <w:rFonts w:hint="eastAsia"/>
              </w:rPr>
              <w:t>报检单</w:t>
            </w:r>
            <w:r>
              <w:rPr>
                <w:rFonts w:ascii="宋体" w:hAnsi="宋体" w:hint="eastAsia"/>
                <w:szCs w:val="21"/>
              </w:rPr>
              <w:t>》、《</w:t>
            </w:r>
            <w:r>
              <w:rPr>
                <w:rFonts w:hint="eastAsia"/>
              </w:rPr>
              <w:t>报关单</w:t>
            </w:r>
            <w:r>
              <w:rPr>
                <w:rFonts w:ascii="宋体" w:hAnsi="宋体" w:hint="eastAsia"/>
                <w:szCs w:val="21"/>
              </w:rPr>
              <w:t>》</w:t>
            </w:r>
          </w:p>
        </w:tc>
      </w:tr>
    </w:tbl>
    <w:p w:rsidR="00317D9A" w:rsidRPr="00317D9A" w:rsidRDefault="00317D9A" w:rsidP="00317D9A"/>
    <w:p w:rsidR="00FA50D4" w:rsidRDefault="00FA50D4" w:rsidP="00FA50D4">
      <w:pPr>
        <w:pStyle w:val="5"/>
        <w:jc w:val="center"/>
        <w:rPr>
          <w:rFonts w:ascii="微软雅黑" w:eastAsia="微软雅黑" w:hAnsi="微软雅黑"/>
          <w:sz w:val="24"/>
          <w:szCs w:val="24"/>
        </w:rPr>
      </w:pPr>
      <w:r w:rsidRPr="00EB7C57">
        <w:rPr>
          <w:rFonts w:ascii="微软雅黑" w:eastAsia="微软雅黑" w:hAnsi="微软雅黑" w:hint="eastAsia"/>
          <w:sz w:val="24"/>
          <w:szCs w:val="24"/>
        </w:rPr>
        <w:t>任务</w:t>
      </w:r>
      <w:r>
        <w:rPr>
          <w:rFonts w:ascii="微软雅黑" w:eastAsia="微软雅黑" w:hAnsi="微软雅黑" w:hint="eastAsia"/>
          <w:sz w:val="24"/>
          <w:szCs w:val="24"/>
        </w:rPr>
        <w:t>十</w:t>
      </w:r>
      <w:r w:rsidR="009A7D38">
        <w:rPr>
          <w:rFonts w:ascii="微软雅黑" w:eastAsia="微软雅黑" w:hAnsi="微软雅黑" w:hint="eastAsia"/>
          <w:sz w:val="24"/>
          <w:szCs w:val="24"/>
        </w:rPr>
        <w:t>五</w:t>
      </w:r>
      <w:r w:rsidRPr="00EB7C57">
        <w:rPr>
          <w:rFonts w:ascii="微软雅黑" w:eastAsia="微软雅黑" w:hAnsi="微软雅黑" w:hint="eastAsia"/>
          <w:sz w:val="24"/>
          <w:szCs w:val="24"/>
        </w:rPr>
        <w:t>：</w:t>
      </w:r>
      <w:r w:rsidR="00317D9A">
        <w:rPr>
          <w:rFonts w:ascii="微软雅黑" w:eastAsia="微软雅黑" w:hAnsi="微软雅黑" w:hint="eastAsia"/>
          <w:sz w:val="24"/>
          <w:szCs w:val="24"/>
        </w:rPr>
        <w:t>企业资质认证</w:t>
      </w:r>
    </w:p>
    <w:tbl>
      <w:tblPr>
        <w:tblW w:w="87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1122"/>
        <w:gridCol w:w="7097"/>
      </w:tblGrid>
      <w:tr w:rsidR="00317D9A" w:rsidRPr="00F126DB" w:rsidTr="00317D9A">
        <w:trPr>
          <w:trHeight w:val="518"/>
          <w:jc w:val="center"/>
        </w:trPr>
        <w:tc>
          <w:tcPr>
            <w:tcW w:w="534" w:type="dxa"/>
            <w:vMerge w:val="restart"/>
            <w:tcBorders>
              <w:right w:val="single" w:sz="4" w:space="0" w:color="auto"/>
            </w:tcBorders>
            <w:vAlign w:val="center"/>
          </w:tcPr>
          <w:p w:rsidR="00317D9A" w:rsidRPr="00A95DC7" w:rsidRDefault="00317D9A" w:rsidP="009A7D38">
            <w:pPr>
              <w:spacing w:line="276" w:lineRule="auto"/>
              <w:jc w:val="center"/>
              <w:rPr>
                <w:rFonts w:ascii="宋体" w:hAnsi="宋体"/>
                <w:szCs w:val="21"/>
              </w:rPr>
            </w:pPr>
            <w:r w:rsidRPr="00A95DC7">
              <w:rPr>
                <w:rFonts w:ascii="宋体" w:hAnsi="宋体" w:hint="eastAsia"/>
                <w:szCs w:val="21"/>
              </w:rPr>
              <w:t>任务内容</w:t>
            </w:r>
          </w:p>
        </w:tc>
        <w:tc>
          <w:tcPr>
            <w:tcW w:w="1122" w:type="dxa"/>
            <w:tcBorders>
              <w:right w:val="single" w:sz="4" w:space="0" w:color="auto"/>
            </w:tcBorders>
            <w:vAlign w:val="center"/>
          </w:tcPr>
          <w:p w:rsidR="00317D9A" w:rsidRPr="00A95DC7" w:rsidRDefault="00317D9A" w:rsidP="00317D9A">
            <w:pPr>
              <w:jc w:val="center"/>
              <w:rPr>
                <w:rFonts w:ascii="宋体" w:hAnsi="宋体"/>
                <w:szCs w:val="21"/>
              </w:rPr>
            </w:pPr>
            <w:r w:rsidRPr="00A95DC7">
              <w:rPr>
                <w:rFonts w:ascii="宋体" w:hAnsi="宋体" w:hint="eastAsia"/>
                <w:szCs w:val="21"/>
              </w:rPr>
              <w:t>任务目标</w:t>
            </w:r>
          </w:p>
        </w:tc>
        <w:tc>
          <w:tcPr>
            <w:tcW w:w="7097" w:type="dxa"/>
            <w:tcBorders>
              <w:left w:val="single" w:sz="4" w:space="0" w:color="auto"/>
            </w:tcBorders>
            <w:vAlign w:val="center"/>
          </w:tcPr>
          <w:p w:rsidR="00317D9A" w:rsidRPr="00F126DB" w:rsidRDefault="00317D9A" w:rsidP="00317D9A">
            <w:pPr>
              <w:pStyle w:val="a9"/>
              <w:ind w:firstLineChars="0" w:firstLine="0"/>
              <w:rPr>
                <w:rFonts w:ascii="宋体" w:hAnsi="宋体"/>
                <w:szCs w:val="21"/>
              </w:rPr>
            </w:pPr>
            <w:r w:rsidRPr="00F126DB">
              <w:rPr>
                <w:rFonts w:ascii="Arial" w:hAnsi="Arial" w:cs="Arial"/>
                <w:szCs w:val="21"/>
                <w:shd w:val="clear" w:color="auto" w:fill="FFFFFF"/>
              </w:rPr>
              <w:t>国家认可的认证机构证明一个组织的产品、服务、管理体系符合相关标准、技术规范或其强制性要求的合格评定活动</w:t>
            </w:r>
            <w:r>
              <w:rPr>
                <w:rFonts w:ascii="Arial" w:hAnsi="Arial" w:cs="Arial" w:hint="eastAsia"/>
                <w:szCs w:val="21"/>
                <w:shd w:val="clear" w:color="auto" w:fill="FFFFFF"/>
              </w:rPr>
              <w:t>，提高企业产品在竞争销售中的优势。</w:t>
            </w:r>
          </w:p>
        </w:tc>
      </w:tr>
      <w:tr w:rsidR="00317D9A" w:rsidRPr="00F126DB" w:rsidTr="00317D9A">
        <w:trPr>
          <w:trHeight w:val="671"/>
          <w:jc w:val="center"/>
        </w:trPr>
        <w:tc>
          <w:tcPr>
            <w:tcW w:w="534" w:type="dxa"/>
            <w:vMerge/>
            <w:tcBorders>
              <w:right w:val="single" w:sz="4" w:space="0" w:color="auto"/>
            </w:tcBorders>
            <w:vAlign w:val="center"/>
          </w:tcPr>
          <w:p w:rsidR="00317D9A" w:rsidRPr="00A95DC7" w:rsidRDefault="00317D9A" w:rsidP="009A7D38">
            <w:pPr>
              <w:spacing w:line="276" w:lineRule="auto"/>
              <w:jc w:val="center"/>
              <w:rPr>
                <w:rFonts w:ascii="宋体" w:hAnsi="宋体"/>
                <w:szCs w:val="21"/>
              </w:rPr>
            </w:pPr>
          </w:p>
        </w:tc>
        <w:tc>
          <w:tcPr>
            <w:tcW w:w="1122" w:type="dxa"/>
            <w:tcBorders>
              <w:right w:val="single" w:sz="4" w:space="0" w:color="auto"/>
            </w:tcBorders>
            <w:vAlign w:val="center"/>
          </w:tcPr>
          <w:p w:rsidR="00317D9A" w:rsidRPr="00A95DC7" w:rsidRDefault="00317D9A" w:rsidP="00317D9A">
            <w:pPr>
              <w:jc w:val="center"/>
              <w:rPr>
                <w:rFonts w:ascii="宋体" w:hAnsi="宋体"/>
                <w:szCs w:val="21"/>
              </w:rPr>
            </w:pPr>
            <w:r w:rsidRPr="00A95DC7">
              <w:rPr>
                <w:rFonts w:ascii="宋体" w:hAnsi="宋体" w:hint="eastAsia"/>
                <w:szCs w:val="21"/>
              </w:rPr>
              <w:t>重点与难点</w:t>
            </w:r>
          </w:p>
        </w:tc>
        <w:tc>
          <w:tcPr>
            <w:tcW w:w="7097" w:type="dxa"/>
            <w:tcBorders>
              <w:left w:val="single" w:sz="4" w:space="0" w:color="auto"/>
            </w:tcBorders>
            <w:vAlign w:val="center"/>
          </w:tcPr>
          <w:p w:rsidR="00317D9A" w:rsidRPr="00F126DB" w:rsidRDefault="00317D9A" w:rsidP="00317D9A">
            <w:pPr>
              <w:rPr>
                <w:rFonts w:ascii="Arial" w:hAnsi="Arial" w:cs="Arial"/>
                <w:szCs w:val="21"/>
                <w:shd w:val="clear" w:color="auto" w:fill="FFFFFF"/>
              </w:rPr>
            </w:pPr>
            <w:r>
              <w:rPr>
                <w:rFonts w:ascii="Arial" w:hAnsi="Arial" w:cs="Arial" w:hint="eastAsia"/>
                <w:szCs w:val="21"/>
                <w:shd w:val="clear" w:color="auto" w:fill="FFFFFF"/>
              </w:rPr>
              <w:t>企业通过</w:t>
            </w:r>
            <w:r w:rsidRPr="00F126DB">
              <w:rPr>
                <w:rFonts w:ascii="Arial" w:hAnsi="Arial" w:cs="Arial"/>
                <w:szCs w:val="21"/>
                <w:shd w:val="clear" w:color="auto" w:fill="FFFFFF"/>
              </w:rPr>
              <w:t>综合条件</w:t>
            </w:r>
            <w:r w:rsidRPr="00F126DB">
              <w:rPr>
                <w:rFonts w:ascii="Arial" w:hAnsi="Arial" w:cs="Arial" w:hint="eastAsia"/>
                <w:szCs w:val="21"/>
                <w:shd w:val="clear" w:color="auto" w:fill="FFFFFF"/>
              </w:rPr>
              <w:t>、</w:t>
            </w:r>
            <w:r w:rsidRPr="00F126DB">
              <w:rPr>
                <w:rFonts w:ascii="Arial" w:hAnsi="Arial" w:cs="Arial"/>
                <w:szCs w:val="21"/>
                <w:shd w:val="clear" w:color="auto" w:fill="FFFFFF"/>
              </w:rPr>
              <w:t>业绩</w:t>
            </w:r>
            <w:r w:rsidRPr="00F126DB">
              <w:rPr>
                <w:rFonts w:ascii="Arial" w:hAnsi="Arial" w:cs="Arial" w:hint="eastAsia"/>
                <w:szCs w:val="21"/>
                <w:shd w:val="clear" w:color="auto" w:fill="FFFFFF"/>
              </w:rPr>
              <w:t>、</w:t>
            </w:r>
            <w:r w:rsidRPr="00F126DB">
              <w:rPr>
                <w:rFonts w:ascii="Arial" w:hAnsi="Arial" w:cs="Arial"/>
                <w:szCs w:val="21"/>
                <w:shd w:val="clear" w:color="auto" w:fill="FFFFFF"/>
              </w:rPr>
              <w:t>管理能力</w:t>
            </w:r>
            <w:r w:rsidRPr="00F126DB">
              <w:rPr>
                <w:rFonts w:ascii="Arial" w:hAnsi="Arial" w:cs="Arial" w:hint="eastAsia"/>
                <w:szCs w:val="21"/>
                <w:shd w:val="clear" w:color="auto" w:fill="FFFFFF"/>
              </w:rPr>
              <w:t>、</w:t>
            </w:r>
            <w:r w:rsidRPr="00F126DB">
              <w:rPr>
                <w:rFonts w:ascii="Arial" w:hAnsi="Arial" w:cs="Arial"/>
                <w:szCs w:val="21"/>
                <w:shd w:val="clear" w:color="auto" w:fill="FFFFFF"/>
              </w:rPr>
              <w:t>技术实力</w:t>
            </w:r>
            <w:r>
              <w:rPr>
                <w:rFonts w:ascii="Arial" w:hAnsi="Arial" w:cs="Arial" w:hint="eastAsia"/>
                <w:szCs w:val="21"/>
                <w:shd w:val="clear" w:color="auto" w:fill="FFFFFF"/>
              </w:rPr>
              <w:t>的综合性考评，获得资质</w:t>
            </w:r>
          </w:p>
        </w:tc>
      </w:tr>
      <w:tr w:rsidR="00317D9A" w:rsidRPr="00A95DC7" w:rsidTr="00317D9A">
        <w:trPr>
          <w:trHeight w:val="553"/>
          <w:jc w:val="center"/>
        </w:trPr>
        <w:tc>
          <w:tcPr>
            <w:tcW w:w="534" w:type="dxa"/>
            <w:vMerge/>
            <w:tcBorders>
              <w:right w:val="single" w:sz="4" w:space="0" w:color="auto"/>
            </w:tcBorders>
            <w:vAlign w:val="center"/>
          </w:tcPr>
          <w:p w:rsidR="00317D9A" w:rsidRPr="00A95DC7" w:rsidRDefault="00317D9A" w:rsidP="009A7D38">
            <w:pPr>
              <w:spacing w:line="276" w:lineRule="auto"/>
              <w:jc w:val="center"/>
              <w:rPr>
                <w:rFonts w:ascii="宋体" w:hAnsi="宋体"/>
                <w:szCs w:val="21"/>
              </w:rPr>
            </w:pPr>
          </w:p>
        </w:tc>
        <w:tc>
          <w:tcPr>
            <w:tcW w:w="1122" w:type="dxa"/>
            <w:tcBorders>
              <w:right w:val="single" w:sz="4" w:space="0" w:color="auto"/>
            </w:tcBorders>
            <w:vAlign w:val="center"/>
          </w:tcPr>
          <w:p w:rsidR="00317D9A" w:rsidRPr="00A95DC7" w:rsidRDefault="00317D9A" w:rsidP="00317D9A">
            <w:pPr>
              <w:jc w:val="center"/>
              <w:rPr>
                <w:rFonts w:ascii="宋体" w:hAnsi="宋体"/>
                <w:szCs w:val="21"/>
              </w:rPr>
            </w:pPr>
            <w:r w:rsidRPr="00A95DC7">
              <w:rPr>
                <w:rFonts w:ascii="宋体" w:hAnsi="宋体" w:hint="eastAsia"/>
                <w:szCs w:val="21"/>
              </w:rPr>
              <w:t>教具准备</w:t>
            </w:r>
          </w:p>
        </w:tc>
        <w:tc>
          <w:tcPr>
            <w:tcW w:w="7097" w:type="dxa"/>
            <w:tcBorders>
              <w:left w:val="single" w:sz="4" w:space="0" w:color="auto"/>
            </w:tcBorders>
            <w:vAlign w:val="center"/>
          </w:tcPr>
          <w:p w:rsidR="00317D9A" w:rsidRPr="00A95DC7" w:rsidRDefault="00317D9A" w:rsidP="00317D9A">
            <w:pPr>
              <w:rPr>
                <w:rFonts w:ascii="宋体" w:hAnsi="宋体"/>
                <w:szCs w:val="21"/>
              </w:rPr>
            </w:pPr>
            <w:r w:rsidRPr="00A95DC7">
              <w:rPr>
                <w:rFonts w:ascii="宋体" w:hAnsi="宋体" w:hint="eastAsia"/>
                <w:szCs w:val="21"/>
              </w:rPr>
              <w:t>无</w:t>
            </w:r>
          </w:p>
        </w:tc>
      </w:tr>
      <w:tr w:rsidR="00317D9A" w:rsidRPr="00A95DC7" w:rsidTr="00317D9A">
        <w:trPr>
          <w:trHeight w:val="70"/>
          <w:jc w:val="center"/>
        </w:trPr>
        <w:tc>
          <w:tcPr>
            <w:tcW w:w="534" w:type="dxa"/>
            <w:vMerge/>
            <w:tcBorders>
              <w:right w:val="single" w:sz="4" w:space="0" w:color="auto"/>
            </w:tcBorders>
            <w:vAlign w:val="center"/>
          </w:tcPr>
          <w:p w:rsidR="00317D9A" w:rsidRPr="00A95DC7" w:rsidRDefault="00317D9A" w:rsidP="009A7D38">
            <w:pPr>
              <w:spacing w:line="276" w:lineRule="auto"/>
              <w:jc w:val="center"/>
              <w:rPr>
                <w:rFonts w:ascii="宋体" w:hAnsi="宋体"/>
                <w:szCs w:val="21"/>
              </w:rPr>
            </w:pPr>
          </w:p>
        </w:tc>
        <w:tc>
          <w:tcPr>
            <w:tcW w:w="1122" w:type="dxa"/>
            <w:tcBorders>
              <w:right w:val="single" w:sz="4" w:space="0" w:color="auto"/>
            </w:tcBorders>
            <w:vAlign w:val="center"/>
          </w:tcPr>
          <w:p w:rsidR="00317D9A" w:rsidRPr="00A95DC7" w:rsidRDefault="00317D9A" w:rsidP="00317D9A">
            <w:pPr>
              <w:jc w:val="center"/>
              <w:rPr>
                <w:rFonts w:ascii="宋体" w:hAnsi="宋体"/>
                <w:szCs w:val="21"/>
              </w:rPr>
            </w:pPr>
            <w:r w:rsidRPr="00A95DC7">
              <w:rPr>
                <w:rFonts w:ascii="宋体" w:hAnsi="宋体" w:hint="eastAsia"/>
                <w:szCs w:val="21"/>
              </w:rPr>
              <w:t>任务描述</w:t>
            </w:r>
          </w:p>
        </w:tc>
        <w:tc>
          <w:tcPr>
            <w:tcW w:w="7097" w:type="dxa"/>
            <w:tcBorders>
              <w:left w:val="single" w:sz="4" w:space="0" w:color="auto"/>
            </w:tcBorders>
          </w:tcPr>
          <w:p w:rsidR="00317D9A" w:rsidRPr="00A95DC7" w:rsidRDefault="00317D9A" w:rsidP="00317D9A">
            <w:pPr>
              <w:rPr>
                <w:rFonts w:ascii="宋体" w:hAnsi="宋体"/>
                <w:szCs w:val="21"/>
              </w:rPr>
            </w:pPr>
            <w:r>
              <w:rPr>
                <w:rFonts w:ascii="宋体" w:hAnsi="宋体" w:hint="eastAsia"/>
                <w:szCs w:val="21"/>
              </w:rPr>
              <w:t>通过资质认证提高产品的认证等级，以提高</w:t>
            </w:r>
            <w:r>
              <w:rPr>
                <w:rFonts w:ascii="Arial" w:hAnsi="Arial" w:cs="Arial" w:hint="eastAsia"/>
                <w:szCs w:val="21"/>
                <w:shd w:val="clear" w:color="auto" w:fill="FFFFFF"/>
              </w:rPr>
              <w:t>企业产品在销售竞单中的优势，实现企业利润最大化。</w:t>
            </w:r>
          </w:p>
        </w:tc>
      </w:tr>
      <w:tr w:rsidR="00317D9A" w:rsidRPr="002C03DF" w:rsidTr="00317D9A">
        <w:trPr>
          <w:trHeight w:val="70"/>
          <w:jc w:val="center"/>
        </w:trPr>
        <w:tc>
          <w:tcPr>
            <w:tcW w:w="534" w:type="dxa"/>
            <w:vMerge/>
            <w:tcBorders>
              <w:right w:val="single" w:sz="4" w:space="0" w:color="auto"/>
            </w:tcBorders>
            <w:vAlign w:val="center"/>
          </w:tcPr>
          <w:p w:rsidR="00317D9A" w:rsidRPr="00A95DC7" w:rsidRDefault="00317D9A" w:rsidP="009A7D38">
            <w:pPr>
              <w:spacing w:line="276" w:lineRule="auto"/>
              <w:jc w:val="center"/>
              <w:rPr>
                <w:rFonts w:ascii="宋体" w:hAnsi="宋体"/>
                <w:szCs w:val="21"/>
              </w:rPr>
            </w:pPr>
          </w:p>
        </w:tc>
        <w:tc>
          <w:tcPr>
            <w:tcW w:w="1122" w:type="dxa"/>
            <w:tcBorders>
              <w:right w:val="single" w:sz="4" w:space="0" w:color="auto"/>
            </w:tcBorders>
            <w:vAlign w:val="center"/>
          </w:tcPr>
          <w:p w:rsidR="00317D9A" w:rsidRPr="00A95DC7" w:rsidRDefault="00317D9A" w:rsidP="00317D9A">
            <w:pPr>
              <w:jc w:val="center"/>
              <w:rPr>
                <w:rFonts w:ascii="宋体" w:hAnsi="宋体"/>
                <w:szCs w:val="21"/>
              </w:rPr>
            </w:pPr>
            <w:r w:rsidRPr="00A95DC7">
              <w:rPr>
                <w:rFonts w:ascii="宋体" w:hAnsi="宋体" w:hint="eastAsia"/>
                <w:szCs w:val="21"/>
              </w:rPr>
              <w:t>任务步骤</w:t>
            </w:r>
          </w:p>
        </w:tc>
        <w:tc>
          <w:tcPr>
            <w:tcW w:w="7097" w:type="dxa"/>
            <w:tcBorders>
              <w:left w:val="single" w:sz="4" w:space="0" w:color="auto"/>
            </w:tcBorders>
          </w:tcPr>
          <w:p w:rsidR="00317D9A" w:rsidRDefault="00317D9A" w:rsidP="00317D9A">
            <w:pPr>
              <w:rPr>
                <w:rFonts w:ascii="宋体" w:hAnsi="宋体"/>
                <w:szCs w:val="21"/>
              </w:rPr>
            </w:pPr>
            <w:r>
              <w:rPr>
                <w:rFonts w:ascii="宋体" w:hAnsi="宋体" w:hint="eastAsia"/>
                <w:szCs w:val="21"/>
              </w:rPr>
              <w:t>企业经营时间从第一季度开始，可以记性企业资质认证。</w:t>
            </w:r>
          </w:p>
          <w:p w:rsidR="00317D9A" w:rsidRDefault="00317D9A" w:rsidP="00317D9A">
            <w:r>
              <w:rPr>
                <w:rFonts w:ascii="宋体" w:hAnsi="宋体" w:hint="eastAsia"/>
                <w:szCs w:val="21"/>
              </w:rPr>
              <w:t>第一步：</w:t>
            </w:r>
            <w:r>
              <w:rPr>
                <w:rFonts w:hint="eastAsia"/>
              </w:rPr>
              <w:t>进入制造企业</w:t>
            </w:r>
            <w:r>
              <w:rPr>
                <w:rFonts w:hint="eastAsia"/>
              </w:rPr>
              <w:t>/</w:t>
            </w:r>
            <w:r>
              <w:rPr>
                <w:rFonts w:hint="eastAsia"/>
              </w:rPr>
              <w:t>供应商企业</w:t>
            </w:r>
            <w:r>
              <w:rPr>
                <w:rFonts w:hint="eastAsia"/>
              </w:rPr>
              <w:t>/</w:t>
            </w:r>
            <w:r>
              <w:rPr>
                <w:rFonts w:hint="eastAsia"/>
              </w:rPr>
              <w:t>商贸企业首界面；</w:t>
            </w:r>
          </w:p>
          <w:p w:rsidR="00317D9A" w:rsidRDefault="00317D9A" w:rsidP="00317D9A">
            <w:r>
              <w:rPr>
                <w:rFonts w:hint="eastAsia"/>
              </w:rPr>
              <w:t>第二步：点击</w:t>
            </w:r>
            <w:r>
              <w:rPr>
                <w:rFonts w:hint="eastAsia"/>
              </w:rPr>
              <w:t xml:space="preserve"> </w:t>
            </w:r>
            <w:r>
              <w:rPr>
                <w:rFonts w:hint="eastAsia"/>
              </w:rPr>
              <w:t>“企业管理部”</w:t>
            </w:r>
            <w:r>
              <w:rPr>
                <w:rFonts w:hint="eastAsia"/>
              </w:rPr>
              <w:t>--</w:t>
            </w:r>
            <w:r>
              <w:rPr>
                <w:rFonts w:hint="eastAsia"/>
              </w:rPr>
              <w:t>“资质认证”</w:t>
            </w:r>
            <w:r>
              <w:rPr>
                <w:rFonts w:hint="eastAsia"/>
              </w:rPr>
              <w:t>--</w:t>
            </w:r>
            <w:r>
              <w:rPr>
                <w:rFonts w:hint="eastAsia"/>
              </w:rPr>
              <w:t>“查看”，根据认证资金的要求，投入资金；</w:t>
            </w:r>
          </w:p>
          <w:p w:rsidR="00317D9A" w:rsidRPr="002C03DF" w:rsidRDefault="00317D9A" w:rsidP="00317D9A">
            <w:r>
              <w:rPr>
                <w:rFonts w:hint="eastAsia"/>
              </w:rPr>
              <w:t>第三步：完成，等待下季度生效。</w:t>
            </w:r>
          </w:p>
        </w:tc>
      </w:tr>
      <w:tr w:rsidR="00317D9A" w:rsidRPr="00A95DC7" w:rsidTr="00317D9A">
        <w:trPr>
          <w:trHeight w:val="70"/>
          <w:jc w:val="center"/>
        </w:trPr>
        <w:tc>
          <w:tcPr>
            <w:tcW w:w="534" w:type="dxa"/>
            <w:vMerge/>
            <w:tcBorders>
              <w:right w:val="single" w:sz="4" w:space="0" w:color="auto"/>
            </w:tcBorders>
            <w:vAlign w:val="center"/>
          </w:tcPr>
          <w:p w:rsidR="00317D9A" w:rsidRPr="00A95DC7" w:rsidRDefault="00317D9A" w:rsidP="009A7D38">
            <w:pPr>
              <w:spacing w:line="276" w:lineRule="auto"/>
              <w:jc w:val="center"/>
              <w:rPr>
                <w:rFonts w:ascii="宋体" w:hAnsi="宋体"/>
                <w:szCs w:val="21"/>
              </w:rPr>
            </w:pPr>
          </w:p>
        </w:tc>
        <w:tc>
          <w:tcPr>
            <w:tcW w:w="1122" w:type="dxa"/>
            <w:tcBorders>
              <w:right w:val="single" w:sz="4" w:space="0" w:color="auto"/>
            </w:tcBorders>
            <w:vAlign w:val="center"/>
          </w:tcPr>
          <w:p w:rsidR="00317D9A" w:rsidRPr="00A95DC7" w:rsidRDefault="00317D9A" w:rsidP="00317D9A">
            <w:pPr>
              <w:jc w:val="center"/>
              <w:rPr>
                <w:rFonts w:ascii="宋体" w:hAnsi="宋体"/>
                <w:szCs w:val="21"/>
              </w:rPr>
            </w:pPr>
            <w:r w:rsidRPr="00A95DC7">
              <w:rPr>
                <w:rFonts w:ascii="宋体" w:hAnsi="宋体" w:hint="eastAsia"/>
                <w:szCs w:val="21"/>
              </w:rPr>
              <w:t>任务成果</w:t>
            </w:r>
          </w:p>
        </w:tc>
        <w:tc>
          <w:tcPr>
            <w:tcW w:w="7097" w:type="dxa"/>
            <w:tcBorders>
              <w:left w:val="single" w:sz="4" w:space="0" w:color="auto"/>
            </w:tcBorders>
          </w:tcPr>
          <w:p w:rsidR="00317D9A" w:rsidRPr="00A95DC7" w:rsidRDefault="00317D9A" w:rsidP="00317D9A">
            <w:pPr>
              <w:rPr>
                <w:rFonts w:ascii="宋体" w:hAnsi="宋体"/>
                <w:szCs w:val="21"/>
              </w:rPr>
            </w:pPr>
            <w:r>
              <w:rPr>
                <w:rFonts w:ascii="宋体" w:hAnsi="宋体" w:hint="eastAsia"/>
                <w:szCs w:val="21"/>
              </w:rPr>
              <w:t>企业ISO9000认证、企业ISO14000认证</w:t>
            </w:r>
          </w:p>
        </w:tc>
      </w:tr>
    </w:tbl>
    <w:p w:rsidR="00317D9A" w:rsidRPr="00317D9A" w:rsidRDefault="00317D9A" w:rsidP="00317D9A"/>
    <w:p w:rsidR="00FA50D4" w:rsidRDefault="00FA50D4" w:rsidP="00FA50D4">
      <w:pPr>
        <w:pStyle w:val="5"/>
        <w:jc w:val="center"/>
        <w:rPr>
          <w:rFonts w:ascii="微软雅黑" w:eastAsia="微软雅黑" w:hAnsi="微软雅黑"/>
          <w:sz w:val="24"/>
          <w:szCs w:val="24"/>
        </w:rPr>
      </w:pPr>
      <w:r w:rsidRPr="00EB7C57">
        <w:rPr>
          <w:rFonts w:ascii="微软雅黑" w:eastAsia="微软雅黑" w:hAnsi="微软雅黑" w:hint="eastAsia"/>
          <w:sz w:val="24"/>
          <w:szCs w:val="24"/>
        </w:rPr>
        <w:t>任务</w:t>
      </w:r>
      <w:r>
        <w:rPr>
          <w:rFonts w:ascii="微软雅黑" w:eastAsia="微软雅黑" w:hAnsi="微软雅黑" w:hint="eastAsia"/>
          <w:sz w:val="24"/>
          <w:szCs w:val="24"/>
        </w:rPr>
        <w:t>十</w:t>
      </w:r>
      <w:r w:rsidR="009A7D38">
        <w:rPr>
          <w:rFonts w:ascii="微软雅黑" w:eastAsia="微软雅黑" w:hAnsi="微软雅黑" w:hint="eastAsia"/>
          <w:sz w:val="24"/>
          <w:szCs w:val="24"/>
        </w:rPr>
        <w:t>六</w:t>
      </w:r>
      <w:r w:rsidRPr="00EB7C57">
        <w:rPr>
          <w:rFonts w:ascii="微软雅黑" w:eastAsia="微软雅黑" w:hAnsi="微软雅黑" w:hint="eastAsia"/>
          <w:sz w:val="24"/>
          <w:szCs w:val="24"/>
        </w:rPr>
        <w:t>：</w:t>
      </w:r>
      <w:r w:rsidR="00317D9A">
        <w:rPr>
          <w:rFonts w:ascii="微软雅黑" w:eastAsia="微软雅黑" w:hAnsi="微软雅黑" w:hint="eastAsia"/>
          <w:sz w:val="24"/>
          <w:szCs w:val="24"/>
        </w:rPr>
        <w:t>银行贷款</w:t>
      </w:r>
    </w:p>
    <w:tbl>
      <w:tblPr>
        <w:tblW w:w="88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1122"/>
        <w:gridCol w:w="7168"/>
      </w:tblGrid>
      <w:tr w:rsidR="00317D9A" w:rsidRPr="0084014F" w:rsidTr="000045A9">
        <w:trPr>
          <w:trHeight w:val="518"/>
          <w:jc w:val="center"/>
        </w:trPr>
        <w:tc>
          <w:tcPr>
            <w:tcW w:w="534" w:type="dxa"/>
            <w:vMerge w:val="restart"/>
            <w:tcBorders>
              <w:right w:val="single" w:sz="4" w:space="0" w:color="auto"/>
            </w:tcBorders>
            <w:vAlign w:val="center"/>
          </w:tcPr>
          <w:p w:rsidR="00317D9A" w:rsidRPr="0084014F" w:rsidRDefault="00317D9A" w:rsidP="009A7D38">
            <w:pPr>
              <w:spacing w:line="276" w:lineRule="auto"/>
              <w:jc w:val="center"/>
              <w:rPr>
                <w:rFonts w:ascii="宋体" w:hAnsi="宋体"/>
                <w:szCs w:val="21"/>
              </w:rPr>
            </w:pPr>
            <w:r w:rsidRPr="0084014F">
              <w:rPr>
                <w:rFonts w:ascii="宋体" w:hAnsi="宋体" w:hint="eastAsia"/>
                <w:szCs w:val="21"/>
              </w:rPr>
              <w:t>任务内</w:t>
            </w:r>
            <w:r w:rsidRPr="0084014F">
              <w:rPr>
                <w:rFonts w:ascii="宋体" w:hAnsi="宋体" w:hint="eastAsia"/>
                <w:szCs w:val="21"/>
              </w:rPr>
              <w:lastRenderedPageBreak/>
              <w:t>容</w:t>
            </w:r>
          </w:p>
        </w:tc>
        <w:tc>
          <w:tcPr>
            <w:tcW w:w="1122" w:type="dxa"/>
            <w:tcBorders>
              <w:right w:val="single" w:sz="4" w:space="0" w:color="auto"/>
            </w:tcBorders>
            <w:vAlign w:val="center"/>
          </w:tcPr>
          <w:p w:rsidR="00317D9A" w:rsidRPr="0084014F" w:rsidRDefault="00317D9A" w:rsidP="009A7D38">
            <w:pPr>
              <w:spacing w:line="276" w:lineRule="auto"/>
              <w:jc w:val="center"/>
              <w:rPr>
                <w:rFonts w:ascii="宋体" w:hAnsi="宋体"/>
                <w:szCs w:val="21"/>
              </w:rPr>
            </w:pPr>
            <w:r w:rsidRPr="0084014F">
              <w:rPr>
                <w:rFonts w:ascii="宋体" w:hAnsi="宋体" w:hint="eastAsia"/>
                <w:szCs w:val="21"/>
              </w:rPr>
              <w:lastRenderedPageBreak/>
              <w:t>任务目标</w:t>
            </w:r>
          </w:p>
        </w:tc>
        <w:tc>
          <w:tcPr>
            <w:tcW w:w="7168" w:type="dxa"/>
            <w:tcBorders>
              <w:left w:val="single" w:sz="4" w:space="0" w:color="auto"/>
            </w:tcBorders>
            <w:vAlign w:val="center"/>
          </w:tcPr>
          <w:p w:rsidR="00317D9A" w:rsidRPr="0084014F" w:rsidRDefault="00317D9A" w:rsidP="009A7D38">
            <w:pPr>
              <w:spacing w:line="276" w:lineRule="auto"/>
              <w:rPr>
                <w:rFonts w:ascii="宋体" w:hAnsi="宋体" w:cs="宋体"/>
                <w:szCs w:val="21"/>
              </w:rPr>
            </w:pPr>
            <w:r w:rsidRPr="0084014F">
              <w:rPr>
                <w:rFonts w:ascii="宋体" w:hAnsi="宋体"/>
                <w:szCs w:val="21"/>
              </w:rPr>
              <w:t>企业为了生产经营的需要，向银行按照规定利率和期限的借款。</w:t>
            </w:r>
          </w:p>
        </w:tc>
      </w:tr>
      <w:tr w:rsidR="00317D9A" w:rsidRPr="0084014F" w:rsidTr="000045A9">
        <w:trPr>
          <w:trHeight w:val="671"/>
          <w:jc w:val="center"/>
        </w:trPr>
        <w:tc>
          <w:tcPr>
            <w:tcW w:w="534" w:type="dxa"/>
            <w:vMerge/>
            <w:tcBorders>
              <w:right w:val="single" w:sz="4" w:space="0" w:color="auto"/>
            </w:tcBorders>
            <w:vAlign w:val="center"/>
          </w:tcPr>
          <w:p w:rsidR="00317D9A" w:rsidRPr="0084014F" w:rsidRDefault="00317D9A" w:rsidP="009A7D38">
            <w:pPr>
              <w:spacing w:line="276" w:lineRule="auto"/>
              <w:jc w:val="center"/>
              <w:rPr>
                <w:rFonts w:ascii="宋体" w:hAnsi="宋体"/>
                <w:szCs w:val="21"/>
              </w:rPr>
            </w:pPr>
          </w:p>
        </w:tc>
        <w:tc>
          <w:tcPr>
            <w:tcW w:w="1122" w:type="dxa"/>
            <w:tcBorders>
              <w:right w:val="single" w:sz="4" w:space="0" w:color="auto"/>
            </w:tcBorders>
            <w:vAlign w:val="center"/>
          </w:tcPr>
          <w:p w:rsidR="00317D9A" w:rsidRPr="0084014F" w:rsidRDefault="00317D9A" w:rsidP="009A7D38">
            <w:pPr>
              <w:spacing w:line="276" w:lineRule="auto"/>
              <w:jc w:val="center"/>
              <w:rPr>
                <w:rFonts w:ascii="宋体" w:hAnsi="宋体"/>
                <w:szCs w:val="21"/>
              </w:rPr>
            </w:pPr>
            <w:r w:rsidRPr="0084014F">
              <w:rPr>
                <w:rFonts w:ascii="宋体" w:hAnsi="宋体" w:hint="eastAsia"/>
                <w:szCs w:val="21"/>
              </w:rPr>
              <w:t>重点与难点</w:t>
            </w:r>
          </w:p>
        </w:tc>
        <w:tc>
          <w:tcPr>
            <w:tcW w:w="7168" w:type="dxa"/>
            <w:tcBorders>
              <w:left w:val="single" w:sz="4" w:space="0" w:color="auto"/>
            </w:tcBorders>
            <w:vAlign w:val="center"/>
          </w:tcPr>
          <w:p w:rsidR="00317D9A" w:rsidRPr="0084014F" w:rsidRDefault="00317D9A" w:rsidP="009A7D38">
            <w:pPr>
              <w:spacing w:line="276" w:lineRule="auto"/>
              <w:rPr>
                <w:rFonts w:ascii="宋体" w:hAnsi="宋体" w:cs="宋体"/>
                <w:szCs w:val="21"/>
              </w:rPr>
            </w:pPr>
            <w:r w:rsidRPr="0084014F">
              <w:rPr>
                <w:rFonts w:ascii="宋体" w:hAnsi="宋体" w:cs="宋体" w:hint="eastAsia"/>
                <w:szCs w:val="21"/>
              </w:rPr>
              <w:t>企业确定经营过程中有必要向银行申请贷款，选择最适合自身的银行及贷款类型，并按照贷款申请流程进行贷款。银行审核企业的贷款资格并做出决策。</w:t>
            </w:r>
          </w:p>
        </w:tc>
      </w:tr>
      <w:tr w:rsidR="00317D9A" w:rsidRPr="0084014F" w:rsidTr="000045A9">
        <w:trPr>
          <w:trHeight w:val="553"/>
          <w:jc w:val="center"/>
        </w:trPr>
        <w:tc>
          <w:tcPr>
            <w:tcW w:w="534" w:type="dxa"/>
            <w:vMerge/>
            <w:tcBorders>
              <w:right w:val="single" w:sz="4" w:space="0" w:color="auto"/>
            </w:tcBorders>
            <w:vAlign w:val="center"/>
          </w:tcPr>
          <w:p w:rsidR="00317D9A" w:rsidRPr="0084014F" w:rsidRDefault="00317D9A" w:rsidP="009A7D38">
            <w:pPr>
              <w:spacing w:line="276" w:lineRule="auto"/>
              <w:jc w:val="center"/>
              <w:rPr>
                <w:rFonts w:ascii="宋体" w:hAnsi="宋体"/>
                <w:szCs w:val="21"/>
              </w:rPr>
            </w:pPr>
          </w:p>
        </w:tc>
        <w:tc>
          <w:tcPr>
            <w:tcW w:w="1122" w:type="dxa"/>
            <w:tcBorders>
              <w:right w:val="single" w:sz="4" w:space="0" w:color="auto"/>
            </w:tcBorders>
            <w:vAlign w:val="center"/>
          </w:tcPr>
          <w:p w:rsidR="00317D9A" w:rsidRPr="0084014F" w:rsidRDefault="00317D9A" w:rsidP="009A7D38">
            <w:pPr>
              <w:spacing w:line="276" w:lineRule="auto"/>
              <w:jc w:val="center"/>
              <w:rPr>
                <w:rFonts w:ascii="宋体" w:hAnsi="宋体"/>
                <w:szCs w:val="21"/>
              </w:rPr>
            </w:pPr>
            <w:r w:rsidRPr="0084014F">
              <w:rPr>
                <w:rFonts w:ascii="宋体" w:hAnsi="宋体" w:hint="eastAsia"/>
                <w:szCs w:val="21"/>
              </w:rPr>
              <w:t>教具准备</w:t>
            </w:r>
          </w:p>
        </w:tc>
        <w:tc>
          <w:tcPr>
            <w:tcW w:w="7168" w:type="dxa"/>
            <w:tcBorders>
              <w:left w:val="single" w:sz="4" w:space="0" w:color="auto"/>
            </w:tcBorders>
            <w:vAlign w:val="center"/>
          </w:tcPr>
          <w:p w:rsidR="00317D9A" w:rsidRPr="0084014F" w:rsidRDefault="00317D9A" w:rsidP="009A7D38">
            <w:pPr>
              <w:spacing w:line="276" w:lineRule="auto"/>
              <w:rPr>
                <w:rFonts w:ascii="宋体" w:hAnsi="宋体" w:cs="宋体"/>
                <w:szCs w:val="21"/>
              </w:rPr>
            </w:pPr>
            <w:r w:rsidRPr="0084014F">
              <w:rPr>
                <w:rFonts w:ascii="宋体" w:hAnsi="宋体" w:cs="宋体" w:hint="eastAsia"/>
                <w:szCs w:val="21"/>
              </w:rPr>
              <w:t>《银行贷款申请表》</w:t>
            </w:r>
            <w:r>
              <w:rPr>
                <w:rFonts w:ascii="宋体" w:hAnsi="宋体" w:cs="宋体" w:hint="eastAsia"/>
                <w:szCs w:val="21"/>
              </w:rPr>
              <w:t>、《调查报告》、《人民币资金借贷合同》、《质押贷款合同》、《抵押贷款合同》、《信用贷款合同》</w:t>
            </w:r>
          </w:p>
        </w:tc>
      </w:tr>
      <w:tr w:rsidR="00317D9A" w:rsidRPr="0084014F" w:rsidTr="000045A9">
        <w:trPr>
          <w:trHeight w:val="70"/>
          <w:jc w:val="center"/>
        </w:trPr>
        <w:tc>
          <w:tcPr>
            <w:tcW w:w="534" w:type="dxa"/>
            <w:vMerge/>
            <w:tcBorders>
              <w:right w:val="single" w:sz="4" w:space="0" w:color="auto"/>
            </w:tcBorders>
            <w:vAlign w:val="center"/>
          </w:tcPr>
          <w:p w:rsidR="00317D9A" w:rsidRPr="0084014F" w:rsidRDefault="00317D9A" w:rsidP="009A7D38">
            <w:pPr>
              <w:spacing w:line="276" w:lineRule="auto"/>
              <w:jc w:val="center"/>
              <w:rPr>
                <w:rFonts w:ascii="宋体" w:hAnsi="宋体"/>
                <w:szCs w:val="21"/>
              </w:rPr>
            </w:pPr>
          </w:p>
        </w:tc>
        <w:tc>
          <w:tcPr>
            <w:tcW w:w="1122" w:type="dxa"/>
            <w:tcBorders>
              <w:right w:val="single" w:sz="4" w:space="0" w:color="auto"/>
            </w:tcBorders>
            <w:vAlign w:val="center"/>
          </w:tcPr>
          <w:p w:rsidR="00317D9A" w:rsidRPr="0084014F" w:rsidRDefault="00317D9A" w:rsidP="009A7D38">
            <w:pPr>
              <w:spacing w:line="276" w:lineRule="auto"/>
              <w:jc w:val="center"/>
              <w:rPr>
                <w:rFonts w:ascii="宋体" w:hAnsi="宋体"/>
                <w:szCs w:val="21"/>
              </w:rPr>
            </w:pPr>
            <w:r w:rsidRPr="0084014F">
              <w:rPr>
                <w:rFonts w:ascii="宋体" w:hAnsi="宋体" w:hint="eastAsia"/>
                <w:szCs w:val="21"/>
              </w:rPr>
              <w:t>任务描述</w:t>
            </w:r>
          </w:p>
        </w:tc>
        <w:tc>
          <w:tcPr>
            <w:tcW w:w="7168" w:type="dxa"/>
            <w:tcBorders>
              <w:left w:val="single" w:sz="4" w:space="0" w:color="auto"/>
            </w:tcBorders>
          </w:tcPr>
          <w:p w:rsidR="00317D9A" w:rsidRPr="0084014F" w:rsidRDefault="00317D9A" w:rsidP="00317D9A">
            <w:pPr>
              <w:pStyle w:val="11"/>
              <w:spacing w:line="276" w:lineRule="auto"/>
              <w:ind w:firstLineChars="0" w:firstLine="0"/>
              <w:rPr>
                <w:rFonts w:ascii="宋体" w:hAnsi="宋体" w:cs="宋体"/>
                <w:szCs w:val="21"/>
              </w:rPr>
            </w:pPr>
            <w:r w:rsidRPr="0084014F">
              <w:rPr>
                <w:rFonts w:ascii="宋体" w:hAnsi="宋体"/>
                <w:szCs w:val="21"/>
              </w:rPr>
              <w:t>企业在产品</w:t>
            </w:r>
            <w:r>
              <w:rPr>
                <w:rFonts w:ascii="宋体" w:hAnsi="宋体" w:hint="eastAsia"/>
                <w:szCs w:val="21"/>
              </w:rPr>
              <w:t>生产过程</w:t>
            </w:r>
            <w:r w:rsidRPr="0084014F">
              <w:rPr>
                <w:rFonts w:ascii="宋体" w:hAnsi="宋体"/>
                <w:szCs w:val="21"/>
              </w:rPr>
              <w:t>中要经过供、产、销诸环节，</w:t>
            </w:r>
            <w:r w:rsidRPr="0084014F">
              <w:rPr>
                <w:rFonts w:ascii="宋体" w:hAnsi="宋体" w:cs="宋体"/>
                <w:szCs w:val="21"/>
              </w:rPr>
              <w:t>企业在发展过程中，资金链是最关键的问题，</w:t>
            </w:r>
            <w:r>
              <w:rPr>
                <w:rFonts w:ascii="宋体" w:hAnsi="宋体" w:cs="宋体" w:hint="eastAsia"/>
                <w:szCs w:val="21"/>
              </w:rPr>
              <w:t>资金链断裂</w:t>
            </w:r>
            <w:r w:rsidRPr="0084014F">
              <w:rPr>
                <w:rFonts w:ascii="宋体" w:hAnsi="宋体" w:cs="宋体"/>
                <w:szCs w:val="21"/>
              </w:rPr>
              <w:t>对于企业来讲是致命的</w:t>
            </w:r>
            <w:r w:rsidRPr="0084014F">
              <w:rPr>
                <w:rFonts w:ascii="宋体" w:hAnsi="宋体" w:cs="宋体" w:hint="eastAsia"/>
                <w:szCs w:val="21"/>
              </w:rPr>
              <w:t>。</w:t>
            </w:r>
            <w:r>
              <w:rPr>
                <w:rFonts w:ascii="宋体" w:hAnsi="宋体" w:hint="eastAsia"/>
                <w:szCs w:val="21"/>
              </w:rPr>
              <w:t>银行贷款</w:t>
            </w:r>
            <w:r w:rsidRPr="0084014F">
              <w:rPr>
                <w:rFonts w:ascii="宋体" w:hAnsi="宋体"/>
                <w:szCs w:val="21"/>
              </w:rPr>
              <w:t>不仅解决流动资金</w:t>
            </w:r>
            <w:r>
              <w:rPr>
                <w:rFonts w:ascii="宋体" w:hAnsi="宋体" w:hint="eastAsia"/>
                <w:szCs w:val="21"/>
              </w:rPr>
              <w:t>需求</w:t>
            </w:r>
            <w:r w:rsidRPr="0084014F">
              <w:rPr>
                <w:rFonts w:ascii="宋体" w:hAnsi="宋体"/>
                <w:szCs w:val="21"/>
              </w:rPr>
              <w:t>，还解决企业固定资金的需求；</w:t>
            </w:r>
            <w:r w:rsidRPr="0084014F">
              <w:rPr>
                <w:rFonts w:ascii="宋体" w:hAnsi="宋体" w:cs="宋体"/>
                <w:szCs w:val="21"/>
              </w:rPr>
              <w:t>企业要想长期发展，就会和银行有稳定的业务往来。</w:t>
            </w:r>
            <w:r w:rsidRPr="0084014F">
              <w:rPr>
                <w:rFonts w:ascii="宋体" w:hAnsi="宋体" w:cs="宋体" w:hint="eastAsia"/>
                <w:szCs w:val="21"/>
              </w:rPr>
              <w:t>但是银行会审核企业的经营情况，并以此为据决定是否按照规定放款给企业。本任务就是根据银行既定的贷款条件，完成制造企业的银行贷款业务。</w:t>
            </w:r>
          </w:p>
        </w:tc>
      </w:tr>
      <w:tr w:rsidR="00317D9A" w:rsidRPr="0072038F" w:rsidTr="000045A9">
        <w:trPr>
          <w:trHeight w:val="70"/>
          <w:jc w:val="center"/>
        </w:trPr>
        <w:tc>
          <w:tcPr>
            <w:tcW w:w="534" w:type="dxa"/>
            <w:vMerge/>
            <w:tcBorders>
              <w:right w:val="single" w:sz="4" w:space="0" w:color="auto"/>
            </w:tcBorders>
            <w:vAlign w:val="center"/>
          </w:tcPr>
          <w:p w:rsidR="00317D9A" w:rsidRPr="0084014F" w:rsidRDefault="00317D9A" w:rsidP="009A7D38">
            <w:pPr>
              <w:spacing w:line="276" w:lineRule="auto"/>
              <w:jc w:val="center"/>
              <w:rPr>
                <w:rFonts w:ascii="宋体" w:hAnsi="宋体"/>
                <w:szCs w:val="21"/>
              </w:rPr>
            </w:pPr>
          </w:p>
        </w:tc>
        <w:tc>
          <w:tcPr>
            <w:tcW w:w="1122" w:type="dxa"/>
            <w:tcBorders>
              <w:right w:val="single" w:sz="4" w:space="0" w:color="auto"/>
            </w:tcBorders>
            <w:vAlign w:val="center"/>
          </w:tcPr>
          <w:p w:rsidR="00317D9A" w:rsidRPr="0084014F" w:rsidRDefault="00317D9A" w:rsidP="009A7D38">
            <w:pPr>
              <w:spacing w:line="276" w:lineRule="auto"/>
              <w:jc w:val="center"/>
              <w:rPr>
                <w:rFonts w:ascii="宋体" w:hAnsi="宋体"/>
                <w:szCs w:val="21"/>
              </w:rPr>
            </w:pPr>
            <w:r w:rsidRPr="0084014F">
              <w:rPr>
                <w:rFonts w:ascii="宋体" w:hAnsi="宋体" w:hint="eastAsia"/>
                <w:szCs w:val="21"/>
              </w:rPr>
              <w:t>任务步骤</w:t>
            </w:r>
          </w:p>
        </w:tc>
        <w:tc>
          <w:tcPr>
            <w:tcW w:w="7168" w:type="dxa"/>
            <w:tcBorders>
              <w:left w:val="single" w:sz="4" w:space="0" w:color="auto"/>
            </w:tcBorders>
          </w:tcPr>
          <w:p w:rsidR="00317D9A" w:rsidRPr="0084014F" w:rsidRDefault="00317D9A" w:rsidP="009A7D38">
            <w:pPr>
              <w:spacing w:line="276" w:lineRule="auto"/>
              <w:rPr>
                <w:rFonts w:ascii="宋体" w:hAnsi="宋体" w:cs="宋体"/>
                <w:szCs w:val="21"/>
              </w:rPr>
            </w:pPr>
            <w:r w:rsidRPr="0084014F">
              <w:rPr>
                <w:rFonts w:ascii="宋体" w:hAnsi="宋体" w:cs="宋体" w:hint="eastAsia"/>
                <w:szCs w:val="21"/>
              </w:rPr>
              <w:t>第一步</w:t>
            </w:r>
            <w:r>
              <w:rPr>
                <w:rFonts w:ascii="宋体" w:hAnsi="宋体" w:cs="宋体" w:hint="eastAsia"/>
                <w:szCs w:val="21"/>
              </w:rPr>
              <w:t>、企业根据银行存款中的资金，企业规划，领取、填写</w:t>
            </w:r>
            <w:r w:rsidRPr="0084014F">
              <w:rPr>
                <w:rFonts w:ascii="宋体" w:hAnsi="宋体" w:cs="宋体" w:hint="eastAsia"/>
                <w:szCs w:val="21"/>
              </w:rPr>
              <w:t>《银行贷款申请表》</w:t>
            </w:r>
            <w:r>
              <w:rPr>
                <w:rFonts w:ascii="宋体" w:hAnsi="宋体" w:cs="宋体" w:hint="eastAsia"/>
                <w:szCs w:val="21"/>
              </w:rPr>
              <w:t>并提交至商业银行；</w:t>
            </w:r>
          </w:p>
          <w:p w:rsidR="00317D9A" w:rsidRPr="0084014F" w:rsidRDefault="00317D9A" w:rsidP="009A7D38">
            <w:pPr>
              <w:spacing w:line="276" w:lineRule="auto"/>
              <w:rPr>
                <w:rFonts w:ascii="宋体" w:hAnsi="宋体" w:cs="宋体"/>
                <w:szCs w:val="21"/>
              </w:rPr>
            </w:pPr>
            <w:r w:rsidRPr="0084014F">
              <w:rPr>
                <w:rFonts w:ascii="宋体" w:hAnsi="宋体" w:cs="宋体" w:hint="eastAsia"/>
                <w:szCs w:val="21"/>
              </w:rPr>
              <w:t>第二步</w:t>
            </w:r>
            <w:r>
              <w:rPr>
                <w:rFonts w:ascii="宋体" w:hAnsi="宋体" w:cs="宋体" w:hint="eastAsia"/>
                <w:szCs w:val="21"/>
              </w:rPr>
              <w:t>、商业银行根据企业填写的</w:t>
            </w:r>
            <w:r w:rsidRPr="0084014F">
              <w:rPr>
                <w:rFonts w:ascii="宋体" w:hAnsi="宋体" w:cs="宋体" w:hint="eastAsia"/>
                <w:szCs w:val="21"/>
              </w:rPr>
              <w:t>《银行贷款申请表》</w:t>
            </w:r>
            <w:r>
              <w:rPr>
                <w:rFonts w:ascii="宋体" w:hAnsi="宋体" w:cs="宋体" w:hint="eastAsia"/>
                <w:szCs w:val="21"/>
              </w:rPr>
              <w:t>进行资产评估，并填写《调查报告》；</w:t>
            </w:r>
          </w:p>
          <w:p w:rsidR="00317D9A" w:rsidRPr="0084014F" w:rsidRDefault="00317D9A" w:rsidP="009A7D38">
            <w:pPr>
              <w:spacing w:line="276" w:lineRule="auto"/>
              <w:rPr>
                <w:rFonts w:ascii="宋体" w:hAnsi="宋体" w:cs="宋体"/>
                <w:szCs w:val="21"/>
              </w:rPr>
            </w:pPr>
            <w:r>
              <w:rPr>
                <w:rFonts w:ascii="宋体" w:hAnsi="宋体" w:cs="宋体" w:hint="eastAsia"/>
                <w:szCs w:val="21"/>
              </w:rPr>
              <w:t>第三步、商业银行审核通过后，企业在《质押贷款合同》、《抵押贷款合同》、《信用贷款合同》三种贷款方式中选择一种适合企业的贷款方式，填写选择的合同并提交；</w:t>
            </w:r>
          </w:p>
          <w:p w:rsidR="00317D9A" w:rsidRPr="0084014F" w:rsidRDefault="00317D9A" w:rsidP="009A7D38">
            <w:pPr>
              <w:spacing w:line="276" w:lineRule="auto"/>
              <w:rPr>
                <w:rFonts w:ascii="宋体" w:hAnsi="宋体" w:cs="宋体"/>
                <w:szCs w:val="21"/>
              </w:rPr>
            </w:pPr>
            <w:r w:rsidRPr="0084014F">
              <w:rPr>
                <w:rFonts w:ascii="宋体" w:hAnsi="宋体" w:cs="宋体" w:hint="eastAsia"/>
                <w:szCs w:val="21"/>
              </w:rPr>
              <w:t>第四步</w:t>
            </w:r>
            <w:r>
              <w:rPr>
                <w:rFonts w:ascii="宋体" w:hAnsi="宋体" w:cs="宋体" w:hint="eastAsia"/>
                <w:szCs w:val="21"/>
              </w:rPr>
              <w:t>、商业银行根据企业提交的合同，进行审核；</w:t>
            </w:r>
          </w:p>
          <w:p w:rsidR="00317D9A" w:rsidRDefault="00317D9A" w:rsidP="009A7D38">
            <w:pPr>
              <w:spacing w:line="276" w:lineRule="auto"/>
              <w:rPr>
                <w:rFonts w:ascii="宋体" w:hAnsi="宋体" w:cs="宋体"/>
                <w:szCs w:val="21"/>
              </w:rPr>
            </w:pPr>
            <w:r w:rsidRPr="0084014F">
              <w:rPr>
                <w:rFonts w:ascii="宋体" w:hAnsi="宋体" w:cs="宋体" w:hint="eastAsia"/>
                <w:szCs w:val="21"/>
              </w:rPr>
              <w:t>第五步</w:t>
            </w:r>
            <w:r>
              <w:rPr>
                <w:rFonts w:ascii="宋体" w:hAnsi="宋体" w:cs="宋体" w:hint="eastAsia"/>
                <w:szCs w:val="21"/>
              </w:rPr>
              <w:t>、商业银行审核通过后，企业填写《人民币资金借贷合同》，并对贷款双方单位信息、贷款利率、期限、金额、违约费用等信息进行约定，并提交商业银行审核；</w:t>
            </w:r>
          </w:p>
          <w:p w:rsidR="00317D9A" w:rsidRDefault="00317D9A" w:rsidP="009A7D38">
            <w:pPr>
              <w:spacing w:line="276" w:lineRule="auto"/>
              <w:rPr>
                <w:rFonts w:ascii="宋体" w:hAnsi="宋体" w:cs="宋体"/>
                <w:szCs w:val="21"/>
              </w:rPr>
            </w:pPr>
            <w:r>
              <w:rPr>
                <w:rFonts w:ascii="宋体" w:hAnsi="宋体" w:cs="宋体" w:hint="eastAsia"/>
                <w:szCs w:val="21"/>
              </w:rPr>
              <w:t>第六步：商业银行审核《人民币资金借贷合同》相关内容，如审核通过后，发放贷款；</w:t>
            </w:r>
          </w:p>
          <w:p w:rsidR="00317D9A" w:rsidRPr="0072038F" w:rsidRDefault="00317D9A" w:rsidP="009A7D38">
            <w:pPr>
              <w:spacing w:line="276" w:lineRule="auto"/>
              <w:rPr>
                <w:rFonts w:ascii="宋体" w:hAnsi="宋体" w:cs="宋体"/>
                <w:szCs w:val="21"/>
              </w:rPr>
            </w:pPr>
            <w:r>
              <w:rPr>
                <w:rFonts w:ascii="宋体" w:hAnsi="宋体" w:cs="宋体" w:hint="eastAsia"/>
                <w:szCs w:val="21"/>
              </w:rPr>
              <w:t>第七步：企业签收商业银行发放的贷款金额。</w:t>
            </w:r>
          </w:p>
        </w:tc>
      </w:tr>
      <w:tr w:rsidR="00317D9A" w:rsidRPr="0084014F" w:rsidTr="000045A9">
        <w:trPr>
          <w:trHeight w:val="582"/>
          <w:jc w:val="center"/>
        </w:trPr>
        <w:tc>
          <w:tcPr>
            <w:tcW w:w="534" w:type="dxa"/>
            <w:vMerge/>
            <w:tcBorders>
              <w:right w:val="single" w:sz="4" w:space="0" w:color="auto"/>
            </w:tcBorders>
            <w:vAlign w:val="center"/>
          </w:tcPr>
          <w:p w:rsidR="00317D9A" w:rsidRPr="0084014F" w:rsidRDefault="00317D9A" w:rsidP="009A7D38">
            <w:pPr>
              <w:spacing w:line="276" w:lineRule="auto"/>
              <w:jc w:val="center"/>
              <w:rPr>
                <w:rFonts w:ascii="宋体" w:hAnsi="宋体"/>
                <w:szCs w:val="21"/>
              </w:rPr>
            </w:pPr>
          </w:p>
        </w:tc>
        <w:tc>
          <w:tcPr>
            <w:tcW w:w="1122" w:type="dxa"/>
            <w:tcBorders>
              <w:right w:val="single" w:sz="4" w:space="0" w:color="auto"/>
            </w:tcBorders>
            <w:vAlign w:val="center"/>
          </w:tcPr>
          <w:p w:rsidR="00317D9A" w:rsidRPr="0084014F" w:rsidRDefault="00317D9A" w:rsidP="009A7D38">
            <w:pPr>
              <w:spacing w:line="276" w:lineRule="auto"/>
              <w:jc w:val="center"/>
              <w:rPr>
                <w:rFonts w:ascii="宋体" w:hAnsi="宋体"/>
                <w:szCs w:val="21"/>
              </w:rPr>
            </w:pPr>
            <w:r w:rsidRPr="0084014F">
              <w:rPr>
                <w:rFonts w:ascii="宋体" w:hAnsi="宋体" w:hint="eastAsia"/>
                <w:szCs w:val="21"/>
              </w:rPr>
              <w:t>任务成果</w:t>
            </w:r>
          </w:p>
        </w:tc>
        <w:tc>
          <w:tcPr>
            <w:tcW w:w="7168" w:type="dxa"/>
            <w:tcBorders>
              <w:left w:val="single" w:sz="4" w:space="0" w:color="auto"/>
            </w:tcBorders>
            <w:vAlign w:val="center"/>
          </w:tcPr>
          <w:p w:rsidR="00317D9A" w:rsidRPr="0084014F" w:rsidRDefault="00317D9A" w:rsidP="009A7D38">
            <w:pPr>
              <w:spacing w:line="276" w:lineRule="auto"/>
              <w:rPr>
                <w:rFonts w:ascii="宋体" w:hAnsi="宋体" w:cs="宋体"/>
                <w:szCs w:val="21"/>
              </w:rPr>
            </w:pPr>
            <w:r>
              <w:rPr>
                <w:rFonts w:ascii="宋体" w:hAnsi="宋体" w:cs="宋体" w:hint="eastAsia"/>
                <w:szCs w:val="21"/>
              </w:rPr>
              <w:t>企业</w:t>
            </w:r>
            <w:r w:rsidRPr="0084014F">
              <w:rPr>
                <w:rFonts w:ascii="宋体" w:hAnsi="宋体" w:cs="宋体" w:hint="eastAsia"/>
                <w:szCs w:val="21"/>
              </w:rPr>
              <w:t>完成银行贷款的申请业务，取得贷款</w:t>
            </w:r>
            <w:r>
              <w:rPr>
                <w:rFonts w:ascii="宋体" w:hAnsi="宋体" w:cs="宋体" w:hint="eastAsia"/>
                <w:szCs w:val="21"/>
              </w:rPr>
              <w:t>资金</w:t>
            </w:r>
            <w:r w:rsidRPr="0084014F">
              <w:rPr>
                <w:rFonts w:ascii="宋体" w:hAnsi="宋体" w:cs="宋体" w:hint="eastAsia"/>
                <w:szCs w:val="21"/>
              </w:rPr>
              <w:t>。</w:t>
            </w:r>
          </w:p>
        </w:tc>
      </w:tr>
      <w:tr w:rsidR="00317D9A" w:rsidRPr="00580813" w:rsidTr="000045A9">
        <w:trPr>
          <w:trHeight w:val="70"/>
          <w:jc w:val="center"/>
        </w:trPr>
        <w:tc>
          <w:tcPr>
            <w:tcW w:w="534" w:type="dxa"/>
            <w:vMerge/>
            <w:tcBorders>
              <w:right w:val="single" w:sz="4" w:space="0" w:color="auto"/>
            </w:tcBorders>
            <w:vAlign w:val="center"/>
          </w:tcPr>
          <w:p w:rsidR="00317D9A" w:rsidRPr="0084014F" w:rsidRDefault="00317D9A" w:rsidP="009A7D38">
            <w:pPr>
              <w:spacing w:line="276" w:lineRule="auto"/>
              <w:jc w:val="center"/>
              <w:rPr>
                <w:rFonts w:ascii="宋体" w:hAnsi="宋体"/>
                <w:szCs w:val="21"/>
              </w:rPr>
            </w:pPr>
          </w:p>
        </w:tc>
        <w:tc>
          <w:tcPr>
            <w:tcW w:w="1122" w:type="dxa"/>
            <w:tcBorders>
              <w:right w:val="single" w:sz="4" w:space="0" w:color="auto"/>
            </w:tcBorders>
            <w:vAlign w:val="center"/>
          </w:tcPr>
          <w:p w:rsidR="00317D9A" w:rsidRPr="0084014F" w:rsidRDefault="00317D9A" w:rsidP="009A7D38">
            <w:pPr>
              <w:spacing w:line="276" w:lineRule="auto"/>
              <w:jc w:val="center"/>
              <w:rPr>
                <w:rFonts w:ascii="宋体" w:hAnsi="宋体"/>
                <w:szCs w:val="21"/>
              </w:rPr>
            </w:pPr>
            <w:r w:rsidRPr="0084014F">
              <w:rPr>
                <w:rFonts w:ascii="宋体" w:hAnsi="宋体" w:hint="eastAsia"/>
                <w:szCs w:val="21"/>
              </w:rPr>
              <w:t>操作帮助</w:t>
            </w:r>
          </w:p>
        </w:tc>
        <w:tc>
          <w:tcPr>
            <w:tcW w:w="7168" w:type="dxa"/>
            <w:tcBorders>
              <w:left w:val="single" w:sz="4" w:space="0" w:color="auto"/>
            </w:tcBorders>
          </w:tcPr>
          <w:p w:rsidR="00317D9A" w:rsidRPr="001D16E6" w:rsidRDefault="00317D9A" w:rsidP="009A7D38">
            <w:pPr>
              <w:pStyle w:val="ab"/>
              <w:spacing w:line="276" w:lineRule="auto"/>
              <w:rPr>
                <w:color w:val="FF0000"/>
                <w:sz w:val="21"/>
                <w:szCs w:val="21"/>
              </w:rPr>
            </w:pPr>
            <w:r w:rsidRPr="001D16E6">
              <w:rPr>
                <w:rFonts w:hint="eastAsia"/>
                <w:b/>
                <w:bCs/>
                <w:color w:val="FF0000"/>
                <w:sz w:val="21"/>
                <w:szCs w:val="21"/>
              </w:rPr>
              <w:t>企业资金需求体现在以下几方面：</w:t>
            </w:r>
          </w:p>
          <w:p w:rsidR="00317D9A" w:rsidRPr="001D16E6" w:rsidRDefault="00317D9A" w:rsidP="009A7D38">
            <w:pPr>
              <w:pStyle w:val="ab"/>
              <w:spacing w:line="276" w:lineRule="auto"/>
              <w:rPr>
                <w:sz w:val="21"/>
                <w:szCs w:val="21"/>
              </w:rPr>
            </w:pPr>
            <w:r>
              <w:rPr>
                <w:rFonts w:hint="eastAsia"/>
                <w:sz w:val="21"/>
                <w:szCs w:val="21"/>
              </w:rPr>
              <w:t>1</w:t>
            </w:r>
            <w:r>
              <w:rPr>
                <w:rFonts w:hint="eastAsia"/>
                <w:sz w:val="21"/>
                <w:szCs w:val="21"/>
              </w:rPr>
              <w:t>、</w:t>
            </w:r>
            <w:r w:rsidRPr="001D16E6">
              <w:rPr>
                <w:rFonts w:hint="eastAsia"/>
                <w:sz w:val="21"/>
                <w:szCs w:val="21"/>
              </w:rPr>
              <w:t>销售额的逐步递增，引起借款需求。</w:t>
            </w:r>
          </w:p>
          <w:p w:rsidR="00317D9A" w:rsidRPr="001D16E6" w:rsidRDefault="00317D9A" w:rsidP="009A7D38">
            <w:pPr>
              <w:pStyle w:val="ab"/>
              <w:spacing w:line="276" w:lineRule="auto"/>
              <w:rPr>
                <w:sz w:val="21"/>
                <w:szCs w:val="21"/>
              </w:rPr>
            </w:pPr>
            <w:r w:rsidRPr="001D16E6">
              <w:rPr>
                <w:rFonts w:hint="eastAsia"/>
                <w:sz w:val="21"/>
                <w:szCs w:val="21"/>
              </w:rPr>
              <w:t>2</w:t>
            </w:r>
            <w:r>
              <w:rPr>
                <w:rFonts w:hint="eastAsia"/>
                <w:sz w:val="21"/>
                <w:szCs w:val="21"/>
              </w:rPr>
              <w:t>、</w:t>
            </w:r>
            <w:r w:rsidRPr="001D16E6">
              <w:rPr>
                <w:rFonts w:hint="eastAsia"/>
                <w:sz w:val="21"/>
                <w:szCs w:val="21"/>
              </w:rPr>
              <w:t>固定资产的重置和扩张、股权的投资，引起借款需求。</w:t>
            </w:r>
          </w:p>
          <w:p w:rsidR="00317D9A" w:rsidRPr="001D16E6" w:rsidRDefault="00317D9A" w:rsidP="009A7D38">
            <w:pPr>
              <w:pStyle w:val="ab"/>
              <w:spacing w:line="276" w:lineRule="auto"/>
              <w:rPr>
                <w:sz w:val="21"/>
                <w:szCs w:val="21"/>
              </w:rPr>
            </w:pPr>
            <w:r w:rsidRPr="001D16E6">
              <w:rPr>
                <w:rFonts w:hint="eastAsia"/>
                <w:sz w:val="21"/>
                <w:szCs w:val="21"/>
              </w:rPr>
              <w:t>3</w:t>
            </w:r>
            <w:r>
              <w:rPr>
                <w:rFonts w:hint="eastAsia"/>
                <w:sz w:val="21"/>
                <w:szCs w:val="21"/>
              </w:rPr>
              <w:t>、</w:t>
            </w:r>
            <w:r w:rsidRPr="001D16E6">
              <w:rPr>
                <w:rFonts w:hint="eastAsia"/>
                <w:sz w:val="21"/>
                <w:szCs w:val="21"/>
              </w:rPr>
              <w:t>企业债务架构的重新调整，减少商业信用借款，引起了借款需求。</w:t>
            </w:r>
          </w:p>
          <w:p w:rsidR="00317D9A" w:rsidRPr="001D16E6" w:rsidRDefault="00317D9A" w:rsidP="009A7D38">
            <w:pPr>
              <w:pStyle w:val="ab"/>
              <w:spacing w:line="276" w:lineRule="auto"/>
              <w:rPr>
                <w:sz w:val="21"/>
                <w:szCs w:val="21"/>
              </w:rPr>
            </w:pPr>
            <w:r w:rsidRPr="001D16E6">
              <w:rPr>
                <w:rFonts w:hint="eastAsia"/>
                <w:sz w:val="21"/>
                <w:szCs w:val="21"/>
              </w:rPr>
              <w:t>4</w:t>
            </w:r>
            <w:r>
              <w:rPr>
                <w:rFonts w:hint="eastAsia"/>
                <w:sz w:val="21"/>
                <w:szCs w:val="21"/>
              </w:rPr>
              <w:t>、</w:t>
            </w:r>
            <w:r w:rsidRPr="001D16E6">
              <w:rPr>
                <w:rFonts w:hint="eastAsia"/>
                <w:sz w:val="21"/>
                <w:szCs w:val="21"/>
              </w:rPr>
              <w:t>其他的一些引起需求因素：保险之外的损失、担保代偿等。</w:t>
            </w:r>
          </w:p>
          <w:p w:rsidR="00317D9A" w:rsidRPr="001D16E6" w:rsidRDefault="00317D9A" w:rsidP="009A7D38">
            <w:pPr>
              <w:pStyle w:val="ab"/>
              <w:spacing w:line="276" w:lineRule="auto"/>
              <w:rPr>
                <w:color w:val="FF0000"/>
                <w:sz w:val="21"/>
                <w:szCs w:val="21"/>
              </w:rPr>
            </w:pPr>
            <w:r w:rsidRPr="001D16E6">
              <w:rPr>
                <w:rFonts w:hint="eastAsia"/>
                <w:b/>
                <w:bCs/>
                <w:color w:val="FF0000"/>
                <w:sz w:val="21"/>
                <w:szCs w:val="21"/>
              </w:rPr>
              <w:t>财务指标不达标，贷款审批不通过的几种情况：</w:t>
            </w:r>
          </w:p>
          <w:p w:rsidR="00317D9A" w:rsidRPr="001D16E6" w:rsidRDefault="00317D9A" w:rsidP="009A7D38">
            <w:pPr>
              <w:pStyle w:val="ab"/>
              <w:spacing w:line="276" w:lineRule="auto"/>
              <w:rPr>
                <w:sz w:val="21"/>
                <w:szCs w:val="21"/>
              </w:rPr>
            </w:pPr>
            <w:r w:rsidRPr="001D16E6">
              <w:rPr>
                <w:rFonts w:hint="eastAsia"/>
                <w:sz w:val="21"/>
                <w:szCs w:val="21"/>
              </w:rPr>
              <w:t>1</w:t>
            </w:r>
            <w:r>
              <w:rPr>
                <w:rFonts w:hint="eastAsia"/>
                <w:sz w:val="21"/>
                <w:szCs w:val="21"/>
              </w:rPr>
              <w:t>、</w:t>
            </w:r>
            <w:r w:rsidRPr="001D16E6">
              <w:rPr>
                <w:rFonts w:hint="eastAsia"/>
                <w:sz w:val="21"/>
                <w:szCs w:val="21"/>
              </w:rPr>
              <w:t>资产规模偏小、净资产不多，资产负债率高。</w:t>
            </w:r>
          </w:p>
          <w:p w:rsidR="00317D9A" w:rsidRPr="001D16E6" w:rsidRDefault="00317D9A" w:rsidP="009A7D38">
            <w:pPr>
              <w:pStyle w:val="ab"/>
              <w:spacing w:line="276" w:lineRule="auto"/>
              <w:rPr>
                <w:sz w:val="21"/>
                <w:szCs w:val="21"/>
              </w:rPr>
            </w:pPr>
            <w:r w:rsidRPr="001D16E6">
              <w:rPr>
                <w:rFonts w:hint="eastAsia"/>
                <w:sz w:val="21"/>
                <w:szCs w:val="21"/>
              </w:rPr>
              <w:t>2</w:t>
            </w:r>
            <w:r>
              <w:rPr>
                <w:rFonts w:hint="eastAsia"/>
                <w:sz w:val="21"/>
                <w:szCs w:val="21"/>
              </w:rPr>
              <w:t>、</w:t>
            </w:r>
            <w:r w:rsidRPr="001D16E6">
              <w:rPr>
                <w:rFonts w:hint="eastAsia"/>
                <w:sz w:val="21"/>
                <w:szCs w:val="21"/>
              </w:rPr>
              <w:t>销售规模不大，获利能力不强、成本性不足。</w:t>
            </w:r>
          </w:p>
          <w:p w:rsidR="00317D9A" w:rsidRPr="001D16E6" w:rsidRDefault="00317D9A" w:rsidP="009A7D38">
            <w:pPr>
              <w:pStyle w:val="ab"/>
              <w:spacing w:line="276" w:lineRule="auto"/>
              <w:rPr>
                <w:sz w:val="21"/>
                <w:szCs w:val="21"/>
              </w:rPr>
            </w:pPr>
            <w:r w:rsidRPr="001D16E6">
              <w:rPr>
                <w:rFonts w:hint="eastAsia"/>
                <w:sz w:val="21"/>
                <w:szCs w:val="21"/>
              </w:rPr>
              <w:t>3</w:t>
            </w:r>
            <w:r>
              <w:rPr>
                <w:rFonts w:hint="eastAsia"/>
                <w:sz w:val="21"/>
                <w:szCs w:val="21"/>
              </w:rPr>
              <w:t>、</w:t>
            </w:r>
            <w:r w:rsidRPr="001D16E6">
              <w:rPr>
                <w:rFonts w:hint="eastAsia"/>
                <w:sz w:val="21"/>
                <w:szCs w:val="21"/>
              </w:rPr>
              <w:t>股东抽逃注册资金或关联公司占款金额过大。</w:t>
            </w:r>
          </w:p>
          <w:p w:rsidR="00317D9A" w:rsidRPr="001D16E6" w:rsidRDefault="00317D9A" w:rsidP="009A7D38">
            <w:pPr>
              <w:pStyle w:val="ab"/>
              <w:spacing w:line="276" w:lineRule="auto"/>
              <w:rPr>
                <w:sz w:val="21"/>
                <w:szCs w:val="21"/>
              </w:rPr>
            </w:pPr>
            <w:r w:rsidRPr="001D16E6">
              <w:rPr>
                <w:rFonts w:hint="eastAsia"/>
                <w:sz w:val="21"/>
                <w:szCs w:val="21"/>
              </w:rPr>
              <w:t>4</w:t>
            </w:r>
            <w:r>
              <w:rPr>
                <w:rFonts w:hint="eastAsia"/>
                <w:sz w:val="21"/>
                <w:szCs w:val="21"/>
              </w:rPr>
              <w:t>、</w:t>
            </w:r>
            <w:r w:rsidRPr="001D16E6">
              <w:rPr>
                <w:rFonts w:hint="eastAsia"/>
                <w:sz w:val="21"/>
                <w:szCs w:val="21"/>
              </w:rPr>
              <w:t>公司注册资本实际没到位。</w:t>
            </w:r>
          </w:p>
          <w:p w:rsidR="00317D9A" w:rsidRPr="001D16E6" w:rsidRDefault="00317D9A" w:rsidP="009A7D38">
            <w:pPr>
              <w:pStyle w:val="ab"/>
              <w:spacing w:line="276" w:lineRule="auto"/>
              <w:rPr>
                <w:sz w:val="21"/>
                <w:szCs w:val="21"/>
              </w:rPr>
            </w:pPr>
            <w:r w:rsidRPr="001D16E6">
              <w:rPr>
                <w:rFonts w:hint="eastAsia"/>
                <w:sz w:val="21"/>
                <w:szCs w:val="21"/>
              </w:rPr>
              <w:t>5</w:t>
            </w:r>
            <w:r>
              <w:rPr>
                <w:rFonts w:hint="eastAsia"/>
                <w:sz w:val="21"/>
                <w:szCs w:val="21"/>
              </w:rPr>
              <w:t>、</w:t>
            </w:r>
            <w:r w:rsidRPr="001D16E6">
              <w:rPr>
                <w:rFonts w:hint="eastAsia"/>
                <w:sz w:val="21"/>
                <w:szCs w:val="21"/>
              </w:rPr>
              <w:t>有民间融资借贷，而且金额较大。</w:t>
            </w:r>
          </w:p>
          <w:p w:rsidR="00317D9A" w:rsidRPr="001D16E6" w:rsidRDefault="00317D9A" w:rsidP="009A7D38">
            <w:pPr>
              <w:pStyle w:val="ab"/>
              <w:spacing w:line="276" w:lineRule="auto"/>
              <w:rPr>
                <w:sz w:val="21"/>
                <w:szCs w:val="21"/>
              </w:rPr>
            </w:pPr>
            <w:r w:rsidRPr="001D16E6">
              <w:rPr>
                <w:rFonts w:hint="eastAsia"/>
                <w:sz w:val="21"/>
                <w:szCs w:val="21"/>
              </w:rPr>
              <w:t>6</w:t>
            </w:r>
            <w:r>
              <w:rPr>
                <w:rFonts w:hint="eastAsia"/>
                <w:sz w:val="21"/>
                <w:szCs w:val="21"/>
              </w:rPr>
              <w:t>、</w:t>
            </w:r>
            <w:r w:rsidRPr="001D16E6">
              <w:rPr>
                <w:rFonts w:hint="eastAsia"/>
                <w:sz w:val="21"/>
                <w:szCs w:val="21"/>
              </w:rPr>
              <w:t>财务报表数据与其他资料严重不符，逻辑关系混乱。</w:t>
            </w:r>
          </w:p>
          <w:p w:rsidR="00317D9A" w:rsidRPr="001D16E6" w:rsidRDefault="00317D9A" w:rsidP="009A7D38">
            <w:pPr>
              <w:pStyle w:val="ab"/>
              <w:spacing w:line="276" w:lineRule="auto"/>
              <w:rPr>
                <w:sz w:val="21"/>
                <w:szCs w:val="21"/>
              </w:rPr>
            </w:pPr>
            <w:r w:rsidRPr="001D16E6">
              <w:rPr>
                <w:rFonts w:hint="eastAsia"/>
                <w:sz w:val="21"/>
                <w:szCs w:val="21"/>
              </w:rPr>
              <w:t>7</w:t>
            </w:r>
            <w:r>
              <w:rPr>
                <w:rFonts w:hint="eastAsia"/>
                <w:sz w:val="21"/>
                <w:szCs w:val="21"/>
              </w:rPr>
              <w:t>、</w:t>
            </w:r>
            <w:r w:rsidRPr="001D16E6">
              <w:rPr>
                <w:rFonts w:hint="eastAsia"/>
                <w:sz w:val="21"/>
                <w:szCs w:val="21"/>
              </w:rPr>
              <w:t>报表数据出现技术性错误。</w:t>
            </w:r>
          </w:p>
          <w:p w:rsidR="00317D9A" w:rsidRPr="001D16E6" w:rsidRDefault="00317D9A" w:rsidP="009A7D38">
            <w:pPr>
              <w:pStyle w:val="ab"/>
              <w:spacing w:line="276" w:lineRule="auto"/>
              <w:rPr>
                <w:color w:val="FF0000"/>
                <w:sz w:val="21"/>
                <w:szCs w:val="21"/>
              </w:rPr>
            </w:pPr>
            <w:r w:rsidRPr="001D16E6">
              <w:rPr>
                <w:rFonts w:hint="eastAsia"/>
                <w:b/>
                <w:bCs/>
                <w:color w:val="FF0000"/>
                <w:sz w:val="21"/>
                <w:szCs w:val="21"/>
              </w:rPr>
              <w:t>企业自用资金方式</w:t>
            </w:r>
          </w:p>
          <w:p w:rsidR="00317D9A" w:rsidRPr="001D16E6" w:rsidRDefault="00317D9A" w:rsidP="009A7D38">
            <w:pPr>
              <w:pStyle w:val="ab"/>
              <w:spacing w:line="276" w:lineRule="auto"/>
              <w:rPr>
                <w:sz w:val="21"/>
                <w:szCs w:val="21"/>
              </w:rPr>
            </w:pPr>
            <w:r>
              <w:rPr>
                <w:rFonts w:hint="eastAsia"/>
                <w:sz w:val="21"/>
                <w:szCs w:val="21"/>
              </w:rPr>
              <w:t>1</w:t>
            </w:r>
            <w:r>
              <w:rPr>
                <w:rFonts w:hint="eastAsia"/>
                <w:sz w:val="21"/>
                <w:szCs w:val="21"/>
              </w:rPr>
              <w:t>、</w:t>
            </w:r>
            <w:r w:rsidRPr="001D16E6">
              <w:rPr>
                <w:rFonts w:hint="eastAsia"/>
                <w:sz w:val="21"/>
                <w:szCs w:val="21"/>
              </w:rPr>
              <w:t>贷币资金</w:t>
            </w:r>
          </w:p>
          <w:p w:rsidR="00317D9A" w:rsidRPr="001D16E6" w:rsidRDefault="00317D9A" w:rsidP="009A7D38">
            <w:pPr>
              <w:pStyle w:val="ab"/>
              <w:spacing w:line="276" w:lineRule="auto"/>
              <w:rPr>
                <w:sz w:val="21"/>
                <w:szCs w:val="21"/>
              </w:rPr>
            </w:pPr>
            <w:r>
              <w:rPr>
                <w:rFonts w:hint="eastAsia"/>
                <w:sz w:val="21"/>
                <w:szCs w:val="21"/>
              </w:rPr>
              <w:lastRenderedPageBreak/>
              <w:t>2</w:t>
            </w:r>
            <w:r>
              <w:rPr>
                <w:rFonts w:hint="eastAsia"/>
                <w:sz w:val="21"/>
                <w:szCs w:val="21"/>
              </w:rPr>
              <w:t>、</w:t>
            </w:r>
            <w:r w:rsidRPr="001D16E6">
              <w:rPr>
                <w:rFonts w:hint="eastAsia"/>
                <w:sz w:val="21"/>
                <w:szCs w:val="21"/>
              </w:rPr>
              <w:t>营运资金（流动资产</w:t>
            </w:r>
            <w:r w:rsidRPr="001D16E6">
              <w:rPr>
                <w:rFonts w:hint="eastAsia"/>
                <w:sz w:val="21"/>
                <w:szCs w:val="21"/>
              </w:rPr>
              <w:t>-</w:t>
            </w:r>
            <w:r w:rsidRPr="001D16E6">
              <w:rPr>
                <w:rFonts w:hint="eastAsia"/>
                <w:sz w:val="21"/>
                <w:szCs w:val="21"/>
              </w:rPr>
              <w:t>流动负债）。</w:t>
            </w:r>
          </w:p>
          <w:p w:rsidR="00317D9A" w:rsidRPr="00580813" w:rsidRDefault="00317D9A" w:rsidP="009A7D38">
            <w:pPr>
              <w:pStyle w:val="ab"/>
              <w:spacing w:line="276" w:lineRule="auto"/>
              <w:rPr>
                <w:rFonts w:ascii="微软雅黑" w:eastAsia="微软雅黑" w:hAnsi="微软雅黑"/>
                <w:color w:val="333333"/>
                <w:spacing w:val="8"/>
              </w:rPr>
            </w:pPr>
            <w:r>
              <w:rPr>
                <w:rFonts w:hint="eastAsia"/>
                <w:sz w:val="21"/>
                <w:szCs w:val="21"/>
              </w:rPr>
              <w:t>3</w:t>
            </w:r>
            <w:r>
              <w:rPr>
                <w:rFonts w:hint="eastAsia"/>
                <w:sz w:val="21"/>
                <w:szCs w:val="21"/>
              </w:rPr>
              <w:t>、</w:t>
            </w:r>
            <w:r w:rsidRPr="001D16E6">
              <w:rPr>
                <w:rFonts w:hint="eastAsia"/>
                <w:sz w:val="21"/>
                <w:szCs w:val="21"/>
              </w:rPr>
              <w:t>所有者权益中用于营运资金周转的部分（所有者权益</w:t>
            </w:r>
            <w:r w:rsidRPr="001D16E6">
              <w:rPr>
                <w:rFonts w:hint="eastAsia"/>
                <w:sz w:val="21"/>
                <w:szCs w:val="21"/>
              </w:rPr>
              <w:t>+</w:t>
            </w:r>
            <w:r w:rsidRPr="001D16E6">
              <w:rPr>
                <w:rFonts w:hint="eastAsia"/>
                <w:sz w:val="21"/>
                <w:szCs w:val="21"/>
              </w:rPr>
              <w:t>长期负债</w:t>
            </w:r>
            <w:r w:rsidRPr="001D16E6">
              <w:rPr>
                <w:rFonts w:hint="eastAsia"/>
                <w:sz w:val="21"/>
                <w:szCs w:val="21"/>
              </w:rPr>
              <w:t>-</w:t>
            </w:r>
            <w:r w:rsidRPr="001D16E6">
              <w:rPr>
                <w:rFonts w:hint="eastAsia"/>
                <w:sz w:val="21"/>
                <w:szCs w:val="21"/>
              </w:rPr>
              <w:t>长期资产）</w:t>
            </w:r>
          </w:p>
        </w:tc>
      </w:tr>
    </w:tbl>
    <w:p w:rsidR="00FA50D4" w:rsidRDefault="00FA50D4" w:rsidP="00FA50D4">
      <w:pPr>
        <w:pStyle w:val="5"/>
        <w:jc w:val="center"/>
        <w:rPr>
          <w:rFonts w:ascii="微软雅黑" w:eastAsia="微软雅黑" w:hAnsi="微软雅黑"/>
          <w:sz w:val="24"/>
          <w:szCs w:val="24"/>
        </w:rPr>
      </w:pPr>
      <w:r w:rsidRPr="00EB7C57">
        <w:rPr>
          <w:rFonts w:ascii="微软雅黑" w:eastAsia="微软雅黑" w:hAnsi="微软雅黑" w:hint="eastAsia"/>
          <w:sz w:val="24"/>
          <w:szCs w:val="24"/>
        </w:rPr>
        <w:lastRenderedPageBreak/>
        <w:t>任务</w:t>
      </w:r>
      <w:r>
        <w:rPr>
          <w:rFonts w:ascii="微软雅黑" w:eastAsia="微软雅黑" w:hAnsi="微软雅黑" w:hint="eastAsia"/>
          <w:sz w:val="24"/>
          <w:szCs w:val="24"/>
        </w:rPr>
        <w:t>十</w:t>
      </w:r>
      <w:r w:rsidR="009A7D38">
        <w:rPr>
          <w:rFonts w:ascii="微软雅黑" w:eastAsia="微软雅黑" w:hAnsi="微软雅黑" w:hint="eastAsia"/>
          <w:sz w:val="24"/>
          <w:szCs w:val="24"/>
        </w:rPr>
        <w:t>七</w:t>
      </w:r>
      <w:r w:rsidRPr="00EB7C57">
        <w:rPr>
          <w:rFonts w:ascii="微软雅黑" w:eastAsia="微软雅黑" w:hAnsi="微软雅黑" w:hint="eastAsia"/>
          <w:sz w:val="24"/>
          <w:szCs w:val="24"/>
        </w:rPr>
        <w:t>：</w:t>
      </w:r>
      <w:r w:rsidR="000045A9">
        <w:rPr>
          <w:rFonts w:ascii="微软雅黑" w:eastAsia="微软雅黑" w:hAnsi="微软雅黑" w:hint="eastAsia"/>
          <w:sz w:val="24"/>
          <w:szCs w:val="24"/>
        </w:rPr>
        <w:t>工商年检</w:t>
      </w:r>
    </w:p>
    <w:tbl>
      <w:tblPr>
        <w:tblW w:w="88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1122"/>
        <w:gridCol w:w="7213"/>
      </w:tblGrid>
      <w:tr w:rsidR="000045A9" w:rsidRPr="000F77E9" w:rsidTr="000045A9">
        <w:trPr>
          <w:trHeight w:val="518"/>
          <w:jc w:val="center"/>
        </w:trPr>
        <w:tc>
          <w:tcPr>
            <w:tcW w:w="534" w:type="dxa"/>
            <w:vMerge w:val="restart"/>
            <w:tcBorders>
              <w:right w:val="single" w:sz="4" w:space="0" w:color="auto"/>
            </w:tcBorders>
            <w:vAlign w:val="center"/>
          </w:tcPr>
          <w:p w:rsidR="000045A9" w:rsidRPr="000F77E9" w:rsidRDefault="000045A9" w:rsidP="009A7D38">
            <w:pPr>
              <w:jc w:val="center"/>
            </w:pPr>
            <w:r>
              <w:rPr>
                <w:rFonts w:hint="eastAsia"/>
              </w:rPr>
              <w:t>任务内容</w:t>
            </w:r>
          </w:p>
        </w:tc>
        <w:tc>
          <w:tcPr>
            <w:tcW w:w="1122" w:type="dxa"/>
            <w:tcBorders>
              <w:right w:val="single" w:sz="4" w:space="0" w:color="auto"/>
            </w:tcBorders>
            <w:vAlign w:val="center"/>
          </w:tcPr>
          <w:p w:rsidR="000045A9" w:rsidRPr="000F77E9" w:rsidRDefault="000045A9" w:rsidP="009A7D38">
            <w:pPr>
              <w:jc w:val="center"/>
            </w:pPr>
            <w:r w:rsidRPr="000F77E9">
              <w:rPr>
                <w:rFonts w:hint="eastAsia"/>
              </w:rPr>
              <w:t>任务目标</w:t>
            </w:r>
          </w:p>
        </w:tc>
        <w:tc>
          <w:tcPr>
            <w:tcW w:w="7213" w:type="dxa"/>
            <w:tcBorders>
              <w:left w:val="single" w:sz="4" w:space="0" w:color="auto"/>
            </w:tcBorders>
            <w:vAlign w:val="center"/>
          </w:tcPr>
          <w:p w:rsidR="000045A9" w:rsidRPr="000F77E9" w:rsidRDefault="000045A9" w:rsidP="009A7D38">
            <w:pPr>
              <w:spacing w:line="276" w:lineRule="auto"/>
            </w:pPr>
            <w:r>
              <w:rPr>
                <w:rFonts w:hint="eastAsia"/>
              </w:rPr>
              <w:t>工商局完成企业的年检，确认企业是否有继续经营资格</w:t>
            </w:r>
          </w:p>
        </w:tc>
      </w:tr>
      <w:tr w:rsidR="000045A9" w:rsidRPr="000F77E9" w:rsidTr="000045A9">
        <w:trPr>
          <w:trHeight w:val="671"/>
          <w:jc w:val="center"/>
        </w:trPr>
        <w:tc>
          <w:tcPr>
            <w:tcW w:w="534" w:type="dxa"/>
            <w:vMerge/>
            <w:tcBorders>
              <w:right w:val="single" w:sz="4" w:space="0" w:color="auto"/>
            </w:tcBorders>
            <w:vAlign w:val="center"/>
          </w:tcPr>
          <w:p w:rsidR="000045A9" w:rsidRPr="000F77E9" w:rsidRDefault="000045A9" w:rsidP="009A7D38">
            <w:pPr>
              <w:jc w:val="center"/>
            </w:pPr>
          </w:p>
        </w:tc>
        <w:tc>
          <w:tcPr>
            <w:tcW w:w="1122" w:type="dxa"/>
            <w:tcBorders>
              <w:right w:val="single" w:sz="4" w:space="0" w:color="auto"/>
            </w:tcBorders>
            <w:vAlign w:val="center"/>
          </w:tcPr>
          <w:p w:rsidR="000045A9" w:rsidRPr="000F77E9" w:rsidRDefault="000045A9" w:rsidP="009A7D38">
            <w:pPr>
              <w:jc w:val="center"/>
            </w:pPr>
            <w:r w:rsidRPr="000F77E9">
              <w:rPr>
                <w:rFonts w:hint="eastAsia"/>
              </w:rPr>
              <w:t>重点与难点</w:t>
            </w:r>
          </w:p>
        </w:tc>
        <w:tc>
          <w:tcPr>
            <w:tcW w:w="7213" w:type="dxa"/>
            <w:tcBorders>
              <w:left w:val="single" w:sz="4" w:space="0" w:color="auto"/>
            </w:tcBorders>
            <w:vAlign w:val="center"/>
          </w:tcPr>
          <w:p w:rsidR="000045A9" w:rsidRDefault="000045A9" w:rsidP="009A7D38">
            <w:pPr>
              <w:spacing w:line="276" w:lineRule="auto"/>
            </w:pPr>
            <w:r>
              <w:rPr>
                <w:rFonts w:hint="eastAsia"/>
                <w:bCs/>
                <w:color w:val="000000"/>
                <w:szCs w:val="21"/>
              </w:rPr>
              <w:t>《</w:t>
            </w:r>
            <w:r w:rsidRPr="00A81A54">
              <w:rPr>
                <w:rFonts w:hint="eastAsia"/>
                <w:bCs/>
                <w:color w:val="000000"/>
                <w:szCs w:val="21"/>
              </w:rPr>
              <w:t>企业法人年检报告书</w:t>
            </w:r>
            <w:r w:rsidRPr="00A81A54">
              <w:rPr>
                <w:rFonts w:hint="eastAsia"/>
                <w:color w:val="000000"/>
                <w:szCs w:val="21"/>
              </w:rPr>
              <w:t>》</w:t>
            </w:r>
            <w:r>
              <w:rPr>
                <w:rFonts w:hint="eastAsia"/>
              </w:rPr>
              <w:t>的填写</w:t>
            </w:r>
            <w:r>
              <w:rPr>
                <w:rFonts w:hint="eastAsia"/>
              </w:rPr>
              <w:t>;</w:t>
            </w:r>
          </w:p>
          <w:p w:rsidR="000045A9" w:rsidRPr="000F77E9" w:rsidRDefault="000045A9" w:rsidP="009A7D38">
            <w:pPr>
              <w:spacing w:line="276" w:lineRule="auto"/>
            </w:pPr>
            <w:r>
              <w:rPr>
                <w:rFonts w:hint="eastAsia"/>
                <w:bCs/>
                <w:color w:val="000000"/>
                <w:szCs w:val="21"/>
              </w:rPr>
              <w:t>《</w:t>
            </w:r>
            <w:r w:rsidRPr="00A81A54">
              <w:rPr>
                <w:rFonts w:hint="eastAsia"/>
                <w:bCs/>
                <w:color w:val="000000"/>
                <w:szCs w:val="21"/>
              </w:rPr>
              <w:t>企业法人年检报告书</w:t>
            </w:r>
            <w:r w:rsidRPr="00A81A54">
              <w:rPr>
                <w:rFonts w:hint="eastAsia"/>
                <w:color w:val="000000"/>
                <w:szCs w:val="21"/>
              </w:rPr>
              <w:t>》</w:t>
            </w:r>
            <w:r>
              <w:rPr>
                <w:rFonts w:hint="eastAsia"/>
              </w:rPr>
              <w:t>与其他报送材料之间的对应关系；</w:t>
            </w:r>
          </w:p>
        </w:tc>
      </w:tr>
      <w:tr w:rsidR="000045A9" w:rsidRPr="000F77E9" w:rsidTr="000045A9">
        <w:trPr>
          <w:trHeight w:val="553"/>
          <w:jc w:val="center"/>
        </w:trPr>
        <w:tc>
          <w:tcPr>
            <w:tcW w:w="534" w:type="dxa"/>
            <w:vMerge/>
            <w:tcBorders>
              <w:right w:val="single" w:sz="4" w:space="0" w:color="auto"/>
            </w:tcBorders>
            <w:vAlign w:val="center"/>
          </w:tcPr>
          <w:p w:rsidR="000045A9" w:rsidRPr="000F77E9" w:rsidRDefault="000045A9" w:rsidP="009A7D38">
            <w:pPr>
              <w:jc w:val="center"/>
            </w:pPr>
          </w:p>
        </w:tc>
        <w:tc>
          <w:tcPr>
            <w:tcW w:w="1122" w:type="dxa"/>
            <w:tcBorders>
              <w:right w:val="single" w:sz="4" w:space="0" w:color="auto"/>
            </w:tcBorders>
            <w:vAlign w:val="center"/>
          </w:tcPr>
          <w:p w:rsidR="000045A9" w:rsidRPr="000F77E9" w:rsidRDefault="000045A9" w:rsidP="009A7D38">
            <w:pPr>
              <w:jc w:val="center"/>
            </w:pPr>
            <w:r w:rsidRPr="000F77E9">
              <w:rPr>
                <w:rFonts w:hint="eastAsia"/>
              </w:rPr>
              <w:t>教具准备</w:t>
            </w:r>
          </w:p>
        </w:tc>
        <w:tc>
          <w:tcPr>
            <w:tcW w:w="7213" w:type="dxa"/>
            <w:tcBorders>
              <w:left w:val="single" w:sz="4" w:space="0" w:color="auto"/>
            </w:tcBorders>
            <w:vAlign w:val="center"/>
          </w:tcPr>
          <w:p w:rsidR="000045A9" w:rsidRPr="000F77E9" w:rsidRDefault="000045A9" w:rsidP="009A7D38">
            <w:pPr>
              <w:spacing w:line="276" w:lineRule="auto"/>
            </w:pPr>
            <w:r>
              <w:rPr>
                <w:rFonts w:hint="eastAsia"/>
              </w:rPr>
              <w:t xml:space="preserve"> </w:t>
            </w:r>
            <w:r>
              <w:rPr>
                <w:rFonts w:hint="eastAsia"/>
                <w:bCs/>
                <w:color w:val="000000"/>
                <w:szCs w:val="21"/>
              </w:rPr>
              <w:t>《</w:t>
            </w:r>
            <w:r w:rsidRPr="00A81A54">
              <w:rPr>
                <w:rFonts w:hint="eastAsia"/>
                <w:bCs/>
                <w:color w:val="000000"/>
                <w:szCs w:val="21"/>
              </w:rPr>
              <w:t>企业法人年检报告书</w:t>
            </w:r>
            <w:r w:rsidRPr="00A81A54">
              <w:rPr>
                <w:rFonts w:hint="eastAsia"/>
                <w:color w:val="000000"/>
                <w:szCs w:val="21"/>
              </w:rPr>
              <w:t>》</w:t>
            </w:r>
          </w:p>
        </w:tc>
      </w:tr>
      <w:tr w:rsidR="000045A9" w:rsidRPr="009C3296" w:rsidTr="000045A9">
        <w:trPr>
          <w:trHeight w:val="70"/>
          <w:jc w:val="center"/>
        </w:trPr>
        <w:tc>
          <w:tcPr>
            <w:tcW w:w="534" w:type="dxa"/>
            <w:vMerge/>
            <w:tcBorders>
              <w:right w:val="single" w:sz="4" w:space="0" w:color="auto"/>
            </w:tcBorders>
            <w:vAlign w:val="center"/>
          </w:tcPr>
          <w:p w:rsidR="000045A9" w:rsidRPr="000F77E9" w:rsidRDefault="000045A9" w:rsidP="009A7D38">
            <w:pPr>
              <w:jc w:val="center"/>
            </w:pPr>
          </w:p>
        </w:tc>
        <w:tc>
          <w:tcPr>
            <w:tcW w:w="1122" w:type="dxa"/>
            <w:tcBorders>
              <w:right w:val="single" w:sz="4" w:space="0" w:color="auto"/>
            </w:tcBorders>
            <w:vAlign w:val="center"/>
          </w:tcPr>
          <w:p w:rsidR="000045A9" w:rsidRPr="000F77E9" w:rsidRDefault="000045A9" w:rsidP="009A7D38">
            <w:pPr>
              <w:jc w:val="center"/>
            </w:pPr>
            <w:r w:rsidRPr="000F77E9">
              <w:rPr>
                <w:rFonts w:hint="eastAsia"/>
              </w:rPr>
              <w:t>任务</w:t>
            </w:r>
            <w:r>
              <w:rPr>
                <w:rFonts w:hint="eastAsia"/>
              </w:rPr>
              <w:t>描述</w:t>
            </w:r>
          </w:p>
        </w:tc>
        <w:tc>
          <w:tcPr>
            <w:tcW w:w="7213" w:type="dxa"/>
            <w:tcBorders>
              <w:left w:val="single" w:sz="4" w:space="0" w:color="auto"/>
            </w:tcBorders>
          </w:tcPr>
          <w:p w:rsidR="000045A9" w:rsidRPr="009C3296" w:rsidRDefault="000045A9" w:rsidP="009A7D38">
            <w:pPr>
              <w:spacing w:line="276" w:lineRule="auto"/>
            </w:pPr>
            <w:r>
              <w:rPr>
                <w:rFonts w:hint="eastAsia"/>
              </w:rPr>
              <w:t>企业年度检验是工商行政管理机关依法按年度对企业进行检查，确认企业继续经营资格法定制度。</w:t>
            </w:r>
          </w:p>
        </w:tc>
      </w:tr>
      <w:tr w:rsidR="000045A9" w:rsidRPr="00413F2A" w:rsidTr="000045A9">
        <w:trPr>
          <w:trHeight w:val="70"/>
          <w:jc w:val="center"/>
        </w:trPr>
        <w:tc>
          <w:tcPr>
            <w:tcW w:w="534" w:type="dxa"/>
            <w:vMerge/>
            <w:tcBorders>
              <w:right w:val="single" w:sz="4" w:space="0" w:color="auto"/>
            </w:tcBorders>
            <w:vAlign w:val="center"/>
          </w:tcPr>
          <w:p w:rsidR="000045A9" w:rsidRPr="000F77E9" w:rsidRDefault="000045A9" w:rsidP="009A7D38">
            <w:pPr>
              <w:jc w:val="center"/>
            </w:pPr>
          </w:p>
        </w:tc>
        <w:tc>
          <w:tcPr>
            <w:tcW w:w="1122" w:type="dxa"/>
            <w:tcBorders>
              <w:right w:val="single" w:sz="4" w:space="0" w:color="auto"/>
            </w:tcBorders>
            <w:vAlign w:val="center"/>
          </w:tcPr>
          <w:p w:rsidR="000045A9" w:rsidRPr="000F77E9" w:rsidRDefault="000045A9" w:rsidP="009A7D38">
            <w:pPr>
              <w:jc w:val="center"/>
            </w:pPr>
            <w:r>
              <w:rPr>
                <w:rFonts w:hint="eastAsia"/>
              </w:rPr>
              <w:t>任务步骤</w:t>
            </w:r>
          </w:p>
        </w:tc>
        <w:tc>
          <w:tcPr>
            <w:tcW w:w="7213" w:type="dxa"/>
            <w:tcBorders>
              <w:left w:val="single" w:sz="4" w:space="0" w:color="auto"/>
            </w:tcBorders>
          </w:tcPr>
          <w:p w:rsidR="000045A9" w:rsidRDefault="000045A9" w:rsidP="009A7D38">
            <w:pPr>
              <w:spacing w:line="276" w:lineRule="auto"/>
            </w:pPr>
            <w:r>
              <w:rPr>
                <w:rFonts w:ascii="宋体" w:hAnsi="宋体" w:hint="eastAsia"/>
                <w:szCs w:val="21"/>
              </w:rPr>
              <w:t>第一步：</w:t>
            </w:r>
            <w:r>
              <w:rPr>
                <w:rFonts w:hint="eastAsia"/>
              </w:rPr>
              <w:t>进入制造</w:t>
            </w:r>
            <w:r>
              <w:rPr>
                <w:rFonts w:hint="eastAsia"/>
              </w:rPr>
              <w:t>/</w:t>
            </w:r>
            <w:r>
              <w:rPr>
                <w:rFonts w:hint="eastAsia"/>
              </w:rPr>
              <w:t>供应商</w:t>
            </w:r>
            <w:r>
              <w:rPr>
                <w:rFonts w:hint="eastAsia"/>
              </w:rPr>
              <w:t>/</w:t>
            </w:r>
            <w:r>
              <w:rPr>
                <w:rFonts w:hint="eastAsia"/>
              </w:rPr>
              <w:t>商贸企业首界面；</w:t>
            </w:r>
          </w:p>
          <w:p w:rsidR="000045A9" w:rsidRDefault="000045A9" w:rsidP="009A7D38">
            <w:pPr>
              <w:spacing w:line="276" w:lineRule="auto"/>
            </w:pPr>
            <w:r>
              <w:rPr>
                <w:rFonts w:hint="eastAsia"/>
              </w:rPr>
              <w:t>第二步：点击页面下方“实习导航”</w:t>
            </w:r>
            <w:r>
              <w:rPr>
                <w:rFonts w:hint="eastAsia"/>
              </w:rPr>
              <w:t>--</w:t>
            </w:r>
            <w:r>
              <w:rPr>
                <w:rFonts w:hint="eastAsia"/>
              </w:rPr>
              <w:t>“政务服务中心”</w:t>
            </w:r>
            <w:r>
              <w:rPr>
                <w:rFonts w:hint="eastAsia"/>
              </w:rPr>
              <w:t>--</w:t>
            </w:r>
            <w:r>
              <w:rPr>
                <w:rFonts w:hint="eastAsia"/>
              </w:rPr>
              <w:t>“工商局”</w:t>
            </w:r>
            <w:r>
              <w:rPr>
                <w:rFonts w:hint="eastAsia"/>
              </w:rPr>
              <w:t>--</w:t>
            </w:r>
            <w:r>
              <w:rPr>
                <w:rFonts w:hint="eastAsia"/>
              </w:rPr>
              <w:t>“企业年检”填写“企业年检报告书”并“提交”；</w:t>
            </w:r>
          </w:p>
          <w:p w:rsidR="000045A9" w:rsidRDefault="000045A9" w:rsidP="009A7D38">
            <w:pPr>
              <w:spacing w:line="276" w:lineRule="auto"/>
            </w:pPr>
            <w:r>
              <w:rPr>
                <w:rFonts w:hint="eastAsia"/>
              </w:rPr>
              <w:t>第三步：工商局审核；</w:t>
            </w:r>
          </w:p>
          <w:p w:rsidR="000045A9" w:rsidRPr="00413F2A" w:rsidRDefault="000045A9" w:rsidP="009A7D38">
            <w:pPr>
              <w:spacing w:line="276" w:lineRule="auto"/>
            </w:pPr>
            <w:r>
              <w:rPr>
                <w:rFonts w:hint="eastAsia"/>
              </w:rPr>
              <w:t>第四步：完成。</w:t>
            </w:r>
          </w:p>
        </w:tc>
      </w:tr>
      <w:tr w:rsidR="000045A9" w:rsidRPr="00413F2A" w:rsidTr="000045A9">
        <w:trPr>
          <w:trHeight w:val="70"/>
          <w:jc w:val="center"/>
        </w:trPr>
        <w:tc>
          <w:tcPr>
            <w:tcW w:w="534" w:type="dxa"/>
            <w:vMerge/>
            <w:tcBorders>
              <w:right w:val="single" w:sz="4" w:space="0" w:color="auto"/>
            </w:tcBorders>
            <w:vAlign w:val="center"/>
          </w:tcPr>
          <w:p w:rsidR="000045A9" w:rsidRDefault="000045A9" w:rsidP="009A7D38">
            <w:pPr>
              <w:jc w:val="center"/>
            </w:pPr>
          </w:p>
        </w:tc>
        <w:tc>
          <w:tcPr>
            <w:tcW w:w="1122" w:type="dxa"/>
            <w:tcBorders>
              <w:right w:val="single" w:sz="4" w:space="0" w:color="auto"/>
            </w:tcBorders>
            <w:vAlign w:val="center"/>
          </w:tcPr>
          <w:p w:rsidR="000045A9" w:rsidRDefault="000045A9" w:rsidP="009A7D38">
            <w:pPr>
              <w:jc w:val="center"/>
            </w:pPr>
            <w:r>
              <w:rPr>
                <w:rFonts w:hint="eastAsia"/>
              </w:rPr>
              <w:t>任务成果</w:t>
            </w:r>
          </w:p>
        </w:tc>
        <w:tc>
          <w:tcPr>
            <w:tcW w:w="7213" w:type="dxa"/>
            <w:tcBorders>
              <w:left w:val="single" w:sz="4" w:space="0" w:color="auto"/>
            </w:tcBorders>
          </w:tcPr>
          <w:p w:rsidR="000045A9" w:rsidRPr="00413F2A" w:rsidRDefault="000045A9" w:rsidP="009A7D38">
            <w:pPr>
              <w:spacing w:line="276" w:lineRule="auto"/>
            </w:pPr>
            <w:r>
              <w:rPr>
                <w:rFonts w:hint="eastAsia"/>
              </w:rPr>
              <w:t>完成企业的年检，确认企业是否有继续经营资格</w:t>
            </w:r>
          </w:p>
        </w:tc>
      </w:tr>
      <w:tr w:rsidR="000045A9" w:rsidRPr="0036680B" w:rsidTr="000045A9">
        <w:trPr>
          <w:trHeight w:val="70"/>
          <w:jc w:val="center"/>
        </w:trPr>
        <w:tc>
          <w:tcPr>
            <w:tcW w:w="534" w:type="dxa"/>
            <w:vMerge/>
            <w:tcBorders>
              <w:right w:val="single" w:sz="4" w:space="0" w:color="auto"/>
            </w:tcBorders>
            <w:vAlign w:val="center"/>
          </w:tcPr>
          <w:p w:rsidR="000045A9" w:rsidRPr="000F77E9" w:rsidRDefault="000045A9" w:rsidP="009A7D38">
            <w:pPr>
              <w:jc w:val="center"/>
            </w:pPr>
          </w:p>
        </w:tc>
        <w:tc>
          <w:tcPr>
            <w:tcW w:w="1122" w:type="dxa"/>
            <w:tcBorders>
              <w:right w:val="single" w:sz="4" w:space="0" w:color="auto"/>
            </w:tcBorders>
            <w:vAlign w:val="center"/>
          </w:tcPr>
          <w:p w:rsidR="000045A9" w:rsidRPr="000F77E9" w:rsidRDefault="000045A9" w:rsidP="009A7D38">
            <w:pPr>
              <w:jc w:val="center"/>
            </w:pPr>
            <w:r w:rsidRPr="000F77E9">
              <w:rPr>
                <w:rFonts w:hint="eastAsia"/>
              </w:rPr>
              <w:t>操作帮助</w:t>
            </w:r>
          </w:p>
        </w:tc>
        <w:tc>
          <w:tcPr>
            <w:tcW w:w="7213" w:type="dxa"/>
            <w:tcBorders>
              <w:left w:val="single" w:sz="4" w:space="0" w:color="auto"/>
            </w:tcBorders>
          </w:tcPr>
          <w:p w:rsidR="000045A9" w:rsidRDefault="000045A9" w:rsidP="000045A9">
            <w:pPr>
              <w:numPr>
                <w:ilvl w:val="0"/>
                <w:numId w:val="24"/>
              </w:numPr>
              <w:spacing w:line="276" w:lineRule="auto"/>
            </w:pPr>
            <w:r>
              <w:rPr>
                <w:rFonts w:hint="eastAsia"/>
              </w:rPr>
              <w:t>工商局发布企业参加年检的公告。</w:t>
            </w:r>
          </w:p>
          <w:p w:rsidR="000045A9" w:rsidRDefault="000045A9" w:rsidP="000045A9">
            <w:pPr>
              <w:numPr>
                <w:ilvl w:val="0"/>
                <w:numId w:val="24"/>
              </w:numPr>
              <w:spacing w:line="276" w:lineRule="auto"/>
            </w:pPr>
            <w:r>
              <w:rPr>
                <w:rFonts w:hint="eastAsia"/>
              </w:rPr>
              <w:t>企业申领、报送年检报告书和其他有关材料。</w:t>
            </w:r>
          </w:p>
          <w:p w:rsidR="000045A9" w:rsidRDefault="000045A9" w:rsidP="000045A9">
            <w:pPr>
              <w:numPr>
                <w:ilvl w:val="0"/>
                <w:numId w:val="24"/>
              </w:numPr>
              <w:spacing w:line="276" w:lineRule="auto"/>
            </w:pPr>
            <w:r>
              <w:rPr>
                <w:rFonts w:hint="eastAsia"/>
              </w:rPr>
              <w:t>注册登记员受理审核年检材料；提交的年检材料不齐全或者内容不完整的，登记机关不予受理，并出具载明不予受理理由的不予受理通知书。如果企业提交的年检材料齐全、内容完整的，工商局应当受理，并出具受理通知书。</w:t>
            </w:r>
          </w:p>
          <w:p w:rsidR="000045A9" w:rsidRDefault="000045A9" w:rsidP="000045A9">
            <w:pPr>
              <w:numPr>
                <w:ilvl w:val="0"/>
                <w:numId w:val="24"/>
              </w:numPr>
              <w:spacing w:line="276" w:lineRule="auto"/>
            </w:pPr>
            <w:r>
              <w:rPr>
                <w:rFonts w:hint="eastAsia"/>
              </w:rPr>
              <w:t>企业缴纳年检费；工商局将对年检企业收取年检费</w:t>
            </w:r>
            <w:r>
              <w:rPr>
                <w:rFonts w:hint="eastAsia"/>
              </w:rPr>
              <w:t>50</w:t>
            </w:r>
            <w:r>
              <w:rPr>
                <w:rFonts w:hint="eastAsia"/>
              </w:rPr>
              <w:t>元。</w:t>
            </w:r>
          </w:p>
          <w:p w:rsidR="000045A9" w:rsidRPr="0036680B" w:rsidRDefault="000045A9" w:rsidP="000045A9">
            <w:pPr>
              <w:numPr>
                <w:ilvl w:val="0"/>
                <w:numId w:val="24"/>
              </w:numPr>
              <w:spacing w:line="276" w:lineRule="auto"/>
            </w:pPr>
            <w:r>
              <w:rPr>
                <w:rFonts w:hint="eastAsia"/>
              </w:rPr>
              <w:t>经审查符合规定的，在营业执照副本上加盖年检戳记，并发还营业执照副本；不符合规定的，责令其限期改正，符合规定后，在营业执照副本上加盖年检戳记，并发还营业执照副本。其中，属于应当依法办理变更登记并涉及营业执照记载事项改变的，经变更登记后，在新的营业执照副本上加盖年检戳记。登记主管机关加贴年检标识和加盖年检戳记。</w:t>
            </w:r>
          </w:p>
        </w:tc>
      </w:tr>
    </w:tbl>
    <w:p w:rsidR="000045A9" w:rsidRDefault="000045A9" w:rsidP="000045A9">
      <w:pPr>
        <w:pStyle w:val="5"/>
        <w:jc w:val="center"/>
        <w:rPr>
          <w:rFonts w:ascii="微软雅黑" w:eastAsia="微软雅黑" w:hAnsi="微软雅黑"/>
          <w:sz w:val="24"/>
          <w:szCs w:val="24"/>
        </w:rPr>
      </w:pPr>
      <w:r w:rsidRPr="00EB7C57">
        <w:rPr>
          <w:rFonts w:ascii="微软雅黑" w:eastAsia="微软雅黑" w:hAnsi="微软雅黑" w:hint="eastAsia"/>
          <w:sz w:val="24"/>
          <w:szCs w:val="24"/>
        </w:rPr>
        <w:t>任务</w:t>
      </w:r>
      <w:r>
        <w:rPr>
          <w:rFonts w:ascii="微软雅黑" w:eastAsia="微软雅黑" w:hAnsi="微软雅黑" w:hint="eastAsia"/>
          <w:sz w:val="24"/>
          <w:szCs w:val="24"/>
        </w:rPr>
        <w:t>十</w:t>
      </w:r>
      <w:r w:rsidR="009A7D38">
        <w:rPr>
          <w:rFonts w:ascii="微软雅黑" w:eastAsia="微软雅黑" w:hAnsi="微软雅黑" w:hint="eastAsia"/>
          <w:sz w:val="24"/>
          <w:szCs w:val="24"/>
        </w:rPr>
        <w:t>八</w:t>
      </w:r>
      <w:r w:rsidRPr="00EB7C57">
        <w:rPr>
          <w:rFonts w:ascii="微软雅黑" w:eastAsia="微软雅黑" w:hAnsi="微软雅黑" w:hint="eastAsia"/>
          <w:sz w:val="24"/>
          <w:szCs w:val="24"/>
        </w:rPr>
        <w:t>：</w:t>
      </w:r>
      <w:r>
        <w:rPr>
          <w:rFonts w:ascii="微软雅黑" w:eastAsia="微软雅黑" w:hAnsi="微软雅黑" w:hint="eastAsia"/>
          <w:sz w:val="24"/>
          <w:szCs w:val="24"/>
        </w:rPr>
        <w:t>纳税申报</w:t>
      </w:r>
    </w:p>
    <w:tbl>
      <w:tblPr>
        <w:tblW w:w="89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1122"/>
        <w:gridCol w:w="7309"/>
      </w:tblGrid>
      <w:tr w:rsidR="000045A9" w:rsidRPr="00DA3263" w:rsidTr="000045A9">
        <w:trPr>
          <w:trHeight w:val="829"/>
          <w:jc w:val="center"/>
        </w:trPr>
        <w:tc>
          <w:tcPr>
            <w:tcW w:w="534" w:type="dxa"/>
            <w:vMerge w:val="restart"/>
            <w:tcBorders>
              <w:right w:val="single" w:sz="4" w:space="0" w:color="auto"/>
            </w:tcBorders>
            <w:vAlign w:val="center"/>
          </w:tcPr>
          <w:p w:rsidR="000045A9" w:rsidRPr="008C1D2C" w:rsidRDefault="000045A9" w:rsidP="009A7D38">
            <w:pPr>
              <w:jc w:val="center"/>
              <w:rPr>
                <w:rFonts w:ascii="宋体" w:hAnsi="宋体"/>
                <w:szCs w:val="21"/>
              </w:rPr>
            </w:pPr>
            <w:r w:rsidRPr="008C1D2C">
              <w:rPr>
                <w:rFonts w:ascii="宋体" w:hAnsi="宋体" w:hint="eastAsia"/>
                <w:szCs w:val="21"/>
              </w:rPr>
              <w:t>任务内容</w:t>
            </w:r>
          </w:p>
        </w:tc>
        <w:tc>
          <w:tcPr>
            <w:tcW w:w="1122" w:type="dxa"/>
            <w:tcBorders>
              <w:right w:val="single" w:sz="4" w:space="0" w:color="auto"/>
            </w:tcBorders>
            <w:vAlign w:val="center"/>
          </w:tcPr>
          <w:p w:rsidR="000045A9" w:rsidRPr="008C1D2C" w:rsidRDefault="000045A9" w:rsidP="009A7D38">
            <w:pPr>
              <w:jc w:val="center"/>
              <w:rPr>
                <w:rFonts w:ascii="宋体" w:hAnsi="宋体"/>
                <w:szCs w:val="21"/>
              </w:rPr>
            </w:pPr>
            <w:r w:rsidRPr="008C1D2C">
              <w:rPr>
                <w:rFonts w:ascii="宋体" w:hAnsi="宋体" w:hint="eastAsia"/>
                <w:szCs w:val="21"/>
              </w:rPr>
              <w:t>任务目标</w:t>
            </w:r>
          </w:p>
        </w:tc>
        <w:tc>
          <w:tcPr>
            <w:tcW w:w="7309" w:type="dxa"/>
            <w:tcBorders>
              <w:left w:val="single" w:sz="4" w:space="0" w:color="auto"/>
            </w:tcBorders>
            <w:vAlign w:val="center"/>
          </w:tcPr>
          <w:p w:rsidR="000045A9" w:rsidRPr="00DA3263" w:rsidRDefault="000045A9" w:rsidP="000045A9">
            <w:pPr>
              <w:rPr>
                <w:rFonts w:ascii="宋体" w:hAnsi="宋体"/>
                <w:szCs w:val="21"/>
              </w:rPr>
            </w:pPr>
            <w:r>
              <w:rPr>
                <w:rFonts w:hint="eastAsia"/>
              </w:rPr>
              <w:t>企业计算完成销售项税额</w:t>
            </w:r>
            <w:r w:rsidRPr="00DA3263">
              <w:t>、</w:t>
            </w:r>
            <w:r w:rsidRPr="000045A9">
              <w:t>进项税额</w:t>
            </w:r>
            <w:r w:rsidRPr="00DA3263">
              <w:t>和</w:t>
            </w:r>
            <w:r w:rsidRPr="000045A9">
              <w:t>应纳税额</w:t>
            </w:r>
            <w:r>
              <w:rPr>
                <w:rFonts w:hint="eastAsia"/>
              </w:rPr>
              <w:t>后，携带</w:t>
            </w:r>
            <w:r>
              <w:rPr>
                <w:rFonts w:ascii="宋体" w:hAnsi="宋体" w:hint="eastAsia"/>
                <w:szCs w:val="21"/>
              </w:rPr>
              <w:t>增值税纳税申报表</w:t>
            </w:r>
            <w:r w:rsidRPr="008C1D2C">
              <w:rPr>
                <w:rFonts w:ascii="宋体" w:hAnsi="宋体" w:hint="eastAsia"/>
                <w:szCs w:val="21"/>
              </w:rPr>
              <w:t>及</w:t>
            </w:r>
            <w:r w:rsidRPr="008C1D2C">
              <w:rPr>
                <w:rFonts w:ascii="宋体" w:hAnsi="宋体"/>
                <w:szCs w:val="21"/>
              </w:rPr>
              <w:t>附列资料</w:t>
            </w:r>
            <w:r>
              <w:rPr>
                <w:rFonts w:ascii="宋体" w:hAnsi="宋体" w:hint="eastAsia"/>
                <w:szCs w:val="21"/>
              </w:rPr>
              <w:t>到税务局进行增值税的申报</w:t>
            </w:r>
            <w:r>
              <w:rPr>
                <w:rFonts w:hint="eastAsia"/>
              </w:rPr>
              <w:t>。</w:t>
            </w:r>
          </w:p>
        </w:tc>
      </w:tr>
      <w:tr w:rsidR="000045A9" w:rsidRPr="00DA3263" w:rsidTr="000045A9">
        <w:trPr>
          <w:trHeight w:val="855"/>
          <w:jc w:val="center"/>
        </w:trPr>
        <w:tc>
          <w:tcPr>
            <w:tcW w:w="534" w:type="dxa"/>
            <w:vMerge/>
            <w:tcBorders>
              <w:right w:val="single" w:sz="4" w:space="0" w:color="auto"/>
            </w:tcBorders>
            <w:vAlign w:val="center"/>
          </w:tcPr>
          <w:p w:rsidR="000045A9" w:rsidRPr="008C1D2C" w:rsidRDefault="000045A9" w:rsidP="009A7D38">
            <w:pPr>
              <w:jc w:val="center"/>
              <w:rPr>
                <w:rFonts w:ascii="宋体" w:hAnsi="宋体"/>
                <w:szCs w:val="21"/>
              </w:rPr>
            </w:pPr>
          </w:p>
        </w:tc>
        <w:tc>
          <w:tcPr>
            <w:tcW w:w="1122" w:type="dxa"/>
            <w:tcBorders>
              <w:right w:val="single" w:sz="4" w:space="0" w:color="auto"/>
            </w:tcBorders>
            <w:vAlign w:val="center"/>
          </w:tcPr>
          <w:p w:rsidR="000045A9" w:rsidRPr="008C1D2C" w:rsidRDefault="000045A9" w:rsidP="009A7D38">
            <w:pPr>
              <w:jc w:val="center"/>
              <w:rPr>
                <w:rFonts w:ascii="宋体" w:hAnsi="宋体"/>
                <w:szCs w:val="21"/>
              </w:rPr>
            </w:pPr>
            <w:r w:rsidRPr="008C1D2C">
              <w:rPr>
                <w:rFonts w:ascii="宋体" w:hAnsi="宋体" w:hint="eastAsia"/>
                <w:szCs w:val="21"/>
              </w:rPr>
              <w:t>重点与难点</w:t>
            </w:r>
          </w:p>
        </w:tc>
        <w:tc>
          <w:tcPr>
            <w:tcW w:w="7309" w:type="dxa"/>
            <w:tcBorders>
              <w:left w:val="single" w:sz="4" w:space="0" w:color="auto"/>
            </w:tcBorders>
            <w:vAlign w:val="center"/>
          </w:tcPr>
          <w:p w:rsidR="000045A9" w:rsidRPr="00DA3263" w:rsidRDefault="000045A9" w:rsidP="009A7D38">
            <w:pPr>
              <w:rPr>
                <w:rFonts w:ascii="宋体" w:hAnsi="宋体"/>
                <w:szCs w:val="21"/>
              </w:rPr>
            </w:pPr>
            <w:r w:rsidRPr="00DA3263">
              <w:rPr>
                <w:rFonts w:hint="eastAsia"/>
              </w:rPr>
              <w:t>增值税纳税申报时注意</w:t>
            </w:r>
            <w:r w:rsidRPr="00DA3263">
              <w:t>《增值税纳税申报表》与三个附表之间的逻辑关系</w:t>
            </w:r>
            <w:r w:rsidRPr="00DA3263">
              <w:rPr>
                <w:rFonts w:hint="eastAsia"/>
              </w:rPr>
              <w:t>，申报时注意支撑材料的齐全，</w:t>
            </w:r>
            <w:r w:rsidRPr="00DA3263">
              <w:t>要求能够准确核算</w:t>
            </w:r>
            <w:r w:rsidRPr="000045A9">
              <w:t>销项税额</w:t>
            </w:r>
            <w:r w:rsidRPr="00DA3263">
              <w:t>、</w:t>
            </w:r>
            <w:r w:rsidRPr="000045A9">
              <w:t>进项税额</w:t>
            </w:r>
            <w:r w:rsidRPr="00DA3263">
              <w:t>和</w:t>
            </w:r>
            <w:r w:rsidRPr="000045A9">
              <w:t>应纳税额</w:t>
            </w:r>
            <w:r w:rsidRPr="00DA3263">
              <w:t>。</w:t>
            </w:r>
          </w:p>
        </w:tc>
      </w:tr>
      <w:tr w:rsidR="000045A9" w:rsidRPr="008C1D2C" w:rsidTr="000045A9">
        <w:trPr>
          <w:trHeight w:val="839"/>
          <w:jc w:val="center"/>
        </w:trPr>
        <w:tc>
          <w:tcPr>
            <w:tcW w:w="534" w:type="dxa"/>
            <w:vMerge/>
            <w:tcBorders>
              <w:right w:val="single" w:sz="4" w:space="0" w:color="auto"/>
            </w:tcBorders>
            <w:vAlign w:val="center"/>
          </w:tcPr>
          <w:p w:rsidR="000045A9" w:rsidRPr="008C1D2C" w:rsidRDefault="000045A9" w:rsidP="009A7D38">
            <w:pPr>
              <w:jc w:val="center"/>
              <w:rPr>
                <w:rFonts w:ascii="宋体" w:hAnsi="宋体"/>
                <w:szCs w:val="21"/>
              </w:rPr>
            </w:pPr>
          </w:p>
        </w:tc>
        <w:tc>
          <w:tcPr>
            <w:tcW w:w="1122" w:type="dxa"/>
            <w:tcBorders>
              <w:right w:val="single" w:sz="4" w:space="0" w:color="auto"/>
            </w:tcBorders>
            <w:vAlign w:val="center"/>
          </w:tcPr>
          <w:p w:rsidR="000045A9" w:rsidRPr="008C1D2C" w:rsidRDefault="000045A9" w:rsidP="009A7D38">
            <w:pPr>
              <w:jc w:val="center"/>
              <w:rPr>
                <w:rFonts w:ascii="宋体" w:hAnsi="宋体"/>
                <w:szCs w:val="21"/>
              </w:rPr>
            </w:pPr>
            <w:r w:rsidRPr="008C1D2C">
              <w:rPr>
                <w:rFonts w:ascii="宋体" w:hAnsi="宋体" w:hint="eastAsia"/>
                <w:szCs w:val="21"/>
              </w:rPr>
              <w:t>教具准备</w:t>
            </w:r>
          </w:p>
        </w:tc>
        <w:tc>
          <w:tcPr>
            <w:tcW w:w="7309" w:type="dxa"/>
            <w:tcBorders>
              <w:left w:val="single" w:sz="4" w:space="0" w:color="auto"/>
            </w:tcBorders>
            <w:vAlign w:val="center"/>
          </w:tcPr>
          <w:p w:rsidR="000045A9" w:rsidRPr="008C1D2C" w:rsidRDefault="000045A9" w:rsidP="009A7D38">
            <w:pPr>
              <w:rPr>
                <w:rFonts w:ascii="宋体" w:hAnsi="宋体"/>
                <w:szCs w:val="21"/>
              </w:rPr>
            </w:pPr>
            <w:r w:rsidRPr="008C1D2C">
              <w:rPr>
                <w:rFonts w:ascii="宋体" w:hAnsi="宋体"/>
                <w:szCs w:val="21"/>
              </w:rPr>
              <w:t>增值税</w:t>
            </w:r>
            <w:r w:rsidRPr="008C1D2C">
              <w:rPr>
                <w:rFonts w:ascii="宋体" w:hAnsi="宋体" w:hint="eastAsia"/>
                <w:szCs w:val="21"/>
              </w:rPr>
              <w:t>发票、增值税纳税申报表（适用于一般纳税人）及</w:t>
            </w:r>
            <w:r w:rsidRPr="008C1D2C">
              <w:rPr>
                <w:rFonts w:ascii="宋体" w:hAnsi="宋体"/>
                <w:szCs w:val="21"/>
              </w:rPr>
              <w:t>附列资料</w:t>
            </w:r>
          </w:p>
        </w:tc>
      </w:tr>
      <w:tr w:rsidR="000045A9" w:rsidRPr="008C1D2C" w:rsidTr="000045A9">
        <w:trPr>
          <w:trHeight w:val="70"/>
          <w:jc w:val="center"/>
        </w:trPr>
        <w:tc>
          <w:tcPr>
            <w:tcW w:w="534" w:type="dxa"/>
            <w:vMerge/>
            <w:tcBorders>
              <w:right w:val="single" w:sz="4" w:space="0" w:color="auto"/>
            </w:tcBorders>
            <w:vAlign w:val="center"/>
          </w:tcPr>
          <w:p w:rsidR="000045A9" w:rsidRPr="008C1D2C" w:rsidRDefault="000045A9" w:rsidP="009A7D38">
            <w:pPr>
              <w:jc w:val="center"/>
              <w:rPr>
                <w:rFonts w:ascii="宋体" w:hAnsi="宋体"/>
                <w:szCs w:val="21"/>
              </w:rPr>
            </w:pPr>
          </w:p>
        </w:tc>
        <w:tc>
          <w:tcPr>
            <w:tcW w:w="1122" w:type="dxa"/>
            <w:tcBorders>
              <w:right w:val="single" w:sz="4" w:space="0" w:color="auto"/>
            </w:tcBorders>
            <w:vAlign w:val="center"/>
          </w:tcPr>
          <w:p w:rsidR="000045A9" w:rsidRPr="008C1D2C" w:rsidRDefault="000045A9" w:rsidP="009A7D38">
            <w:pPr>
              <w:jc w:val="center"/>
              <w:rPr>
                <w:rFonts w:ascii="宋体" w:hAnsi="宋体"/>
                <w:szCs w:val="21"/>
              </w:rPr>
            </w:pPr>
            <w:r w:rsidRPr="008C1D2C">
              <w:rPr>
                <w:rFonts w:ascii="宋体" w:hAnsi="宋体" w:hint="eastAsia"/>
                <w:szCs w:val="21"/>
              </w:rPr>
              <w:t>任务描述</w:t>
            </w:r>
          </w:p>
        </w:tc>
        <w:tc>
          <w:tcPr>
            <w:tcW w:w="7309" w:type="dxa"/>
            <w:tcBorders>
              <w:left w:val="single" w:sz="4" w:space="0" w:color="auto"/>
            </w:tcBorders>
          </w:tcPr>
          <w:p w:rsidR="000045A9" w:rsidRPr="008C1D2C" w:rsidRDefault="000045A9" w:rsidP="009A7D38">
            <w:pPr>
              <w:pStyle w:val="a9"/>
              <w:spacing w:line="276" w:lineRule="auto"/>
              <w:ind w:firstLineChars="0" w:firstLine="0"/>
              <w:rPr>
                <w:rFonts w:ascii="宋体" w:hAnsi="宋体"/>
                <w:szCs w:val="21"/>
              </w:rPr>
            </w:pPr>
            <w:r w:rsidRPr="008C1D2C">
              <w:rPr>
                <w:rFonts w:ascii="宋体" w:hAnsi="宋体"/>
                <w:szCs w:val="21"/>
              </w:rPr>
              <w:t>增值税是对</w:t>
            </w:r>
            <w:hyperlink r:id="rId16" w:tgtFrame="_blank" w:history="1">
              <w:r w:rsidRPr="008C1D2C">
                <w:rPr>
                  <w:rFonts w:ascii="宋体" w:hAnsi="宋体"/>
                  <w:szCs w:val="21"/>
                </w:rPr>
                <w:t>销售货物</w:t>
              </w:r>
            </w:hyperlink>
            <w:r w:rsidRPr="008C1D2C">
              <w:rPr>
                <w:rFonts w:ascii="宋体" w:hAnsi="宋体"/>
                <w:szCs w:val="21"/>
              </w:rPr>
              <w:t>或者提供加工、</w:t>
            </w:r>
            <w:hyperlink r:id="rId17" w:tgtFrame="_blank" w:history="1">
              <w:r w:rsidRPr="008C1D2C">
                <w:rPr>
                  <w:rFonts w:ascii="宋体" w:hAnsi="宋体"/>
                  <w:szCs w:val="21"/>
                </w:rPr>
                <w:t>修理修配</w:t>
              </w:r>
            </w:hyperlink>
            <w:r w:rsidRPr="008C1D2C">
              <w:rPr>
                <w:rFonts w:ascii="宋体" w:hAnsi="宋体"/>
                <w:szCs w:val="21"/>
              </w:rPr>
              <w:t>劳务以及进口货物的单位和个人就其实现的增值额征收的一个</w:t>
            </w:r>
            <w:hyperlink r:id="rId18" w:tgtFrame="_blank" w:history="1">
              <w:r w:rsidRPr="008C1D2C">
                <w:rPr>
                  <w:rFonts w:ascii="宋体" w:hAnsi="宋体"/>
                  <w:szCs w:val="21"/>
                </w:rPr>
                <w:t>税种</w:t>
              </w:r>
            </w:hyperlink>
            <w:r w:rsidRPr="008C1D2C">
              <w:rPr>
                <w:rFonts w:ascii="宋体" w:hAnsi="宋体"/>
                <w:szCs w:val="21"/>
              </w:rPr>
              <w:t>。</w:t>
            </w:r>
            <w:r w:rsidRPr="008C1D2C">
              <w:rPr>
                <w:rFonts w:ascii="宋体" w:hAnsi="宋体" w:hint="eastAsia"/>
                <w:szCs w:val="21"/>
              </w:rPr>
              <w:t>增值税的纳税人，应当按照增值税条例和征管法的有关规定，按照增值税纳税申报表规定的格式、内容，据实、按期向主管税务机关办理增值税纳税申报。</w:t>
            </w:r>
          </w:p>
        </w:tc>
      </w:tr>
      <w:tr w:rsidR="000045A9" w:rsidRPr="008C1D2C" w:rsidTr="000045A9">
        <w:trPr>
          <w:trHeight w:val="70"/>
          <w:jc w:val="center"/>
        </w:trPr>
        <w:tc>
          <w:tcPr>
            <w:tcW w:w="534" w:type="dxa"/>
            <w:vMerge/>
            <w:tcBorders>
              <w:right w:val="single" w:sz="4" w:space="0" w:color="auto"/>
            </w:tcBorders>
            <w:vAlign w:val="center"/>
          </w:tcPr>
          <w:p w:rsidR="000045A9" w:rsidRPr="008C1D2C" w:rsidRDefault="000045A9" w:rsidP="009A7D38">
            <w:pPr>
              <w:jc w:val="center"/>
              <w:rPr>
                <w:rFonts w:ascii="宋体" w:hAnsi="宋体"/>
                <w:szCs w:val="21"/>
              </w:rPr>
            </w:pPr>
          </w:p>
        </w:tc>
        <w:tc>
          <w:tcPr>
            <w:tcW w:w="1122" w:type="dxa"/>
            <w:tcBorders>
              <w:right w:val="single" w:sz="4" w:space="0" w:color="auto"/>
            </w:tcBorders>
            <w:vAlign w:val="center"/>
          </w:tcPr>
          <w:p w:rsidR="000045A9" w:rsidRPr="008C1D2C" w:rsidRDefault="000045A9" w:rsidP="009A7D38">
            <w:pPr>
              <w:jc w:val="center"/>
              <w:rPr>
                <w:rFonts w:ascii="宋体" w:hAnsi="宋体"/>
                <w:szCs w:val="21"/>
              </w:rPr>
            </w:pPr>
            <w:r w:rsidRPr="008C1D2C">
              <w:rPr>
                <w:rFonts w:ascii="宋体" w:hAnsi="宋体" w:hint="eastAsia"/>
                <w:szCs w:val="21"/>
              </w:rPr>
              <w:t>任务步骤</w:t>
            </w:r>
          </w:p>
        </w:tc>
        <w:tc>
          <w:tcPr>
            <w:tcW w:w="7309" w:type="dxa"/>
            <w:tcBorders>
              <w:left w:val="single" w:sz="4" w:space="0" w:color="auto"/>
            </w:tcBorders>
          </w:tcPr>
          <w:p w:rsidR="000045A9" w:rsidRDefault="000045A9" w:rsidP="009A7D38">
            <w:pPr>
              <w:spacing w:line="276" w:lineRule="auto"/>
            </w:pPr>
            <w:r>
              <w:rPr>
                <w:rFonts w:ascii="宋体" w:hAnsi="宋体" w:hint="eastAsia"/>
                <w:szCs w:val="21"/>
              </w:rPr>
              <w:t>第一步：</w:t>
            </w:r>
            <w:r>
              <w:rPr>
                <w:rFonts w:hint="eastAsia"/>
              </w:rPr>
              <w:t>进入制造</w:t>
            </w:r>
            <w:r>
              <w:rPr>
                <w:rFonts w:hint="eastAsia"/>
              </w:rPr>
              <w:t>/</w:t>
            </w:r>
            <w:r>
              <w:rPr>
                <w:rFonts w:hint="eastAsia"/>
              </w:rPr>
              <w:t>供应商</w:t>
            </w:r>
            <w:r>
              <w:rPr>
                <w:rFonts w:hint="eastAsia"/>
              </w:rPr>
              <w:t>/</w:t>
            </w:r>
            <w:r>
              <w:rPr>
                <w:rFonts w:hint="eastAsia"/>
              </w:rPr>
              <w:t>商贸企业首界面；</w:t>
            </w:r>
          </w:p>
          <w:p w:rsidR="000045A9" w:rsidRDefault="000045A9" w:rsidP="009A7D38">
            <w:pPr>
              <w:spacing w:line="276" w:lineRule="auto"/>
            </w:pPr>
            <w:r>
              <w:rPr>
                <w:rFonts w:hint="eastAsia"/>
              </w:rPr>
              <w:t>第二步：点击页面下方“实习导航”</w:t>
            </w:r>
            <w:r>
              <w:rPr>
                <w:rFonts w:hint="eastAsia"/>
              </w:rPr>
              <w:t>--</w:t>
            </w:r>
            <w:r>
              <w:rPr>
                <w:rFonts w:hint="eastAsia"/>
              </w:rPr>
              <w:t>“政务服务中心”</w:t>
            </w:r>
            <w:r>
              <w:rPr>
                <w:rFonts w:hint="eastAsia"/>
              </w:rPr>
              <w:t>--</w:t>
            </w:r>
            <w:r>
              <w:rPr>
                <w:rFonts w:hint="eastAsia"/>
              </w:rPr>
              <w:t>“税务局局”</w:t>
            </w:r>
            <w:r>
              <w:rPr>
                <w:rFonts w:hint="eastAsia"/>
              </w:rPr>
              <w:t>--</w:t>
            </w:r>
            <w:r>
              <w:rPr>
                <w:rFonts w:hint="eastAsia"/>
              </w:rPr>
              <w:t>“纳税申报”</w:t>
            </w:r>
            <w:r>
              <w:rPr>
                <w:rFonts w:hint="eastAsia"/>
              </w:rPr>
              <w:t>--</w:t>
            </w:r>
            <w:r>
              <w:rPr>
                <w:rFonts w:hint="eastAsia"/>
              </w:rPr>
              <w:t>“国税”填写“增值税纳税申报表”或“所得税纳税申报表”并“提交”；</w:t>
            </w:r>
          </w:p>
          <w:p w:rsidR="000045A9" w:rsidRDefault="000045A9" w:rsidP="009A7D38">
            <w:pPr>
              <w:spacing w:line="276" w:lineRule="auto"/>
            </w:pPr>
            <w:r>
              <w:rPr>
                <w:rFonts w:hint="eastAsia"/>
              </w:rPr>
              <w:t>第三步：税务局审核；</w:t>
            </w:r>
          </w:p>
          <w:p w:rsidR="000045A9" w:rsidRPr="008C1D2C" w:rsidRDefault="000045A9" w:rsidP="009A7D38">
            <w:pPr>
              <w:pStyle w:val="a9"/>
              <w:ind w:firstLineChars="0" w:firstLine="0"/>
              <w:rPr>
                <w:rFonts w:ascii="宋体" w:hAnsi="宋体"/>
                <w:color w:val="000000"/>
                <w:szCs w:val="21"/>
              </w:rPr>
            </w:pPr>
            <w:r>
              <w:rPr>
                <w:rFonts w:hint="eastAsia"/>
              </w:rPr>
              <w:t>第四步：完成。</w:t>
            </w:r>
          </w:p>
        </w:tc>
      </w:tr>
      <w:tr w:rsidR="000045A9" w:rsidRPr="008C1D2C" w:rsidTr="000045A9">
        <w:trPr>
          <w:trHeight w:val="70"/>
          <w:jc w:val="center"/>
        </w:trPr>
        <w:tc>
          <w:tcPr>
            <w:tcW w:w="534" w:type="dxa"/>
            <w:vMerge/>
            <w:tcBorders>
              <w:right w:val="single" w:sz="4" w:space="0" w:color="auto"/>
            </w:tcBorders>
            <w:vAlign w:val="center"/>
          </w:tcPr>
          <w:p w:rsidR="000045A9" w:rsidRPr="008C1D2C" w:rsidRDefault="000045A9" w:rsidP="009A7D38">
            <w:pPr>
              <w:jc w:val="center"/>
              <w:rPr>
                <w:rFonts w:ascii="宋体" w:hAnsi="宋体"/>
                <w:szCs w:val="21"/>
              </w:rPr>
            </w:pPr>
          </w:p>
        </w:tc>
        <w:tc>
          <w:tcPr>
            <w:tcW w:w="1122" w:type="dxa"/>
            <w:tcBorders>
              <w:right w:val="single" w:sz="4" w:space="0" w:color="auto"/>
            </w:tcBorders>
            <w:vAlign w:val="center"/>
          </w:tcPr>
          <w:p w:rsidR="000045A9" w:rsidRPr="008C1D2C" w:rsidRDefault="000045A9" w:rsidP="009A7D38">
            <w:pPr>
              <w:jc w:val="center"/>
              <w:rPr>
                <w:rFonts w:ascii="宋体" w:hAnsi="宋体"/>
                <w:szCs w:val="21"/>
              </w:rPr>
            </w:pPr>
            <w:r w:rsidRPr="008C1D2C">
              <w:rPr>
                <w:rFonts w:ascii="宋体" w:hAnsi="宋体" w:hint="eastAsia"/>
                <w:szCs w:val="21"/>
              </w:rPr>
              <w:t>任务成果</w:t>
            </w:r>
          </w:p>
        </w:tc>
        <w:tc>
          <w:tcPr>
            <w:tcW w:w="7309" w:type="dxa"/>
            <w:tcBorders>
              <w:left w:val="single" w:sz="4" w:space="0" w:color="auto"/>
            </w:tcBorders>
          </w:tcPr>
          <w:p w:rsidR="000045A9" w:rsidRPr="008C1D2C" w:rsidRDefault="000045A9" w:rsidP="009A7D38">
            <w:pPr>
              <w:spacing w:line="276" w:lineRule="auto"/>
              <w:rPr>
                <w:rFonts w:ascii="宋体" w:hAnsi="宋体"/>
                <w:szCs w:val="21"/>
              </w:rPr>
            </w:pPr>
            <w:r w:rsidRPr="008C1D2C">
              <w:rPr>
                <w:rFonts w:ascii="宋体" w:hAnsi="宋体" w:hint="eastAsia"/>
                <w:szCs w:val="21"/>
              </w:rPr>
              <w:t>完成企业纳税</w:t>
            </w:r>
            <w:r>
              <w:rPr>
                <w:rFonts w:ascii="宋体" w:hAnsi="宋体" w:hint="eastAsia"/>
                <w:szCs w:val="21"/>
              </w:rPr>
              <w:t>，企业获得纳税证明</w:t>
            </w:r>
            <w:r w:rsidRPr="008C1D2C">
              <w:rPr>
                <w:rFonts w:ascii="宋体" w:hAnsi="宋体" w:hint="eastAsia"/>
                <w:szCs w:val="21"/>
              </w:rPr>
              <w:t>。</w:t>
            </w:r>
          </w:p>
        </w:tc>
      </w:tr>
      <w:tr w:rsidR="000045A9" w:rsidRPr="008C1D2C" w:rsidTr="000045A9">
        <w:trPr>
          <w:trHeight w:val="70"/>
          <w:jc w:val="center"/>
        </w:trPr>
        <w:tc>
          <w:tcPr>
            <w:tcW w:w="534" w:type="dxa"/>
            <w:vMerge/>
            <w:tcBorders>
              <w:right w:val="single" w:sz="4" w:space="0" w:color="auto"/>
            </w:tcBorders>
            <w:vAlign w:val="center"/>
          </w:tcPr>
          <w:p w:rsidR="000045A9" w:rsidRPr="008C1D2C" w:rsidRDefault="000045A9" w:rsidP="009A7D38">
            <w:pPr>
              <w:jc w:val="center"/>
              <w:rPr>
                <w:rFonts w:ascii="宋体" w:hAnsi="宋体"/>
                <w:szCs w:val="21"/>
              </w:rPr>
            </w:pPr>
          </w:p>
        </w:tc>
        <w:tc>
          <w:tcPr>
            <w:tcW w:w="1122" w:type="dxa"/>
            <w:tcBorders>
              <w:right w:val="single" w:sz="4" w:space="0" w:color="auto"/>
            </w:tcBorders>
            <w:vAlign w:val="center"/>
          </w:tcPr>
          <w:p w:rsidR="000045A9" w:rsidRPr="008C1D2C" w:rsidRDefault="000045A9" w:rsidP="009A7D38">
            <w:pPr>
              <w:jc w:val="center"/>
              <w:rPr>
                <w:rFonts w:ascii="宋体" w:hAnsi="宋体"/>
                <w:szCs w:val="21"/>
              </w:rPr>
            </w:pPr>
            <w:r w:rsidRPr="008C1D2C">
              <w:rPr>
                <w:rFonts w:ascii="宋体" w:hAnsi="宋体" w:hint="eastAsia"/>
                <w:szCs w:val="21"/>
              </w:rPr>
              <w:t>操作帮助</w:t>
            </w:r>
          </w:p>
        </w:tc>
        <w:tc>
          <w:tcPr>
            <w:tcW w:w="7309" w:type="dxa"/>
            <w:tcBorders>
              <w:left w:val="single" w:sz="4" w:space="0" w:color="auto"/>
            </w:tcBorders>
          </w:tcPr>
          <w:p w:rsidR="000045A9" w:rsidRPr="008C1D2C" w:rsidRDefault="000045A9" w:rsidP="009A7D38">
            <w:pPr>
              <w:pStyle w:val="a9"/>
              <w:ind w:firstLineChars="0" w:firstLine="0"/>
              <w:rPr>
                <w:rFonts w:ascii="宋体" w:hAnsi="宋体"/>
                <w:color w:val="000000"/>
                <w:szCs w:val="21"/>
              </w:rPr>
            </w:pPr>
            <w:r w:rsidRPr="008C1D2C">
              <w:rPr>
                <w:rFonts w:ascii="宋体" w:hAnsi="宋体" w:hint="eastAsia"/>
                <w:color w:val="000000"/>
                <w:szCs w:val="21"/>
              </w:rPr>
              <w:t>一、确定申报时间</w:t>
            </w:r>
          </w:p>
          <w:p w:rsidR="000045A9" w:rsidRPr="008C1D2C" w:rsidRDefault="000045A9" w:rsidP="009A7D38">
            <w:pPr>
              <w:pStyle w:val="a9"/>
              <w:rPr>
                <w:rFonts w:ascii="宋体" w:hAnsi="宋体"/>
                <w:color w:val="000000"/>
                <w:szCs w:val="21"/>
              </w:rPr>
            </w:pPr>
            <w:r w:rsidRPr="008C1D2C">
              <w:rPr>
                <w:rFonts w:ascii="宋体" w:hAnsi="宋体" w:hint="eastAsia"/>
                <w:color w:val="000000"/>
                <w:szCs w:val="21"/>
              </w:rPr>
              <w:t>纳税人以一个季度为一期纳税的， 下个季度完成上一经营季度纳税。</w:t>
            </w:r>
          </w:p>
          <w:p w:rsidR="000045A9" w:rsidRPr="008C1D2C" w:rsidRDefault="000045A9" w:rsidP="009A7D38">
            <w:pPr>
              <w:pStyle w:val="a9"/>
              <w:ind w:firstLineChars="0" w:firstLine="0"/>
              <w:rPr>
                <w:rFonts w:ascii="宋体" w:hAnsi="宋体"/>
                <w:color w:val="000000"/>
                <w:szCs w:val="21"/>
              </w:rPr>
            </w:pPr>
            <w:r w:rsidRPr="008C1D2C">
              <w:rPr>
                <w:rFonts w:ascii="宋体" w:hAnsi="宋体" w:hint="eastAsia"/>
                <w:color w:val="000000"/>
                <w:szCs w:val="21"/>
              </w:rPr>
              <w:t>二、填写申报表</w:t>
            </w:r>
          </w:p>
          <w:p w:rsidR="000045A9" w:rsidRPr="008C1D2C" w:rsidRDefault="000045A9" w:rsidP="009A7D38">
            <w:pPr>
              <w:pStyle w:val="a9"/>
              <w:rPr>
                <w:rFonts w:ascii="宋体" w:hAnsi="宋体"/>
                <w:color w:val="000000"/>
                <w:szCs w:val="21"/>
              </w:rPr>
            </w:pPr>
            <w:r w:rsidRPr="008C1D2C">
              <w:rPr>
                <w:rFonts w:ascii="宋体" w:hAnsi="宋体" w:hint="eastAsia"/>
                <w:color w:val="000000"/>
                <w:szCs w:val="21"/>
              </w:rPr>
              <w:t>纳税人填写《增值税纳税申报表》。并在系统中填写申报表。</w:t>
            </w:r>
          </w:p>
          <w:p w:rsidR="000045A9" w:rsidRPr="008C1D2C" w:rsidRDefault="000045A9" w:rsidP="009A7D38">
            <w:pPr>
              <w:pStyle w:val="a9"/>
              <w:ind w:firstLineChars="0" w:firstLine="0"/>
              <w:rPr>
                <w:rFonts w:ascii="宋体" w:hAnsi="宋体"/>
                <w:color w:val="000000"/>
                <w:szCs w:val="21"/>
              </w:rPr>
            </w:pPr>
            <w:r w:rsidRPr="008C1D2C">
              <w:rPr>
                <w:rFonts w:ascii="宋体" w:hAnsi="宋体" w:hint="eastAsia"/>
                <w:color w:val="000000"/>
                <w:szCs w:val="21"/>
              </w:rPr>
              <w:t>三、办理申报</w:t>
            </w:r>
          </w:p>
          <w:p w:rsidR="000045A9" w:rsidRPr="008C1D2C" w:rsidRDefault="000045A9" w:rsidP="009A7D38">
            <w:pPr>
              <w:pStyle w:val="a9"/>
              <w:rPr>
                <w:rFonts w:ascii="宋体" w:hAnsi="宋体"/>
                <w:color w:val="000000"/>
                <w:szCs w:val="21"/>
              </w:rPr>
            </w:pPr>
            <w:r w:rsidRPr="008C1D2C">
              <w:rPr>
                <w:rFonts w:ascii="宋体" w:hAnsi="宋体" w:hint="eastAsia"/>
                <w:color w:val="000000"/>
                <w:szCs w:val="21"/>
              </w:rPr>
              <w:t>纳税人持填写好的《增值税纳税申报表》和以下资料到办税服务厅申报纳税窗口进行申报。</w:t>
            </w:r>
          </w:p>
          <w:p w:rsidR="000045A9" w:rsidRPr="008C1D2C" w:rsidRDefault="000045A9" w:rsidP="009A7D38">
            <w:pPr>
              <w:pStyle w:val="a9"/>
              <w:rPr>
                <w:rFonts w:ascii="宋体" w:hAnsi="宋体"/>
                <w:color w:val="000000"/>
                <w:szCs w:val="21"/>
              </w:rPr>
            </w:pPr>
            <w:r w:rsidRPr="008C1D2C">
              <w:rPr>
                <w:rFonts w:ascii="宋体" w:hAnsi="宋体" w:hint="eastAsia"/>
                <w:color w:val="000000"/>
                <w:szCs w:val="21"/>
              </w:rPr>
              <w:t>纳税人到办税服务厅申报纳税窗口申报需：</w:t>
            </w:r>
          </w:p>
          <w:p w:rsidR="000045A9" w:rsidRPr="008C1D2C" w:rsidRDefault="000045A9" w:rsidP="000045A9">
            <w:pPr>
              <w:pStyle w:val="a9"/>
              <w:numPr>
                <w:ilvl w:val="0"/>
                <w:numId w:val="25"/>
              </w:numPr>
              <w:ind w:firstLineChars="0"/>
              <w:rPr>
                <w:rFonts w:ascii="宋体" w:hAnsi="宋体"/>
                <w:color w:val="000000"/>
                <w:szCs w:val="21"/>
              </w:rPr>
            </w:pPr>
            <w:r w:rsidRPr="008C1D2C">
              <w:rPr>
                <w:rFonts w:ascii="宋体" w:hAnsi="宋体" w:hint="eastAsia"/>
                <w:color w:val="000000"/>
                <w:szCs w:val="21"/>
              </w:rPr>
              <w:t>《增值税纳税申报表》适用于一般纳税人的;</w:t>
            </w:r>
          </w:p>
          <w:p w:rsidR="000045A9" w:rsidRPr="008C1D2C" w:rsidRDefault="000045A9" w:rsidP="000045A9">
            <w:pPr>
              <w:pStyle w:val="a9"/>
              <w:numPr>
                <w:ilvl w:val="0"/>
                <w:numId w:val="25"/>
              </w:numPr>
              <w:ind w:firstLineChars="0"/>
              <w:rPr>
                <w:rFonts w:ascii="宋体" w:hAnsi="宋体"/>
                <w:color w:val="000000"/>
                <w:szCs w:val="21"/>
              </w:rPr>
            </w:pPr>
            <w:r w:rsidRPr="008C1D2C">
              <w:rPr>
                <w:rFonts w:ascii="宋体" w:hAnsi="宋体" w:hint="eastAsia"/>
                <w:color w:val="000000"/>
                <w:szCs w:val="21"/>
              </w:rPr>
              <w:t>《发票领用存月报表》;</w:t>
            </w:r>
          </w:p>
          <w:p w:rsidR="000045A9" w:rsidRPr="008C1D2C" w:rsidRDefault="000045A9" w:rsidP="000045A9">
            <w:pPr>
              <w:pStyle w:val="a9"/>
              <w:numPr>
                <w:ilvl w:val="0"/>
                <w:numId w:val="25"/>
              </w:numPr>
              <w:ind w:firstLineChars="0"/>
              <w:rPr>
                <w:rFonts w:ascii="宋体" w:hAnsi="宋体"/>
                <w:color w:val="000000"/>
                <w:szCs w:val="21"/>
              </w:rPr>
            </w:pPr>
            <w:r w:rsidRPr="008C1D2C">
              <w:rPr>
                <w:rFonts w:ascii="宋体" w:hAnsi="宋体" w:hint="eastAsia"/>
                <w:color w:val="000000"/>
                <w:szCs w:val="21"/>
              </w:rPr>
              <w:t>财务会计报表:《资产负债表》、《利润表》：</w:t>
            </w:r>
          </w:p>
          <w:p w:rsidR="000045A9" w:rsidRPr="008C1D2C" w:rsidRDefault="000045A9" w:rsidP="009A7D38">
            <w:pPr>
              <w:pStyle w:val="a9"/>
              <w:ind w:firstLineChars="0" w:firstLine="0"/>
              <w:rPr>
                <w:rFonts w:ascii="宋体" w:hAnsi="宋体"/>
                <w:color w:val="000000"/>
                <w:szCs w:val="21"/>
              </w:rPr>
            </w:pPr>
            <w:r w:rsidRPr="008C1D2C">
              <w:rPr>
                <w:rFonts w:ascii="宋体" w:hAnsi="宋体" w:hint="eastAsia"/>
                <w:color w:val="000000"/>
                <w:szCs w:val="21"/>
              </w:rPr>
              <w:t>四、税务机关审核</w:t>
            </w:r>
          </w:p>
          <w:p w:rsidR="000045A9" w:rsidRPr="008C1D2C" w:rsidRDefault="000045A9" w:rsidP="009A7D38">
            <w:pPr>
              <w:pStyle w:val="a9"/>
              <w:ind w:firstLineChars="0" w:firstLine="0"/>
              <w:rPr>
                <w:rFonts w:ascii="宋体" w:hAnsi="宋体"/>
                <w:szCs w:val="21"/>
              </w:rPr>
            </w:pPr>
            <w:r w:rsidRPr="008C1D2C">
              <w:rPr>
                <w:rFonts w:ascii="宋体" w:hAnsi="宋体" w:hint="eastAsia"/>
                <w:color w:val="000000"/>
                <w:szCs w:val="21"/>
              </w:rPr>
              <w:t>税务机关审核，纳税人提供的资料完整、填写内容准确、各项手续齐全、无违章问题，符合条件的，当场办结，并在《增值税纳税申报表（适用于一般纳税人）》上签章，返还一份给纳税人。当期申报有税款的，纳税人需缴纳税款，税务机关确认税款缴纳后开具完税凭证予以办结。</w:t>
            </w:r>
          </w:p>
        </w:tc>
      </w:tr>
    </w:tbl>
    <w:p w:rsidR="000045A9" w:rsidRPr="000045A9" w:rsidRDefault="000045A9" w:rsidP="000045A9"/>
    <w:p w:rsidR="000045A9" w:rsidRDefault="000045A9" w:rsidP="000045A9">
      <w:pPr>
        <w:pStyle w:val="5"/>
        <w:jc w:val="center"/>
        <w:rPr>
          <w:rFonts w:ascii="微软雅黑" w:eastAsia="微软雅黑" w:hAnsi="微软雅黑"/>
          <w:sz w:val="24"/>
          <w:szCs w:val="24"/>
        </w:rPr>
      </w:pPr>
      <w:r w:rsidRPr="00EB7C57">
        <w:rPr>
          <w:rFonts w:ascii="微软雅黑" w:eastAsia="微软雅黑" w:hAnsi="微软雅黑" w:hint="eastAsia"/>
          <w:sz w:val="24"/>
          <w:szCs w:val="24"/>
        </w:rPr>
        <w:t>任务</w:t>
      </w:r>
      <w:r>
        <w:rPr>
          <w:rFonts w:ascii="微软雅黑" w:eastAsia="微软雅黑" w:hAnsi="微软雅黑" w:hint="eastAsia"/>
          <w:sz w:val="24"/>
          <w:szCs w:val="24"/>
        </w:rPr>
        <w:t>十</w:t>
      </w:r>
      <w:r w:rsidR="009A7D38">
        <w:rPr>
          <w:rFonts w:ascii="微软雅黑" w:eastAsia="微软雅黑" w:hAnsi="微软雅黑" w:hint="eastAsia"/>
          <w:sz w:val="24"/>
          <w:szCs w:val="24"/>
        </w:rPr>
        <w:t>九</w:t>
      </w:r>
      <w:r w:rsidRPr="00EB7C57">
        <w:rPr>
          <w:rFonts w:ascii="微软雅黑" w:eastAsia="微软雅黑" w:hAnsi="微软雅黑" w:hint="eastAsia"/>
          <w:sz w:val="24"/>
          <w:szCs w:val="24"/>
        </w:rPr>
        <w:t>：</w:t>
      </w:r>
      <w:r w:rsidR="00F23F1E" w:rsidRPr="00F23F1E">
        <w:rPr>
          <w:rFonts w:ascii="微软雅黑" w:eastAsia="微软雅黑" w:hAnsi="微软雅黑" w:hint="eastAsia"/>
          <w:sz w:val="24"/>
          <w:szCs w:val="24"/>
        </w:rPr>
        <w:t>记账与财务报表</w:t>
      </w:r>
    </w:p>
    <w:tbl>
      <w:tblPr>
        <w:tblW w:w="87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1122"/>
        <w:gridCol w:w="7073"/>
      </w:tblGrid>
      <w:tr w:rsidR="00F23F1E" w:rsidRPr="00BB6207" w:rsidTr="00F23F1E">
        <w:trPr>
          <w:trHeight w:val="518"/>
          <w:jc w:val="center"/>
        </w:trPr>
        <w:tc>
          <w:tcPr>
            <w:tcW w:w="534" w:type="dxa"/>
            <w:vMerge w:val="restart"/>
            <w:tcBorders>
              <w:right w:val="single" w:sz="4" w:space="0" w:color="auto"/>
            </w:tcBorders>
            <w:vAlign w:val="center"/>
          </w:tcPr>
          <w:p w:rsidR="00F23F1E" w:rsidRPr="0084014F" w:rsidRDefault="00F23F1E" w:rsidP="009A7D38">
            <w:pPr>
              <w:spacing w:line="276" w:lineRule="auto"/>
              <w:jc w:val="center"/>
              <w:rPr>
                <w:rFonts w:ascii="宋体" w:hAnsi="宋体"/>
                <w:szCs w:val="21"/>
              </w:rPr>
            </w:pPr>
            <w:r w:rsidRPr="0084014F">
              <w:rPr>
                <w:rFonts w:ascii="宋体" w:hAnsi="宋体" w:hint="eastAsia"/>
                <w:szCs w:val="21"/>
              </w:rPr>
              <w:t>任务内容</w:t>
            </w:r>
          </w:p>
        </w:tc>
        <w:tc>
          <w:tcPr>
            <w:tcW w:w="1122" w:type="dxa"/>
            <w:tcBorders>
              <w:right w:val="single" w:sz="4" w:space="0" w:color="auto"/>
            </w:tcBorders>
            <w:vAlign w:val="center"/>
          </w:tcPr>
          <w:p w:rsidR="00F23F1E" w:rsidRPr="0084014F" w:rsidRDefault="00F23F1E" w:rsidP="009A7D38">
            <w:pPr>
              <w:spacing w:line="276" w:lineRule="auto"/>
              <w:jc w:val="center"/>
              <w:rPr>
                <w:rFonts w:ascii="宋体" w:hAnsi="宋体"/>
                <w:szCs w:val="21"/>
              </w:rPr>
            </w:pPr>
            <w:r w:rsidRPr="0084014F">
              <w:rPr>
                <w:rFonts w:ascii="宋体" w:hAnsi="宋体" w:hint="eastAsia"/>
                <w:szCs w:val="21"/>
              </w:rPr>
              <w:t>任务目标</w:t>
            </w:r>
          </w:p>
        </w:tc>
        <w:tc>
          <w:tcPr>
            <w:tcW w:w="7073" w:type="dxa"/>
            <w:tcBorders>
              <w:left w:val="single" w:sz="4" w:space="0" w:color="auto"/>
            </w:tcBorders>
            <w:vAlign w:val="center"/>
          </w:tcPr>
          <w:p w:rsidR="00F23F1E" w:rsidRPr="00BB6207" w:rsidRDefault="00F23F1E" w:rsidP="009A7D38">
            <w:pPr>
              <w:spacing w:line="276" w:lineRule="auto"/>
              <w:rPr>
                <w:rFonts w:ascii="Arial" w:hAnsi="Arial" w:cs="Arial"/>
                <w:szCs w:val="21"/>
                <w:shd w:val="clear" w:color="auto" w:fill="FFFFFF"/>
              </w:rPr>
            </w:pPr>
            <w:r w:rsidRPr="00BB6207">
              <w:rPr>
                <w:rFonts w:ascii="Arial" w:hAnsi="Arial" w:cs="Arial"/>
                <w:szCs w:val="21"/>
                <w:shd w:val="clear" w:color="auto" w:fill="FFFFFF"/>
              </w:rPr>
              <w:t>记账就是把</w:t>
            </w:r>
            <w:r w:rsidRPr="00BB6207">
              <w:rPr>
                <w:rFonts w:ascii="Arial" w:hAnsi="Arial" w:cs="Arial" w:hint="eastAsia"/>
                <w:szCs w:val="21"/>
                <w:shd w:val="clear" w:color="auto" w:fill="FFFFFF"/>
              </w:rPr>
              <w:t>企业</w:t>
            </w:r>
            <w:r w:rsidRPr="00BB6207">
              <w:rPr>
                <w:rFonts w:ascii="Arial" w:hAnsi="Arial" w:cs="Arial"/>
                <w:szCs w:val="21"/>
                <w:shd w:val="clear" w:color="auto" w:fill="FFFFFF"/>
              </w:rPr>
              <w:t>发生的所有经济业务</w:t>
            </w:r>
            <w:r w:rsidRPr="00BB6207">
              <w:rPr>
                <w:rFonts w:ascii="Arial" w:hAnsi="Arial" w:cs="Arial" w:hint="eastAsia"/>
                <w:szCs w:val="21"/>
                <w:shd w:val="clear" w:color="auto" w:fill="FFFFFF"/>
              </w:rPr>
              <w:t>通过</w:t>
            </w:r>
            <w:r w:rsidRPr="00BB6207">
              <w:rPr>
                <w:rFonts w:ascii="Arial" w:hAnsi="Arial" w:cs="Arial"/>
                <w:szCs w:val="21"/>
                <w:shd w:val="clear" w:color="auto" w:fill="FFFFFF"/>
              </w:rPr>
              <w:t>记账方法在账簿上记录</w:t>
            </w:r>
            <w:r w:rsidRPr="00BB6207">
              <w:rPr>
                <w:rFonts w:ascii="Arial" w:hAnsi="Arial" w:cs="Arial" w:hint="eastAsia"/>
                <w:szCs w:val="21"/>
                <w:shd w:val="clear" w:color="auto" w:fill="FFFFFF"/>
              </w:rPr>
              <w:t>；</w:t>
            </w:r>
            <w:r w:rsidRPr="00BB6207">
              <w:rPr>
                <w:rFonts w:ascii="Arial" w:hAnsi="Arial" w:cs="Arial"/>
                <w:szCs w:val="21"/>
                <w:shd w:val="clear" w:color="auto" w:fill="FFFFFF"/>
              </w:rPr>
              <w:t>是指根据审核无误的原始凭证及记账凭证，按照国家统一会计制度规定的会计科目，运用复式记账法对经济业务序时地、分类地登记到账簿中</w:t>
            </w:r>
            <w:r w:rsidRPr="00BB6207">
              <w:rPr>
                <w:rFonts w:ascii="Arial" w:hAnsi="Arial" w:cs="Arial" w:hint="eastAsia"/>
                <w:szCs w:val="21"/>
                <w:shd w:val="clear" w:color="auto" w:fill="FFFFFF"/>
              </w:rPr>
              <w:t>，达到记录查询的作用。</w:t>
            </w:r>
          </w:p>
          <w:p w:rsidR="00F23F1E" w:rsidRPr="00BB6207" w:rsidRDefault="00F23F1E" w:rsidP="009A7D38">
            <w:pPr>
              <w:spacing w:line="276" w:lineRule="auto"/>
              <w:rPr>
                <w:rFonts w:ascii="宋体" w:hAnsi="宋体" w:cs="宋体"/>
                <w:szCs w:val="21"/>
              </w:rPr>
            </w:pPr>
            <w:r w:rsidRPr="00BB6207">
              <w:rPr>
                <w:rFonts w:ascii="Arial" w:hAnsi="Arial" w:cs="Arial"/>
                <w:szCs w:val="21"/>
                <w:shd w:val="clear" w:color="auto" w:fill="FFFFFF"/>
              </w:rPr>
              <w:t>财务报表包括资产负债表、损益表、现金流量表或财务状况变动表、附表和附注。财务报表是财务报告的主要部分。</w:t>
            </w:r>
          </w:p>
        </w:tc>
      </w:tr>
      <w:tr w:rsidR="00F23F1E" w:rsidRPr="00BB6207" w:rsidTr="00F23F1E">
        <w:trPr>
          <w:trHeight w:val="671"/>
          <w:jc w:val="center"/>
        </w:trPr>
        <w:tc>
          <w:tcPr>
            <w:tcW w:w="534" w:type="dxa"/>
            <w:vMerge/>
            <w:tcBorders>
              <w:right w:val="single" w:sz="4" w:space="0" w:color="auto"/>
            </w:tcBorders>
            <w:vAlign w:val="center"/>
          </w:tcPr>
          <w:p w:rsidR="00F23F1E" w:rsidRPr="0084014F" w:rsidRDefault="00F23F1E" w:rsidP="009A7D38">
            <w:pPr>
              <w:spacing w:line="276" w:lineRule="auto"/>
              <w:jc w:val="center"/>
              <w:rPr>
                <w:rFonts w:ascii="宋体" w:hAnsi="宋体"/>
                <w:szCs w:val="21"/>
              </w:rPr>
            </w:pPr>
          </w:p>
        </w:tc>
        <w:tc>
          <w:tcPr>
            <w:tcW w:w="1122" w:type="dxa"/>
            <w:tcBorders>
              <w:right w:val="single" w:sz="4" w:space="0" w:color="auto"/>
            </w:tcBorders>
            <w:vAlign w:val="center"/>
          </w:tcPr>
          <w:p w:rsidR="00F23F1E" w:rsidRPr="0084014F" w:rsidRDefault="00F23F1E" w:rsidP="009A7D38">
            <w:pPr>
              <w:spacing w:line="276" w:lineRule="auto"/>
              <w:jc w:val="center"/>
              <w:rPr>
                <w:rFonts w:ascii="宋体" w:hAnsi="宋体"/>
                <w:szCs w:val="21"/>
              </w:rPr>
            </w:pPr>
            <w:r w:rsidRPr="0084014F">
              <w:rPr>
                <w:rFonts w:ascii="宋体" w:hAnsi="宋体" w:hint="eastAsia"/>
                <w:szCs w:val="21"/>
              </w:rPr>
              <w:t>重点与难点</w:t>
            </w:r>
          </w:p>
        </w:tc>
        <w:tc>
          <w:tcPr>
            <w:tcW w:w="7073" w:type="dxa"/>
            <w:tcBorders>
              <w:left w:val="single" w:sz="4" w:space="0" w:color="auto"/>
            </w:tcBorders>
            <w:vAlign w:val="center"/>
          </w:tcPr>
          <w:p w:rsidR="00F23F1E" w:rsidRPr="00BB6207" w:rsidRDefault="00F23F1E" w:rsidP="009A7D38">
            <w:pPr>
              <w:spacing w:line="276" w:lineRule="auto"/>
              <w:rPr>
                <w:rFonts w:ascii="宋体" w:hAnsi="宋体" w:cs="宋体"/>
                <w:szCs w:val="21"/>
              </w:rPr>
            </w:pPr>
            <w:r w:rsidRPr="00BB6207">
              <w:rPr>
                <w:rFonts w:ascii="Arial" w:hAnsi="Arial" w:cs="Arial"/>
                <w:szCs w:val="21"/>
                <w:shd w:val="clear" w:color="auto" w:fill="FFFFFF"/>
              </w:rPr>
              <w:t>1</w:t>
            </w:r>
            <w:r w:rsidRPr="00BB6207">
              <w:rPr>
                <w:rFonts w:ascii="Arial" w:hAnsi="Arial" w:cs="Arial"/>
                <w:szCs w:val="21"/>
                <w:shd w:val="clear" w:color="auto" w:fill="FFFFFF"/>
              </w:rPr>
              <w:t>、数字真实</w:t>
            </w:r>
            <w:r w:rsidRPr="00BB6207">
              <w:rPr>
                <w:rFonts w:ascii="Arial" w:hAnsi="Arial" w:cs="Arial"/>
                <w:szCs w:val="21"/>
                <w:shd w:val="clear" w:color="auto" w:fill="FFFFFF"/>
              </w:rPr>
              <w:t>2</w:t>
            </w:r>
            <w:r w:rsidRPr="00BB6207">
              <w:rPr>
                <w:rFonts w:ascii="Arial" w:hAnsi="Arial" w:cs="Arial"/>
                <w:szCs w:val="21"/>
                <w:shd w:val="clear" w:color="auto" w:fill="FFFFFF"/>
              </w:rPr>
              <w:t>、内容完整</w:t>
            </w:r>
            <w:r w:rsidRPr="00BB6207">
              <w:rPr>
                <w:rFonts w:ascii="Arial" w:hAnsi="Arial" w:cs="Arial"/>
                <w:szCs w:val="21"/>
                <w:shd w:val="clear" w:color="auto" w:fill="FFFFFF"/>
              </w:rPr>
              <w:t>3</w:t>
            </w:r>
            <w:r w:rsidRPr="00BB6207">
              <w:rPr>
                <w:rFonts w:ascii="Arial" w:hAnsi="Arial" w:cs="Arial"/>
                <w:szCs w:val="21"/>
                <w:shd w:val="clear" w:color="auto" w:fill="FFFFFF"/>
              </w:rPr>
              <w:t>、计算准确</w:t>
            </w:r>
            <w:r w:rsidRPr="00BB6207">
              <w:rPr>
                <w:rFonts w:ascii="Arial" w:hAnsi="Arial" w:cs="Arial"/>
                <w:szCs w:val="21"/>
                <w:shd w:val="clear" w:color="auto" w:fill="FFFFFF"/>
              </w:rPr>
              <w:t>4</w:t>
            </w:r>
            <w:r w:rsidRPr="00BB6207">
              <w:rPr>
                <w:rFonts w:ascii="Arial" w:hAnsi="Arial" w:cs="Arial"/>
                <w:szCs w:val="21"/>
                <w:shd w:val="clear" w:color="auto" w:fill="FFFFFF"/>
              </w:rPr>
              <w:t>、报送及时</w:t>
            </w:r>
            <w:r w:rsidRPr="00BB6207">
              <w:rPr>
                <w:rFonts w:ascii="Arial" w:hAnsi="Arial" w:cs="Arial"/>
                <w:szCs w:val="21"/>
                <w:shd w:val="clear" w:color="auto" w:fill="FFFFFF"/>
              </w:rPr>
              <w:t>5</w:t>
            </w:r>
            <w:r w:rsidRPr="00BB6207">
              <w:rPr>
                <w:rFonts w:ascii="Arial" w:hAnsi="Arial" w:cs="Arial"/>
                <w:szCs w:val="21"/>
                <w:shd w:val="clear" w:color="auto" w:fill="FFFFFF"/>
              </w:rPr>
              <w:t>、手续完备</w:t>
            </w:r>
          </w:p>
        </w:tc>
      </w:tr>
      <w:tr w:rsidR="00F23F1E" w:rsidRPr="0084014F" w:rsidTr="00F23F1E">
        <w:trPr>
          <w:trHeight w:val="553"/>
          <w:jc w:val="center"/>
        </w:trPr>
        <w:tc>
          <w:tcPr>
            <w:tcW w:w="534" w:type="dxa"/>
            <w:vMerge/>
            <w:tcBorders>
              <w:right w:val="single" w:sz="4" w:space="0" w:color="auto"/>
            </w:tcBorders>
            <w:vAlign w:val="center"/>
          </w:tcPr>
          <w:p w:rsidR="00F23F1E" w:rsidRPr="0084014F" w:rsidRDefault="00F23F1E" w:rsidP="009A7D38">
            <w:pPr>
              <w:spacing w:line="276" w:lineRule="auto"/>
              <w:jc w:val="center"/>
              <w:rPr>
                <w:rFonts w:ascii="宋体" w:hAnsi="宋体"/>
                <w:szCs w:val="21"/>
              </w:rPr>
            </w:pPr>
          </w:p>
        </w:tc>
        <w:tc>
          <w:tcPr>
            <w:tcW w:w="1122" w:type="dxa"/>
            <w:tcBorders>
              <w:right w:val="single" w:sz="4" w:space="0" w:color="auto"/>
            </w:tcBorders>
            <w:vAlign w:val="center"/>
          </w:tcPr>
          <w:p w:rsidR="00F23F1E" w:rsidRPr="0084014F" w:rsidRDefault="00F23F1E" w:rsidP="009A7D38">
            <w:pPr>
              <w:spacing w:line="276" w:lineRule="auto"/>
              <w:jc w:val="center"/>
              <w:rPr>
                <w:rFonts w:ascii="宋体" w:hAnsi="宋体"/>
                <w:szCs w:val="21"/>
              </w:rPr>
            </w:pPr>
            <w:r w:rsidRPr="0084014F">
              <w:rPr>
                <w:rFonts w:ascii="宋体" w:hAnsi="宋体" w:hint="eastAsia"/>
                <w:szCs w:val="21"/>
              </w:rPr>
              <w:t>教具准备</w:t>
            </w:r>
          </w:p>
        </w:tc>
        <w:tc>
          <w:tcPr>
            <w:tcW w:w="7073" w:type="dxa"/>
            <w:tcBorders>
              <w:left w:val="single" w:sz="4" w:space="0" w:color="auto"/>
            </w:tcBorders>
            <w:vAlign w:val="center"/>
          </w:tcPr>
          <w:p w:rsidR="00F23F1E" w:rsidRPr="0084014F" w:rsidRDefault="00F23F1E" w:rsidP="009A7D38">
            <w:pPr>
              <w:spacing w:line="276" w:lineRule="auto"/>
              <w:rPr>
                <w:rFonts w:ascii="宋体" w:hAnsi="宋体" w:cs="宋体"/>
                <w:szCs w:val="21"/>
              </w:rPr>
            </w:pPr>
            <w:r>
              <w:rPr>
                <w:rFonts w:ascii="宋体" w:hAnsi="宋体" w:cs="宋体" w:hint="eastAsia"/>
                <w:szCs w:val="21"/>
              </w:rPr>
              <w:t>《总账》《记账凭证》《损益表》《资产负债表》</w:t>
            </w:r>
          </w:p>
        </w:tc>
      </w:tr>
      <w:tr w:rsidR="00F23F1E" w:rsidRPr="0084014F" w:rsidTr="00F23F1E">
        <w:trPr>
          <w:trHeight w:val="70"/>
          <w:jc w:val="center"/>
        </w:trPr>
        <w:tc>
          <w:tcPr>
            <w:tcW w:w="534" w:type="dxa"/>
            <w:vMerge/>
            <w:tcBorders>
              <w:right w:val="single" w:sz="4" w:space="0" w:color="auto"/>
            </w:tcBorders>
            <w:vAlign w:val="center"/>
          </w:tcPr>
          <w:p w:rsidR="00F23F1E" w:rsidRPr="0084014F" w:rsidRDefault="00F23F1E" w:rsidP="009A7D38">
            <w:pPr>
              <w:spacing w:line="276" w:lineRule="auto"/>
              <w:jc w:val="center"/>
              <w:rPr>
                <w:rFonts w:ascii="宋体" w:hAnsi="宋体"/>
                <w:szCs w:val="21"/>
              </w:rPr>
            </w:pPr>
          </w:p>
        </w:tc>
        <w:tc>
          <w:tcPr>
            <w:tcW w:w="1122" w:type="dxa"/>
            <w:tcBorders>
              <w:right w:val="single" w:sz="4" w:space="0" w:color="auto"/>
            </w:tcBorders>
            <w:vAlign w:val="center"/>
          </w:tcPr>
          <w:p w:rsidR="00F23F1E" w:rsidRPr="0084014F" w:rsidRDefault="00F23F1E" w:rsidP="009A7D38">
            <w:pPr>
              <w:spacing w:line="276" w:lineRule="auto"/>
              <w:jc w:val="center"/>
              <w:rPr>
                <w:rFonts w:ascii="宋体" w:hAnsi="宋体"/>
                <w:szCs w:val="21"/>
              </w:rPr>
            </w:pPr>
            <w:r w:rsidRPr="0084014F">
              <w:rPr>
                <w:rFonts w:ascii="宋体" w:hAnsi="宋体" w:hint="eastAsia"/>
                <w:szCs w:val="21"/>
              </w:rPr>
              <w:t>任务描述</w:t>
            </w:r>
          </w:p>
        </w:tc>
        <w:tc>
          <w:tcPr>
            <w:tcW w:w="7073" w:type="dxa"/>
            <w:tcBorders>
              <w:left w:val="single" w:sz="4" w:space="0" w:color="auto"/>
            </w:tcBorders>
          </w:tcPr>
          <w:p w:rsidR="00F23F1E" w:rsidRPr="0084014F" w:rsidRDefault="00F23F1E" w:rsidP="009A7D38">
            <w:pPr>
              <w:pStyle w:val="11"/>
              <w:spacing w:line="276" w:lineRule="auto"/>
              <w:ind w:firstLineChars="0" w:firstLine="0"/>
              <w:rPr>
                <w:rFonts w:ascii="宋体" w:hAnsi="宋体" w:cs="宋体"/>
                <w:szCs w:val="21"/>
              </w:rPr>
            </w:pPr>
            <w:r>
              <w:rPr>
                <w:rFonts w:ascii="宋体" w:hAnsi="宋体" w:cs="宋体" w:hint="eastAsia"/>
                <w:szCs w:val="21"/>
              </w:rPr>
              <w:t>每个企业在经营某一个季度的经营数据后，由财务部岗位人员出具上一季度的《总账科目汇总表》《损益表》《资产负债表》，用以完成企业审计、年检、纳税、指导企业贷款等依据。</w:t>
            </w:r>
          </w:p>
        </w:tc>
      </w:tr>
      <w:tr w:rsidR="00F23F1E" w:rsidRPr="000E74D4" w:rsidTr="00F23F1E">
        <w:trPr>
          <w:trHeight w:val="70"/>
          <w:jc w:val="center"/>
        </w:trPr>
        <w:tc>
          <w:tcPr>
            <w:tcW w:w="534" w:type="dxa"/>
            <w:vMerge/>
            <w:tcBorders>
              <w:right w:val="single" w:sz="4" w:space="0" w:color="auto"/>
            </w:tcBorders>
            <w:vAlign w:val="center"/>
          </w:tcPr>
          <w:p w:rsidR="00F23F1E" w:rsidRPr="0084014F" w:rsidRDefault="00F23F1E" w:rsidP="009A7D38">
            <w:pPr>
              <w:spacing w:line="276" w:lineRule="auto"/>
              <w:jc w:val="center"/>
              <w:rPr>
                <w:rFonts w:ascii="宋体" w:hAnsi="宋体"/>
                <w:szCs w:val="21"/>
              </w:rPr>
            </w:pPr>
          </w:p>
        </w:tc>
        <w:tc>
          <w:tcPr>
            <w:tcW w:w="1122" w:type="dxa"/>
            <w:tcBorders>
              <w:right w:val="single" w:sz="4" w:space="0" w:color="auto"/>
            </w:tcBorders>
            <w:vAlign w:val="center"/>
          </w:tcPr>
          <w:p w:rsidR="00F23F1E" w:rsidRPr="0084014F" w:rsidRDefault="00F23F1E" w:rsidP="009A7D38">
            <w:pPr>
              <w:spacing w:line="276" w:lineRule="auto"/>
              <w:jc w:val="center"/>
              <w:rPr>
                <w:rFonts w:ascii="宋体" w:hAnsi="宋体"/>
                <w:szCs w:val="21"/>
              </w:rPr>
            </w:pPr>
            <w:r w:rsidRPr="0084014F">
              <w:rPr>
                <w:rFonts w:ascii="宋体" w:hAnsi="宋体" w:hint="eastAsia"/>
                <w:szCs w:val="21"/>
              </w:rPr>
              <w:t>任务步骤</w:t>
            </w:r>
          </w:p>
        </w:tc>
        <w:tc>
          <w:tcPr>
            <w:tcW w:w="7073" w:type="dxa"/>
            <w:tcBorders>
              <w:left w:val="single" w:sz="4" w:space="0" w:color="auto"/>
            </w:tcBorders>
          </w:tcPr>
          <w:p w:rsidR="00F23F1E" w:rsidRDefault="00F23F1E" w:rsidP="009A7D38">
            <w:pPr>
              <w:spacing w:line="276" w:lineRule="auto"/>
              <w:rPr>
                <w:rFonts w:ascii="宋体" w:hAnsi="宋体" w:cs="宋体"/>
                <w:szCs w:val="21"/>
              </w:rPr>
            </w:pPr>
            <w:r>
              <w:rPr>
                <w:rFonts w:ascii="宋体" w:hAnsi="宋体" w:cs="宋体" w:hint="eastAsia"/>
                <w:szCs w:val="21"/>
              </w:rPr>
              <w:t>第一步：在</w:t>
            </w:r>
            <w:r w:rsidRPr="0084014F">
              <w:rPr>
                <w:rFonts w:ascii="宋体" w:hAnsi="宋体" w:cs="宋体" w:hint="eastAsia"/>
                <w:szCs w:val="21"/>
              </w:rPr>
              <w:t>制造企业/</w:t>
            </w:r>
            <w:r>
              <w:rPr>
                <w:rFonts w:ascii="宋体" w:hAnsi="宋体" w:cs="宋体" w:hint="eastAsia"/>
                <w:szCs w:val="21"/>
              </w:rPr>
              <w:t>供应商企业/</w:t>
            </w:r>
            <w:r w:rsidRPr="0084014F">
              <w:rPr>
                <w:rFonts w:ascii="宋体" w:hAnsi="宋体" w:cs="宋体" w:hint="eastAsia"/>
                <w:szCs w:val="21"/>
              </w:rPr>
              <w:t>贸易</w:t>
            </w:r>
            <w:r>
              <w:rPr>
                <w:rFonts w:ascii="宋体" w:hAnsi="宋体" w:cs="宋体" w:hint="eastAsia"/>
                <w:szCs w:val="21"/>
              </w:rPr>
              <w:t>企业主页面中，点击“我的办公室”；</w:t>
            </w:r>
          </w:p>
          <w:p w:rsidR="00F23F1E" w:rsidRDefault="00F23F1E" w:rsidP="009A7D38">
            <w:pPr>
              <w:spacing w:line="276" w:lineRule="auto"/>
              <w:rPr>
                <w:rFonts w:ascii="宋体" w:hAnsi="宋体" w:cs="宋体"/>
                <w:szCs w:val="21"/>
              </w:rPr>
            </w:pPr>
            <w:r>
              <w:rPr>
                <w:rFonts w:ascii="宋体" w:hAnsi="宋体" w:cs="宋体" w:hint="eastAsia"/>
                <w:szCs w:val="21"/>
              </w:rPr>
              <w:t>第二步：“企业经营管理”--“企业财务管理”（总账科目表编制、损益表编制、资产负债表编制）</w:t>
            </w:r>
          </w:p>
          <w:p w:rsidR="00F23F1E" w:rsidRDefault="00F23F1E" w:rsidP="009A7D38">
            <w:pPr>
              <w:spacing w:line="276" w:lineRule="auto"/>
              <w:rPr>
                <w:rFonts w:ascii="宋体" w:hAnsi="宋体" w:cs="宋体"/>
                <w:szCs w:val="21"/>
              </w:rPr>
            </w:pPr>
            <w:r>
              <w:rPr>
                <w:rFonts w:ascii="宋体" w:hAnsi="宋体" w:cs="宋体" w:hint="eastAsia"/>
                <w:szCs w:val="21"/>
              </w:rPr>
              <w:t>第三步：根据表格内容填写各项财务数据，并提交；</w:t>
            </w:r>
          </w:p>
          <w:p w:rsidR="00F23F1E" w:rsidRDefault="00F23F1E" w:rsidP="009A7D38">
            <w:pPr>
              <w:spacing w:line="276" w:lineRule="auto"/>
              <w:rPr>
                <w:rFonts w:ascii="宋体" w:hAnsi="宋体" w:cs="宋体"/>
                <w:szCs w:val="21"/>
              </w:rPr>
            </w:pPr>
            <w:r>
              <w:rPr>
                <w:rFonts w:ascii="宋体" w:hAnsi="宋体" w:cs="宋体" w:hint="eastAsia"/>
                <w:szCs w:val="21"/>
              </w:rPr>
              <w:t>第四步：由会计事务所进行数据审核，通过后提交，不通过驳回，由企业重新填写；</w:t>
            </w:r>
          </w:p>
          <w:p w:rsidR="00F23F1E" w:rsidRDefault="00F23F1E" w:rsidP="009A7D38">
            <w:pPr>
              <w:spacing w:line="276" w:lineRule="auto"/>
              <w:rPr>
                <w:rFonts w:ascii="宋体" w:hAnsi="宋体" w:cs="宋体"/>
                <w:szCs w:val="21"/>
              </w:rPr>
            </w:pPr>
            <w:r>
              <w:rPr>
                <w:rFonts w:ascii="宋体" w:hAnsi="宋体" w:cs="宋体" w:hint="eastAsia"/>
                <w:szCs w:val="21"/>
              </w:rPr>
              <w:t>第五步：工商局签收报表；</w:t>
            </w:r>
          </w:p>
          <w:p w:rsidR="00F23F1E" w:rsidRDefault="00F23F1E" w:rsidP="009A7D38">
            <w:pPr>
              <w:spacing w:line="276" w:lineRule="auto"/>
              <w:rPr>
                <w:rFonts w:ascii="宋体" w:hAnsi="宋体" w:cs="宋体"/>
                <w:szCs w:val="21"/>
              </w:rPr>
            </w:pPr>
            <w:r>
              <w:rPr>
                <w:rFonts w:ascii="宋体" w:hAnsi="宋体" w:cs="宋体" w:hint="eastAsia"/>
                <w:szCs w:val="21"/>
              </w:rPr>
              <w:t>第六步：税务局签收报表；</w:t>
            </w:r>
          </w:p>
          <w:p w:rsidR="00F23F1E" w:rsidRPr="000E74D4" w:rsidRDefault="00F23F1E" w:rsidP="009A7D38">
            <w:pPr>
              <w:spacing w:line="276" w:lineRule="auto"/>
              <w:rPr>
                <w:rFonts w:ascii="宋体" w:hAnsi="宋体" w:cs="宋体"/>
                <w:szCs w:val="21"/>
              </w:rPr>
            </w:pPr>
            <w:r>
              <w:rPr>
                <w:rFonts w:ascii="宋体" w:hAnsi="宋体" w:cs="宋体" w:hint="eastAsia"/>
                <w:szCs w:val="21"/>
              </w:rPr>
              <w:t>第七步：商业银行签收报表；</w:t>
            </w:r>
          </w:p>
        </w:tc>
      </w:tr>
    </w:tbl>
    <w:p w:rsidR="00B9521E" w:rsidRPr="001F4EBA" w:rsidRDefault="001F4EBA" w:rsidP="001F4EBA">
      <w:pPr>
        <w:pStyle w:val="2"/>
        <w:numPr>
          <w:ilvl w:val="0"/>
          <w:numId w:val="0"/>
        </w:numPr>
        <w:rPr>
          <w:rFonts w:ascii="微软雅黑" w:eastAsia="微软雅黑" w:hAnsi="微软雅黑"/>
        </w:rPr>
      </w:pPr>
      <w:bookmarkStart w:id="27" w:name="_Toc514825046"/>
      <w:r w:rsidRPr="001F4EBA">
        <w:rPr>
          <w:rFonts w:ascii="微软雅黑" w:eastAsia="微软雅黑" w:hAnsi="微软雅黑" w:hint="eastAsia"/>
        </w:rPr>
        <w:t>3.2.4实训</w:t>
      </w:r>
      <w:r w:rsidR="00B9521E" w:rsidRPr="001F4EBA">
        <w:rPr>
          <w:rFonts w:ascii="微软雅黑" w:eastAsia="微软雅黑" w:hAnsi="微软雅黑" w:hint="eastAsia"/>
        </w:rPr>
        <w:t>第四天</w:t>
      </w:r>
      <w:bookmarkEnd w:id="27"/>
    </w:p>
    <w:p w:rsidR="001F4EBA" w:rsidRPr="001F4EBA" w:rsidRDefault="001F4EBA" w:rsidP="008A5529">
      <w:pPr>
        <w:adjustRightInd w:val="0"/>
        <w:snapToGrid w:val="0"/>
        <w:spacing w:line="400" w:lineRule="exact"/>
        <w:jc w:val="left"/>
        <w:rPr>
          <w:rFonts w:ascii="微软雅黑" w:eastAsia="微软雅黑" w:hAnsi="微软雅黑"/>
          <w:b/>
          <w:sz w:val="28"/>
          <w:szCs w:val="28"/>
        </w:rPr>
      </w:pPr>
      <w:r w:rsidRPr="001F4EBA">
        <w:rPr>
          <w:rFonts w:ascii="微软雅黑" w:eastAsia="微软雅黑" w:hAnsi="微软雅黑" w:hint="eastAsia"/>
          <w:b/>
          <w:sz w:val="28"/>
          <w:szCs w:val="28"/>
        </w:rPr>
        <w:t>企业决策经营</w:t>
      </w:r>
    </w:p>
    <w:p w:rsidR="008A5529" w:rsidRPr="00DF5835" w:rsidRDefault="008A5529" w:rsidP="008A5529">
      <w:pPr>
        <w:adjustRightInd w:val="0"/>
        <w:snapToGrid w:val="0"/>
        <w:spacing w:line="400" w:lineRule="exact"/>
        <w:jc w:val="left"/>
        <w:rPr>
          <w:rFonts w:ascii="微软雅黑" w:eastAsia="微软雅黑" w:hAnsi="微软雅黑"/>
          <w:b/>
          <w:szCs w:val="21"/>
        </w:rPr>
      </w:pPr>
      <w:r w:rsidRPr="00DF5835">
        <w:rPr>
          <w:rFonts w:ascii="微软雅黑" w:eastAsia="微软雅黑" w:hAnsi="微软雅黑" w:hint="eastAsia"/>
          <w:b/>
          <w:szCs w:val="21"/>
        </w:rPr>
        <w:t>建议流程：</w:t>
      </w:r>
    </w:p>
    <w:p w:rsidR="008A5529" w:rsidRPr="00DF5835" w:rsidRDefault="008A5529" w:rsidP="008A5529">
      <w:pPr>
        <w:adjustRightInd w:val="0"/>
        <w:snapToGrid w:val="0"/>
        <w:spacing w:line="400" w:lineRule="exact"/>
        <w:jc w:val="left"/>
        <w:rPr>
          <w:rFonts w:ascii="微软雅黑" w:eastAsia="微软雅黑" w:hAnsi="微软雅黑"/>
          <w:szCs w:val="21"/>
        </w:rPr>
      </w:pPr>
      <w:r w:rsidRPr="00DF5835">
        <w:rPr>
          <w:rFonts w:ascii="微软雅黑" w:eastAsia="微软雅黑" w:hAnsi="微软雅黑" w:hint="eastAsia"/>
          <w:szCs w:val="21"/>
        </w:rPr>
        <w:t>企业正式经营：</w:t>
      </w:r>
      <w:r w:rsidR="00B9521E" w:rsidRPr="00DF5835">
        <w:rPr>
          <w:rFonts w:ascii="微软雅黑" w:eastAsia="微软雅黑" w:hAnsi="微软雅黑" w:hint="eastAsia"/>
          <w:szCs w:val="21"/>
        </w:rPr>
        <w:t xml:space="preserve"> </w:t>
      </w:r>
      <w:r w:rsidR="001F4EBA">
        <w:rPr>
          <w:rFonts w:ascii="微软雅黑" w:eastAsia="微软雅黑" w:hAnsi="微软雅黑" w:hint="eastAsia"/>
          <w:szCs w:val="21"/>
        </w:rPr>
        <w:t xml:space="preserve"> </w:t>
      </w:r>
      <w:r w:rsidR="00B9521E" w:rsidRPr="00DF5835">
        <w:rPr>
          <w:rFonts w:ascii="微软雅黑" w:eastAsia="微软雅黑" w:hAnsi="微软雅黑" w:hint="eastAsia"/>
          <w:szCs w:val="21"/>
        </w:rPr>
        <w:t>8:</w:t>
      </w:r>
      <w:r w:rsidR="001F4EBA">
        <w:rPr>
          <w:rFonts w:ascii="微软雅黑" w:eastAsia="微软雅黑" w:hAnsi="微软雅黑" w:hint="eastAsia"/>
          <w:szCs w:val="21"/>
        </w:rPr>
        <w:t>3</w:t>
      </w:r>
      <w:r w:rsidR="00B9521E" w:rsidRPr="00DF5835">
        <w:rPr>
          <w:rFonts w:ascii="微软雅黑" w:eastAsia="微软雅黑" w:hAnsi="微软雅黑" w:hint="eastAsia"/>
          <w:szCs w:val="21"/>
        </w:rPr>
        <w:t>0-</w:t>
      </w:r>
      <w:r w:rsidR="001F4EBA">
        <w:rPr>
          <w:rFonts w:ascii="微软雅黑" w:eastAsia="微软雅黑" w:hAnsi="微软雅黑" w:hint="eastAsia"/>
          <w:szCs w:val="21"/>
        </w:rPr>
        <w:t>10</w:t>
      </w:r>
      <w:r w:rsidRPr="00DF5835">
        <w:rPr>
          <w:rFonts w:ascii="微软雅黑" w:eastAsia="微软雅黑" w:hAnsi="微软雅黑" w:hint="eastAsia"/>
          <w:szCs w:val="21"/>
        </w:rPr>
        <w:t>:</w:t>
      </w:r>
      <w:r w:rsidR="001F4EBA">
        <w:rPr>
          <w:rFonts w:ascii="微软雅黑" w:eastAsia="微软雅黑" w:hAnsi="微软雅黑" w:hint="eastAsia"/>
          <w:szCs w:val="21"/>
        </w:rPr>
        <w:t>0</w:t>
      </w:r>
      <w:r w:rsidRPr="00DF5835">
        <w:rPr>
          <w:rFonts w:ascii="微软雅黑" w:eastAsia="微软雅黑" w:hAnsi="微软雅黑" w:hint="eastAsia"/>
          <w:szCs w:val="21"/>
        </w:rPr>
        <w:t xml:space="preserve">0    </w:t>
      </w:r>
      <w:r w:rsidR="001F4EBA">
        <w:rPr>
          <w:rFonts w:ascii="微软雅黑" w:eastAsia="微软雅黑" w:hAnsi="微软雅黑" w:hint="eastAsia"/>
          <w:szCs w:val="21"/>
        </w:rPr>
        <w:t xml:space="preserve"> 1</w:t>
      </w:r>
      <w:r w:rsidRPr="00DF5835">
        <w:rPr>
          <w:rFonts w:ascii="微软雅黑" w:eastAsia="微软雅黑" w:hAnsi="微软雅黑" w:hint="eastAsia"/>
          <w:szCs w:val="21"/>
        </w:rPr>
        <w:t xml:space="preserve">小时   </w:t>
      </w:r>
      <w:r w:rsidR="001F4EBA">
        <w:rPr>
          <w:rFonts w:ascii="微软雅黑" w:eastAsia="微软雅黑" w:hAnsi="微软雅黑" w:hint="eastAsia"/>
          <w:szCs w:val="21"/>
        </w:rPr>
        <w:t xml:space="preserve"> </w:t>
      </w:r>
      <w:r w:rsidRPr="00DF5835">
        <w:rPr>
          <w:rFonts w:ascii="微软雅黑" w:eastAsia="微软雅黑" w:hAnsi="微软雅黑" w:hint="eastAsia"/>
          <w:szCs w:val="21"/>
        </w:rPr>
        <w:t xml:space="preserve"> 企业经营第</w:t>
      </w:r>
      <w:r w:rsidR="001F4EBA">
        <w:rPr>
          <w:rFonts w:ascii="微软雅黑" w:eastAsia="微软雅黑" w:hAnsi="微软雅黑" w:hint="eastAsia"/>
          <w:szCs w:val="21"/>
        </w:rPr>
        <w:t>二</w:t>
      </w:r>
      <w:r w:rsidRPr="00DF5835">
        <w:rPr>
          <w:rFonts w:ascii="微软雅黑" w:eastAsia="微软雅黑" w:hAnsi="微软雅黑" w:hint="eastAsia"/>
          <w:szCs w:val="21"/>
        </w:rPr>
        <w:t xml:space="preserve">季度    </w:t>
      </w:r>
    </w:p>
    <w:p w:rsidR="008A5529" w:rsidRPr="00DF5835" w:rsidRDefault="001F4EBA" w:rsidP="00B9521E">
      <w:pPr>
        <w:adjustRightInd w:val="0"/>
        <w:snapToGrid w:val="0"/>
        <w:spacing w:line="400" w:lineRule="exact"/>
        <w:ind w:left="1260" w:firstLineChars="100" w:firstLine="210"/>
        <w:jc w:val="left"/>
        <w:rPr>
          <w:rFonts w:ascii="微软雅黑" w:eastAsia="微软雅黑" w:hAnsi="微软雅黑"/>
          <w:szCs w:val="21"/>
        </w:rPr>
      </w:pPr>
      <w:r>
        <w:rPr>
          <w:rFonts w:ascii="微软雅黑" w:eastAsia="微软雅黑" w:hAnsi="微软雅黑" w:hint="eastAsia"/>
          <w:szCs w:val="21"/>
        </w:rPr>
        <w:t xml:space="preserve">  10</w:t>
      </w:r>
      <w:r w:rsidR="00B9521E" w:rsidRPr="00DF5835">
        <w:rPr>
          <w:rFonts w:ascii="微软雅黑" w:eastAsia="微软雅黑" w:hAnsi="微软雅黑" w:hint="eastAsia"/>
          <w:szCs w:val="21"/>
        </w:rPr>
        <w:t>:</w:t>
      </w:r>
      <w:r>
        <w:rPr>
          <w:rFonts w:ascii="微软雅黑" w:eastAsia="微软雅黑" w:hAnsi="微软雅黑" w:hint="eastAsia"/>
          <w:szCs w:val="21"/>
        </w:rPr>
        <w:t>0</w:t>
      </w:r>
      <w:r w:rsidR="00B9521E" w:rsidRPr="00DF5835">
        <w:rPr>
          <w:rFonts w:ascii="微软雅黑" w:eastAsia="微软雅黑" w:hAnsi="微软雅黑" w:hint="eastAsia"/>
          <w:szCs w:val="21"/>
        </w:rPr>
        <w:t>0-1</w:t>
      </w:r>
      <w:r>
        <w:rPr>
          <w:rFonts w:ascii="微软雅黑" w:eastAsia="微软雅黑" w:hAnsi="微软雅黑" w:hint="eastAsia"/>
          <w:szCs w:val="21"/>
        </w:rPr>
        <w:t>1</w:t>
      </w:r>
      <w:r w:rsidR="00B9521E" w:rsidRPr="00DF5835">
        <w:rPr>
          <w:rFonts w:ascii="微软雅黑" w:eastAsia="微软雅黑" w:hAnsi="微软雅黑" w:hint="eastAsia"/>
          <w:szCs w:val="21"/>
        </w:rPr>
        <w:t>:</w:t>
      </w:r>
      <w:r>
        <w:rPr>
          <w:rFonts w:ascii="微软雅黑" w:eastAsia="微软雅黑" w:hAnsi="微软雅黑" w:hint="eastAsia"/>
          <w:szCs w:val="21"/>
        </w:rPr>
        <w:t>3</w:t>
      </w:r>
      <w:r w:rsidR="008A5529" w:rsidRPr="00DF5835">
        <w:rPr>
          <w:rFonts w:ascii="微软雅黑" w:eastAsia="微软雅黑" w:hAnsi="微软雅黑" w:hint="eastAsia"/>
          <w:szCs w:val="21"/>
        </w:rPr>
        <w:t xml:space="preserve">0    </w:t>
      </w:r>
      <w:r>
        <w:rPr>
          <w:rFonts w:ascii="微软雅黑" w:eastAsia="微软雅黑" w:hAnsi="微软雅黑" w:hint="eastAsia"/>
          <w:szCs w:val="21"/>
        </w:rPr>
        <w:t>1.5</w:t>
      </w:r>
      <w:r w:rsidR="008A5529" w:rsidRPr="00DF5835">
        <w:rPr>
          <w:rFonts w:ascii="微软雅黑" w:eastAsia="微软雅黑" w:hAnsi="微软雅黑" w:hint="eastAsia"/>
          <w:szCs w:val="21"/>
        </w:rPr>
        <w:t>小时</w:t>
      </w:r>
      <w:r>
        <w:rPr>
          <w:rFonts w:ascii="微软雅黑" w:eastAsia="微软雅黑" w:hAnsi="微软雅黑" w:hint="eastAsia"/>
          <w:szCs w:val="21"/>
        </w:rPr>
        <w:t xml:space="preserve">   </w:t>
      </w:r>
      <w:r w:rsidR="00B9521E" w:rsidRPr="00DF5835">
        <w:rPr>
          <w:rFonts w:ascii="微软雅黑" w:eastAsia="微软雅黑" w:hAnsi="微软雅黑" w:hint="eastAsia"/>
          <w:szCs w:val="21"/>
        </w:rPr>
        <w:t>企业经营第</w:t>
      </w:r>
      <w:r>
        <w:rPr>
          <w:rFonts w:ascii="微软雅黑" w:eastAsia="微软雅黑" w:hAnsi="微软雅黑" w:hint="eastAsia"/>
          <w:szCs w:val="21"/>
        </w:rPr>
        <w:t>三</w:t>
      </w:r>
      <w:r w:rsidR="008A5529" w:rsidRPr="00DF5835">
        <w:rPr>
          <w:rFonts w:ascii="微软雅黑" w:eastAsia="微软雅黑" w:hAnsi="微软雅黑" w:hint="eastAsia"/>
          <w:szCs w:val="21"/>
        </w:rPr>
        <w:t>季度</w:t>
      </w:r>
    </w:p>
    <w:p w:rsidR="00A2283F" w:rsidRDefault="008A5529" w:rsidP="008A5529">
      <w:pPr>
        <w:adjustRightInd w:val="0"/>
        <w:snapToGrid w:val="0"/>
        <w:spacing w:line="400" w:lineRule="exact"/>
        <w:jc w:val="left"/>
        <w:rPr>
          <w:rFonts w:ascii="微软雅黑" w:eastAsia="微软雅黑" w:hAnsi="微软雅黑"/>
          <w:szCs w:val="21"/>
        </w:rPr>
      </w:pPr>
      <w:r w:rsidRPr="00DF5835">
        <w:rPr>
          <w:rFonts w:ascii="微软雅黑" w:eastAsia="微软雅黑" w:hAnsi="微软雅黑" w:hint="eastAsia"/>
          <w:szCs w:val="21"/>
        </w:rPr>
        <w:t xml:space="preserve">             </w:t>
      </w:r>
      <w:r w:rsidR="001F4EBA">
        <w:rPr>
          <w:rFonts w:ascii="微软雅黑" w:eastAsia="微软雅黑" w:hAnsi="微软雅黑" w:hint="eastAsia"/>
          <w:szCs w:val="21"/>
        </w:rPr>
        <w:t xml:space="preserve">  </w:t>
      </w:r>
      <w:r w:rsidR="00B9521E" w:rsidRPr="00DF5835">
        <w:rPr>
          <w:rFonts w:ascii="微软雅黑" w:eastAsia="微软雅黑" w:hAnsi="微软雅黑"/>
          <w:szCs w:val="21"/>
        </w:rPr>
        <w:t xml:space="preserve"> </w:t>
      </w:r>
      <w:r w:rsidR="00B9521E" w:rsidRPr="00DF5835">
        <w:rPr>
          <w:rFonts w:ascii="微软雅黑" w:eastAsia="微软雅黑" w:hAnsi="微软雅黑" w:hint="eastAsia"/>
          <w:szCs w:val="21"/>
        </w:rPr>
        <w:t>1</w:t>
      </w:r>
      <w:r w:rsidR="001F4EBA">
        <w:rPr>
          <w:rFonts w:ascii="微软雅黑" w:eastAsia="微软雅黑" w:hAnsi="微软雅黑" w:hint="eastAsia"/>
          <w:szCs w:val="21"/>
        </w:rPr>
        <w:t>4</w:t>
      </w:r>
      <w:r w:rsidR="00B9521E" w:rsidRPr="00DF5835">
        <w:rPr>
          <w:rFonts w:ascii="微软雅黑" w:eastAsia="微软雅黑" w:hAnsi="微软雅黑" w:hint="eastAsia"/>
          <w:szCs w:val="21"/>
        </w:rPr>
        <w:t>:</w:t>
      </w:r>
      <w:r w:rsidR="001F4EBA">
        <w:rPr>
          <w:rFonts w:ascii="微软雅黑" w:eastAsia="微软雅黑" w:hAnsi="微软雅黑" w:hint="eastAsia"/>
          <w:szCs w:val="21"/>
        </w:rPr>
        <w:t>0</w:t>
      </w:r>
      <w:r w:rsidR="00B9521E" w:rsidRPr="00DF5835">
        <w:rPr>
          <w:rFonts w:ascii="微软雅黑" w:eastAsia="微软雅黑" w:hAnsi="微软雅黑" w:hint="eastAsia"/>
          <w:szCs w:val="21"/>
        </w:rPr>
        <w:t>0-1</w:t>
      </w:r>
      <w:r w:rsidR="001F4EBA">
        <w:rPr>
          <w:rFonts w:ascii="微软雅黑" w:eastAsia="微软雅黑" w:hAnsi="微软雅黑" w:hint="eastAsia"/>
          <w:szCs w:val="21"/>
        </w:rPr>
        <w:t>5</w:t>
      </w:r>
      <w:r w:rsidR="00B9521E" w:rsidRPr="00DF5835">
        <w:rPr>
          <w:rFonts w:ascii="微软雅黑" w:eastAsia="微软雅黑" w:hAnsi="微软雅黑" w:hint="eastAsia"/>
          <w:szCs w:val="21"/>
        </w:rPr>
        <w:t>:</w:t>
      </w:r>
      <w:r w:rsidR="001F4EBA">
        <w:rPr>
          <w:rFonts w:ascii="微软雅黑" w:eastAsia="微软雅黑" w:hAnsi="微软雅黑" w:hint="eastAsia"/>
          <w:szCs w:val="21"/>
        </w:rPr>
        <w:t>3</w:t>
      </w:r>
      <w:r w:rsidR="00B9521E" w:rsidRPr="00DF5835">
        <w:rPr>
          <w:rFonts w:ascii="微软雅黑" w:eastAsia="微软雅黑" w:hAnsi="微软雅黑" w:hint="eastAsia"/>
          <w:szCs w:val="21"/>
        </w:rPr>
        <w:t xml:space="preserve">0   </w:t>
      </w:r>
      <w:r w:rsidR="001F4EBA">
        <w:rPr>
          <w:rFonts w:ascii="微软雅黑" w:eastAsia="微软雅黑" w:hAnsi="微软雅黑" w:hint="eastAsia"/>
          <w:szCs w:val="21"/>
        </w:rPr>
        <w:t xml:space="preserve"> 1.5</w:t>
      </w:r>
      <w:r w:rsidR="00A2283F" w:rsidRPr="00DF5835">
        <w:rPr>
          <w:rFonts w:ascii="微软雅黑" w:eastAsia="微软雅黑" w:hAnsi="微软雅黑" w:hint="eastAsia"/>
          <w:szCs w:val="21"/>
        </w:rPr>
        <w:t xml:space="preserve">小时  </w:t>
      </w:r>
      <w:r w:rsidR="00B9521E" w:rsidRPr="00DF5835">
        <w:rPr>
          <w:rFonts w:ascii="微软雅黑" w:eastAsia="微软雅黑" w:hAnsi="微软雅黑"/>
          <w:szCs w:val="21"/>
        </w:rPr>
        <w:t xml:space="preserve"> </w:t>
      </w:r>
      <w:r w:rsidR="00A2283F" w:rsidRPr="00DF5835">
        <w:rPr>
          <w:rFonts w:ascii="微软雅黑" w:eastAsia="微软雅黑" w:hAnsi="微软雅黑" w:hint="eastAsia"/>
          <w:szCs w:val="21"/>
        </w:rPr>
        <w:t>企业经营第</w:t>
      </w:r>
      <w:r w:rsidR="001F4EBA">
        <w:rPr>
          <w:rFonts w:ascii="微软雅黑" w:eastAsia="微软雅黑" w:hAnsi="微软雅黑" w:hint="eastAsia"/>
          <w:szCs w:val="21"/>
        </w:rPr>
        <w:t>四</w:t>
      </w:r>
      <w:r w:rsidR="00A2283F" w:rsidRPr="00DF5835">
        <w:rPr>
          <w:rFonts w:ascii="微软雅黑" w:eastAsia="微软雅黑" w:hAnsi="微软雅黑" w:hint="eastAsia"/>
          <w:szCs w:val="21"/>
        </w:rPr>
        <w:t>季度</w:t>
      </w:r>
    </w:p>
    <w:p w:rsidR="001F4EBA" w:rsidRDefault="001F4EBA" w:rsidP="001F4EBA">
      <w:pPr>
        <w:adjustRightInd w:val="0"/>
        <w:snapToGrid w:val="0"/>
        <w:spacing w:line="400" w:lineRule="exact"/>
        <w:jc w:val="left"/>
        <w:rPr>
          <w:rFonts w:ascii="微软雅黑" w:eastAsia="微软雅黑" w:hAnsi="微软雅黑"/>
          <w:szCs w:val="21"/>
        </w:rPr>
      </w:pPr>
      <w:r w:rsidRPr="00DF5835">
        <w:rPr>
          <w:rFonts w:ascii="微软雅黑" w:eastAsia="微软雅黑" w:hAnsi="微软雅黑" w:hint="eastAsia"/>
          <w:szCs w:val="21"/>
        </w:rPr>
        <w:t xml:space="preserve">             </w:t>
      </w:r>
      <w:r>
        <w:rPr>
          <w:rFonts w:ascii="微软雅黑" w:eastAsia="微软雅黑" w:hAnsi="微软雅黑" w:hint="eastAsia"/>
          <w:szCs w:val="21"/>
        </w:rPr>
        <w:t xml:space="preserve">  </w:t>
      </w:r>
      <w:r w:rsidRPr="00DF5835">
        <w:rPr>
          <w:rFonts w:ascii="微软雅黑" w:eastAsia="微软雅黑" w:hAnsi="微软雅黑"/>
          <w:szCs w:val="21"/>
        </w:rPr>
        <w:t xml:space="preserve"> </w:t>
      </w:r>
      <w:r w:rsidRPr="00DF5835">
        <w:rPr>
          <w:rFonts w:ascii="微软雅黑" w:eastAsia="微软雅黑" w:hAnsi="微软雅黑" w:hint="eastAsia"/>
          <w:szCs w:val="21"/>
        </w:rPr>
        <w:t>1</w:t>
      </w:r>
      <w:r>
        <w:rPr>
          <w:rFonts w:ascii="微软雅黑" w:eastAsia="微软雅黑" w:hAnsi="微软雅黑" w:hint="eastAsia"/>
          <w:szCs w:val="21"/>
        </w:rPr>
        <w:t>5</w:t>
      </w:r>
      <w:r w:rsidRPr="00DF5835">
        <w:rPr>
          <w:rFonts w:ascii="微软雅黑" w:eastAsia="微软雅黑" w:hAnsi="微软雅黑" w:hint="eastAsia"/>
          <w:szCs w:val="21"/>
        </w:rPr>
        <w:t>:</w:t>
      </w:r>
      <w:r>
        <w:rPr>
          <w:rFonts w:ascii="微软雅黑" w:eastAsia="微软雅黑" w:hAnsi="微软雅黑" w:hint="eastAsia"/>
          <w:szCs w:val="21"/>
        </w:rPr>
        <w:t>3</w:t>
      </w:r>
      <w:r w:rsidRPr="00DF5835">
        <w:rPr>
          <w:rFonts w:ascii="微软雅黑" w:eastAsia="微软雅黑" w:hAnsi="微软雅黑" w:hint="eastAsia"/>
          <w:szCs w:val="21"/>
        </w:rPr>
        <w:t>0-1</w:t>
      </w:r>
      <w:r>
        <w:rPr>
          <w:rFonts w:ascii="微软雅黑" w:eastAsia="微软雅黑" w:hAnsi="微软雅黑" w:hint="eastAsia"/>
          <w:szCs w:val="21"/>
        </w:rPr>
        <w:t>7</w:t>
      </w:r>
      <w:r w:rsidRPr="00DF5835">
        <w:rPr>
          <w:rFonts w:ascii="微软雅黑" w:eastAsia="微软雅黑" w:hAnsi="微软雅黑" w:hint="eastAsia"/>
          <w:szCs w:val="21"/>
        </w:rPr>
        <w:t>:</w:t>
      </w:r>
      <w:r>
        <w:rPr>
          <w:rFonts w:ascii="微软雅黑" w:eastAsia="微软雅黑" w:hAnsi="微软雅黑" w:hint="eastAsia"/>
          <w:szCs w:val="21"/>
        </w:rPr>
        <w:t>0</w:t>
      </w:r>
      <w:r w:rsidRPr="00DF5835">
        <w:rPr>
          <w:rFonts w:ascii="微软雅黑" w:eastAsia="微软雅黑" w:hAnsi="微软雅黑" w:hint="eastAsia"/>
          <w:szCs w:val="21"/>
        </w:rPr>
        <w:t xml:space="preserve">0   </w:t>
      </w:r>
      <w:r>
        <w:rPr>
          <w:rFonts w:ascii="微软雅黑" w:eastAsia="微软雅黑" w:hAnsi="微软雅黑" w:hint="eastAsia"/>
          <w:szCs w:val="21"/>
        </w:rPr>
        <w:t xml:space="preserve"> 1.5</w:t>
      </w:r>
      <w:r w:rsidRPr="00DF5835">
        <w:rPr>
          <w:rFonts w:ascii="微软雅黑" w:eastAsia="微软雅黑" w:hAnsi="微软雅黑" w:hint="eastAsia"/>
          <w:szCs w:val="21"/>
        </w:rPr>
        <w:t xml:space="preserve">小时  </w:t>
      </w:r>
      <w:r w:rsidRPr="00DF5835">
        <w:rPr>
          <w:rFonts w:ascii="微软雅黑" w:eastAsia="微软雅黑" w:hAnsi="微软雅黑"/>
          <w:szCs w:val="21"/>
        </w:rPr>
        <w:t xml:space="preserve"> </w:t>
      </w:r>
      <w:r w:rsidRPr="00DF5835">
        <w:rPr>
          <w:rFonts w:ascii="微软雅黑" w:eastAsia="微软雅黑" w:hAnsi="微软雅黑" w:hint="eastAsia"/>
          <w:szCs w:val="21"/>
        </w:rPr>
        <w:t>企业经营第</w:t>
      </w:r>
      <w:r>
        <w:rPr>
          <w:rFonts w:ascii="微软雅黑" w:eastAsia="微软雅黑" w:hAnsi="微软雅黑" w:hint="eastAsia"/>
          <w:szCs w:val="21"/>
        </w:rPr>
        <w:t>六</w:t>
      </w:r>
      <w:r w:rsidRPr="00DF5835">
        <w:rPr>
          <w:rFonts w:ascii="微软雅黑" w:eastAsia="微软雅黑" w:hAnsi="微软雅黑" w:hint="eastAsia"/>
          <w:szCs w:val="21"/>
        </w:rPr>
        <w:t>季度</w:t>
      </w:r>
    </w:p>
    <w:p w:rsidR="001F4EBA" w:rsidRPr="009E2BD1" w:rsidRDefault="009E2BD1" w:rsidP="008A5529">
      <w:pPr>
        <w:adjustRightInd w:val="0"/>
        <w:snapToGrid w:val="0"/>
        <w:spacing w:line="400" w:lineRule="exact"/>
        <w:jc w:val="left"/>
        <w:rPr>
          <w:rFonts w:ascii="微软雅黑" w:eastAsia="微软雅黑" w:hAnsi="微软雅黑"/>
          <w:b/>
          <w:color w:val="FF0000"/>
          <w:sz w:val="24"/>
          <w:szCs w:val="21"/>
        </w:rPr>
      </w:pPr>
      <w:r w:rsidRPr="009E2BD1">
        <w:rPr>
          <w:rFonts w:ascii="微软雅黑" w:eastAsia="微软雅黑" w:hAnsi="微软雅黑" w:hint="eastAsia"/>
          <w:b/>
          <w:color w:val="FF0000"/>
          <w:sz w:val="24"/>
          <w:szCs w:val="21"/>
        </w:rPr>
        <w:t>任务同3.3.3.2企业经营决策相关任务。</w:t>
      </w:r>
    </w:p>
    <w:p w:rsidR="00B9521E" w:rsidRPr="00DF5835" w:rsidRDefault="009E2BD1" w:rsidP="009E2BD1">
      <w:pPr>
        <w:pStyle w:val="2"/>
        <w:numPr>
          <w:ilvl w:val="0"/>
          <w:numId w:val="0"/>
        </w:numPr>
        <w:rPr>
          <w:rFonts w:ascii="微软雅黑" w:eastAsia="微软雅黑" w:hAnsi="微软雅黑"/>
        </w:rPr>
      </w:pPr>
      <w:bookmarkStart w:id="28" w:name="_Toc514825047"/>
      <w:r>
        <w:rPr>
          <w:rFonts w:ascii="微软雅黑" w:eastAsia="微软雅黑" w:hAnsi="微软雅黑" w:hint="eastAsia"/>
        </w:rPr>
        <w:t>3.2.5实训</w:t>
      </w:r>
      <w:r w:rsidR="00B9521E" w:rsidRPr="00DF5835">
        <w:rPr>
          <w:rFonts w:ascii="微软雅黑" w:eastAsia="微软雅黑" w:hAnsi="微软雅黑" w:hint="eastAsia"/>
        </w:rPr>
        <w:t>第五天</w:t>
      </w:r>
      <w:bookmarkEnd w:id="28"/>
    </w:p>
    <w:p w:rsidR="008C6678" w:rsidRPr="009E2BD1" w:rsidRDefault="009E2BD1" w:rsidP="009E2BD1">
      <w:pPr>
        <w:pStyle w:val="3"/>
        <w:rPr>
          <w:rFonts w:ascii="微软雅黑" w:eastAsia="微软雅黑" w:hAnsi="微软雅黑"/>
          <w:sz w:val="28"/>
          <w:szCs w:val="28"/>
        </w:rPr>
      </w:pPr>
      <w:bookmarkStart w:id="29" w:name="_Toc321046748"/>
      <w:bookmarkStart w:id="30" w:name="_Toc514825048"/>
      <w:r w:rsidRPr="009E2BD1">
        <w:rPr>
          <w:rFonts w:ascii="微软雅黑" w:eastAsia="微软雅黑" w:hAnsi="微软雅黑" w:hint="eastAsia"/>
          <w:sz w:val="28"/>
          <w:szCs w:val="28"/>
        </w:rPr>
        <w:t>3.2.5.1</w:t>
      </w:r>
      <w:bookmarkEnd w:id="29"/>
      <w:r w:rsidRPr="009E2BD1">
        <w:rPr>
          <w:rFonts w:ascii="微软雅黑" w:eastAsia="微软雅黑" w:hAnsi="微软雅黑" w:hint="eastAsia"/>
          <w:sz w:val="28"/>
          <w:szCs w:val="28"/>
        </w:rPr>
        <w:t>企业决策经营</w:t>
      </w:r>
      <w:bookmarkEnd w:id="30"/>
    </w:p>
    <w:p w:rsidR="009E2BD1" w:rsidRPr="00DF5835" w:rsidRDefault="009E2BD1" w:rsidP="009E2BD1">
      <w:pPr>
        <w:adjustRightInd w:val="0"/>
        <w:snapToGrid w:val="0"/>
        <w:spacing w:line="400" w:lineRule="exact"/>
        <w:jc w:val="left"/>
        <w:rPr>
          <w:rFonts w:ascii="微软雅黑" w:eastAsia="微软雅黑" w:hAnsi="微软雅黑"/>
          <w:szCs w:val="21"/>
        </w:rPr>
      </w:pPr>
      <w:r w:rsidRPr="00DF5835">
        <w:rPr>
          <w:rFonts w:ascii="微软雅黑" w:eastAsia="微软雅黑" w:hAnsi="微软雅黑" w:hint="eastAsia"/>
          <w:szCs w:val="21"/>
        </w:rPr>
        <w:t xml:space="preserve">企业正式经营： </w:t>
      </w:r>
      <w:r>
        <w:rPr>
          <w:rFonts w:ascii="微软雅黑" w:eastAsia="微软雅黑" w:hAnsi="微软雅黑" w:hint="eastAsia"/>
          <w:szCs w:val="21"/>
        </w:rPr>
        <w:t xml:space="preserve"> </w:t>
      </w:r>
      <w:r w:rsidRPr="00DF5835">
        <w:rPr>
          <w:rFonts w:ascii="微软雅黑" w:eastAsia="微软雅黑" w:hAnsi="微软雅黑" w:hint="eastAsia"/>
          <w:szCs w:val="21"/>
        </w:rPr>
        <w:t>8:</w:t>
      </w:r>
      <w:r>
        <w:rPr>
          <w:rFonts w:ascii="微软雅黑" w:eastAsia="微软雅黑" w:hAnsi="微软雅黑" w:hint="eastAsia"/>
          <w:szCs w:val="21"/>
        </w:rPr>
        <w:t>3</w:t>
      </w:r>
      <w:r w:rsidRPr="00DF5835">
        <w:rPr>
          <w:rFonts w:ascii="微软雅黑" w:eastAsia="微软雅黑" w:hAnsi="微软雅黑" w:hint="eastAsia"/>
          <w:szCs w:val="21"/>
        </w:rPr>
        <w:t>0-</w:t>
      </w:r>
      <w:r>
        <w:rPr>
          <w:rFonts w:ascii="微软雅黑" w:eastAsia="微软雅黑" w:hAnsi="微软雅黑" w:hint="eastAsia"/>
          <w:szCs w:val="21"/>
        </w:rPr>
        <w:t>10</w:t>
      </w:r>
      <w:r w:rsidRPr="00DF5835">
        <w:rPr>
          <w:rFonts w:ascii="微软雅黑" w:eastAsia="微软雅黑" w:hAnsi="微软雅黑" w:hint="eastAsia"/>
          <w:szCs w:val="21"/>
        </w:rPr>
        <w:t>:</w:t>
      </w:r>
      <w:r>
        <w:rPr>
          <w:rFonts w:ascii="微软雅黑" w:eastAsia="微软雅黑" w:hAnsi="微软雅黑" w:hint="eastAsia"/>
          <w:szCs w:val="21"/>
        </w:rPr>
        <w:t>3</w:t>
      </w:r>
      <w:r w:rsidRPr="00DF5835">
        <w:rPr>
          <w:rFonts w:ascii="微软雅黑" w:eastAsia="微软雅黑" w:hAnsi="微软雅黑" w:hint="eastAsia"/>
          <w:szCs w:val="21"/>
        </w:rPr>
        <w:t xml:space="preserve">0    </w:t>
      </w:r>
      <w:r>
        <w:rPr>
          <w:rFonts w:ascii="微软雅黑" w:eastAsia="微软雅黑" w:hAnsi="微软雅黑" w:hint="eastAsia"/>
          <w:szCs w:val="21"/>
        </w:rPr>
        <w:t xml:space="preserve"> 1.5</w:t>
      </w:r>
      <w:r w:rsidRPr="00DF5835">
        <w:rPr>
          <w:rFonts w:ascii="微软雅黑" w:eastAsia="微软雅黑" w:hAnsi="微软雅黑" w:hint="eastAsia"/>
          <w:szCs w:val="21"/>
        </w:rPr>
        <w:t xml:space="preserve">小时   </w:t>
      </w:r>
      <w:r>
        <w:rPr>
          <w:rFonts w:ascii="微软雅黑" w:eastAsia="微软雅黑" w:hAnsi="微软雅黑" w:hint="eastAsia"/>
          <w:szCs w:val="21"/>
        </w:rPr>
        <w:t xml:space="preserve"> </w:t>
      </w:r>
      <w:r w:rsidRPr="00DF5835">
        <w:rPr>
          <w:rFonts w:ascii="微软雅黑" w:eastAsia="微软雅黑" w:hAnsi="微软雅黑" w:hint="eastAsia"/>
          <w:szCs w:val="21"/>
        </w:rPr>
        <w:t xml:space="preserve"> 企业经营第</w:t>
      </w:r>
      <w:r>
        <w:rPr>
          <w:rFonts w:ascii="微软雅黑" w:eastAsia="微软雅黑" w:hAnsi="微软雅黑" w:hint="eastAsia"/>
          <w:szCs w:val="21"/>
        </w:rPr>
        <w:t>七</w:t>
      </w:r>
      <w:r w:rsidRPr="00DF5835">
        <w:rPr>
          <w:rFonts w:ascii="微软雅黑" w:eastAsia="微软雅黑" w:hAnsi="微软雅黑" w:hint="eastAsia"/>
          <w:szCs w:val="21"/>
        </w:rPr>
        <w:t xml:space="preserve">季度    </w:t>
      </w:r>
    </w:p>
    <w:p w:rsidR="009E2BD1" w:rsidRPr="00DF5835" w:rsidRDefault="009E2BD1" w:rsidP="009E2BD1">
      <w:pPr>
        <w:adjustRightInd w:val="0"/>
        <w:snapToGrid w:val="0"/>
        <w:spacing w:line="400" w:lineRule="exact"/>
        <w:ind w:left="1260" w:firstLineChars="100" w:firstLine="210"/>
        <w:jc w:val="left"/>
        <w:rPr>
          <w:rFonts w:ascii="微软雅黑" w:eastAsia="微软雅黑" w:hAnsi="微软雅黑"/>
          <w:szCs w:val="21"/>
        </w:rPr>
      </w:pPr>
      <w:r>
        <w:rPr>
          <w:rFonts w:ascii="微软雅黑" w:eastAsia="微软雅黑" w:hAnsi="微软雅黑" w:hint="eastAsia"/>
          <w:szCs w:val="21"/>
        </w:rPr>
        <w:t xml:space="preserve">  10</w:t>
      </w:r>
      <w:r w:rsidRPr="00DF5835">
        <w:rPr>
          <w:rFonts w:ascii="微软雅黑" w:eastAsia="微软雅黑" w:hAnsi="微软雅黑" w:hint="eastAsia"/>
          <w:szCs w:val="21"/>
        </w:rPr>
        <w:t>:</w:t>
      </w:r>
      <w:r>
        <w:rPr>
          <w:rFonts w:ascii="微软雅黑" w:eastAsia="微软雅黑" w:hAnsi="微软雅黑" w:hint="eastAsia"/>
          <w:szCs w:val="21"/>
        </w:rPr>
        <w:t>3</w:t>
      </w:r>
      <w:r w:rsidRPr="00DF5835">
        <w:rPr>
          <w:rFonts w:ascii="微软雅黑" w:eastAsia="微软雅黑" w:hAnsi="微软雅黑" w:hint="eastAsia"/>
          <w:szCs w:val="21"/>
        </w:rPr>
        <w:t>0-1</w:t>
      </w:r>
      <w:r>
        <w:rPr>
          <w:rFonts w:ascii="微软雅黑" w:eastAsia="微软雅黑" w:hAnsi="微软雅黑" w:hint="eastAsia"/>
          <w:szCs w:val="21"/>
        </w:rPr>
        <w:t>1</w:t>
      </w:r>
      <w:r w:rsidRPr="00DF5835">
        <w:rPr>
          <w:rFonts w:ascii="微软雅黑" w:eastAsia="微软雅黑" w:hAnsi="微软雅黑" w:hint="eastAsia"/>
          <w:szCs w:val="21"/>
        </w:rPr>
        <w:t>:</w:t>
      </w:r>
      <w:r>
        <w:rPr>
          <w:rFonts w:ascii="微软雅黑" w:eastAsia="微软雅黑" w:hAnsi="微软雅黑" w:hint="eastAsia"/>
          <w:szCs w:val="21"/>
        </w:rPr>
        <w:t>0</w:t>
      </w:r>
      <w:r w:rsidRPr="00DF5835">
        <w:rPr>
          <w:rFonts w:ascii="微软雅黑" w:eastAsia="微软雅黑" w:hAnsi="微软雅黑" w:hint="eastAsia"/>
          <w:szCs w:val="21"/>
        </w:rPr>
        <w:t xml:space="preserve">0    </w:t>
      </w:r>
      <w:r>
        <w:rPr>
          <w:rFonts w:ascii="微软雅黑" w:eastAsia="微软雅黑" w:hAnsi="微软雅黑" w:hint="eastAsia"/>
          <w:szCs w:val="21"/>
        </w:rPr>
        <w:t>1</w:t>
      </w:r>
      <w:r w:rsidRPr="00DF5835">
        <w:rPr>
          <w:rFonts w:ascii="微软雅黑" w:eastAsia="微软雅黑" w:hAnsi="微软雅黑" w:hint="eastAsia"/>
          <w:szCs w:val="21"/>
        </w:rPr>
        <w:t>小时</w:t>
      </w:r>
      <w:r>
        <w:rPr>
          <w:rFonts w:ascii="微软雅黑" w:eastAsia="微软雅黑" w:hAnsi="微软雅黑" w:hint="eastAsia"/>
          <w:szCs w:val="21"/>
        </w:rPr>
        <w:t xml:space="preserve">      </w:t>
      </w:r>
      <w:r w:rsidRPr="00DF5835">
        <w:rPr>
          <w:rFonts w:ascii="微软雅黑" w:eastAsia="微软雅黑" w:hAnsi="微软雅黑" w:hint="eastAsia"/>
          <w:szCs w:val="21"/>
        </w:rPr>
        <w:t>企业经营第</w:t>
      </w:r>
      <w:r>
        <w:rPr>
          <w:rFonts w:ascii="微软雅黑" w:eastAsia="微软雅黑" w:hAnsi="微软雅黑" w:hint="eastAsia"/>
          <w:szCs w:val="21"/>
        </w:rPr>
        <w:t>八</w:t>
      </w:r>
      <w:r w:rsidRPr="00DF5835">
        <w:rPr>
          <w:rFonts w:ascii="微软雅黑" w:eastAsia="微软雅黑" w:hAnsi="微软雅黑" w:hint="eastAsia"/>
          <w:szCs w:val="21"/>
        </w:rPr>
        <w:t>季度</w:t>
      </w:r>
    </w:p>
    <w:p w:rsidR="002B5BFC" w:rsidRPr="009E2BD1" w:rsidRDefault="002B5BFC" w:rsidP="002B5BFC">
      <w:pPr>
        <w:adjustRightInd w:val="0"/>
        <w:snapToGrid w:val="0"/>
        <w:spacing w:line="400" w:lineRule="exact"/>
        <w:jc w:val="left"/>
        <w:rPr>
          <w:rFonts w:ascii="微软雅黑" w:eastAsia="微软雅黑" w:hAnsi="微软雅黑"/>
          <w:b/>
          <w:color w:val="FF0000"/>
          <w:sz w:val="24"/>
          <w:szCs w:val="21"/>
        </w:rPr>
      </w:pPr>
      <w:r w:rsidRPr="009E2BD1">
        <w:rPr>
          <w:rFonts w:ascii="微软雅黑" w:eastAsia="微软雅黑" w:hAnsi="微软雅黑" w:hint="eastAsia"/>
          <w:b/>
          <w:color w:val="FF0000"/>
          <w:sz w:val="24"/>
          <w:szCs w:val="21"/>
        </w:rPr>
        <w:t>任务同3.3.3.2企业经营决策相关任务。</w:t>
      </w:r>
    </w:p>
    <w:p w:rsidR="002B5BFC" w:rsidRPr="002B5BFC" w:rsidRDefault="002B5BFC" w:rsidP="002B5BFC">
      <w:pPr>
        <w:pStyle w:val="3"/>
        <w:rPr>
          <w:rFonts w:ascii="微软雅黑" w:eastAsia="微软雅黑" w:hAnsi="微软雅黑"/>
          <w:sz w:val="28"/>
          <w:szCs w:val="28"/>
        </w:rPr>
      </w:pPr>
      <w:bookmarkStart w:id="31" w:name="_Toc514825049"/>
      <w:r w:rsidRPr="009E2BD1">
        <w:rPr>
          <w:rFonts w:ascii="微软雅黑" w:eastAsia="微软雅黑" w:hAnsi="微软雅黑" w:hint="eastAsia"/>
          <w:sz w:val="28"/>
          <w:szCs w:val="28"/>
        </w:rPr>
        <w:lastRenderedPageBreak/>
        <w:t>3.2.5.</w:t>
      </w:r>
      <w:r>
        <w:rPr>
          <w:rFonts w:ascii="微软雅黑" w:eastAsia="微软雅黑" w:hAnsi="微软雅黑" w:hint="eastAsia"/>
          <w:sz w:val="28"/>
          <w:szCs w:val="28"/>
        </w:rPr>
        <w:t>2实训总结</w:t>
      </w:r>
      <w:bookmarkEnd w:id="31"/>
    </w:p>
    <w:p w:rsidR="00503EC7" w:rsidRPr="00DF5835" w:rsidRDefault="00503EC7" w:rsidP="008C6678">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经过几天的经营，所有学生都有很深的感触，召开一个总结会，让学生相互交流一下经验，同时，表彰一下优秀的员工。</w:t>
      </w:r>
      <w:r w:rsidR="006F2D40" w:rsidRPr="00DF5835">
        <w:rPr>
          <w:rFonts w:ascii="微软雅黑" w:eastAsia="微软雅黑" w:hAnsi="微软雅黑" w:hint="eastAsia"/>
          <w:szCs w:val="21"/>
        </w:rPr>
        <w:t>进行评比颁奖。</w:t>
      </w:r>
    </w:p>
    <w:p w:rsidR="007567FE" w:rsidRPr="00DF5835" w:rsidRDefault="00503EC7"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建议流程：</w:t>
      </w:r>
    </w:p>
    <w:p w:rsidR="00503EC7" w:rsidRPr="00DF5835" w:rsidRDefault="007567FE"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1、</w:t>
      </w:r>
      <w:r w:rsidR="00B9521E" w:rsidRPr="00DF5835">
        <w:rPr>
          <w:rFonts w:ascii="微软雅黑" w:eastAsia="微软雅黑" w:hAnsi="微软雅黑"/>
          <w:szCs w:val="21"/>
        </w:rPr>
        <w:t>14</w:t>
      </w:r>
      <w:r w:rsidR="00B9521E" w:rsidRPr="00DF5835">
        <w:rPr>
          <w:rFonts w:ascii="微软雅黑" w:eastAsia="微软雅黑" w:hAnsi="微软雅黑" w:hint="eastAsia"/>
          <w:szCs w:val="21"/>
        </w:rPr>
        <w:t>:3</w:t>
      </w:r>
      <w:r w:rsidRPr="00DF5835">
        <w:rPr>
          <w:rFonts w:ascii="微软雅黑" w:eastAsia="微软雅黑" w:hAnsi="微软雅黑" w:hint="eastAsia"/>
          <w:szCs w:val="21"/>
        </w:rPr>
        <w:t>0-15:30，各机构同学收集总结材料，做总结贮准备；</w:t>
      </w:r>
    </w:p>
    <w:p w:rsidR="00503EC7" w:rsidRPr="00DF5835" w:rsidRDefault="007567FE"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2</w:t>
      </w:r>
      <w:r w:rsidR="00503EC7" w:rsidRPr="00DF5835">
        <w:rPr>
          <w:rFonts w:ascii="微软雅黑" w:eastAsia="微软雅黑" w:hAnsi="微软雅黑" w:hint="eastAsia"/>
          <w:szCs w:val="21"/>
        </w:rPr>
        <w:t>、</w:t>
      </w:r>
      <w:r w:rsidRPr="00DF5835">
        <w:rPr>
          <w:rFonts w:ascii="微软雅黑" w:eastAsia="微软雅黑" w:hAnsi="微软雅黑" w:hint="eastAsia"/>
          <w:szCs w:val="21"/>
        </w:rPr>
        <w:t>15:30-16:45，</w:t>
      </w:r>
      <w:r w:rsidR="00503EC7" w:rsidRPr="00DF5835">
        <w:rPr>
          <w:rFonts w:ascii="微软雅黑" w:eastAsia="微软雅黑" w:hAnsi="微软雅黑" w:hint="eastAsia"/>
          <w:szCs w:val="21"/>
        </w:rPr>
        <w:t>媒体公司</w:t>
      </w:r>
      <w:r w:rsidRPr="00DF5835">
        <w:rPr>
          <w:rFonts w:ascii="微软雅黑" w:eastAsia="微软雅黑" w:hAnsi="微软雅黑" w:hint="eastAsia"/>
          <w:szCs w:val="21"/>
        </w:rPr>
        <w:t>在总结过程中，播放</w:t>
      </w:r>
      <w:r w:rsidR="00503EC7" w:rsidRPr="00DF5835">
        <w:rPr>
          <w:rFonts w:ascii="微软雅黑" w:eastAsia="微软雅黑" w:hAnsi="微软雅黑" w:hint="eastAsia"/>
          <w:szCs w:val="21"/>
        </w:rPr>
        <w:t>制作的实训视频</w:t>
      </w:r>
      <w:r w:rsidR="006F2D40" w:rsidRPr="00DF5835">
        <w:rPr>
          <w:rFonts w:ascii="微软雅黑" w:eastAsia="微软雅黑" w:hAnsi="微软雅黑" w:hint="eastAsia"/>
          <w:szCs w:val="21"/>
        </w:rPr>
        <w:t>。</w:t>
      </w:r>
    </w:p>
    <w:p w:rsidR="00503EC7" w:rsidRPr="00DF5835" w:rsidRDefault="007567FE"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3</w:t>
      </w:r>
      <w:r w:rsidR="00503EC7" w:rsidRPr="00DF5835">
        <w:rPr>
          <w:rFonts w:ascii="微软雅黑" w:eastAsia="微软雅黑" w:hAnsi="微软雅黑" w:hint="eastAsia"/>
          <w:szCs w:val="21"/>
        </w:rPr>
        <w:t>、</w:t>
      </w:r>
      <w:r w:rsidR="002405D4" w:rsidRPr="00DF5835">
        <w:rPr>
          <w:rFonts w:ascii="微软雅黑" w:eastAsia="微软雅黑" w:hAnsi="微软雅黑" w:hint="eastAsia"/>
          <w:szCs w:val="21"/>
        </w:rPr>
        <w:t>表彰优秀员工、优秀公司，颁发证书及奖品</w:t>
      </w:r>
      <w:r w:rsidR="006F2D40" w:rsidRPr="00DF5835">
        <w:rPr>
          <w:rFonts w:ascii="微软雅黑" w:eastAsia="微软雅黑" w:hAnsi="微软雅黑" w:hint="eastAsia"/>
          <w:szCs w:val="21"/>
        </w:rPr>
        <w:t>。</w:t>
      </w:r>
    </w:p>
    <w:p w:rsidR="009041BC" w:rsidRPr="00DF5835" w:rsidRDefault="007567FE" w:rsidP="0072034D">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4</w:t>
      </w:r>
      <w:r w:rsidR="00503EC7" w:rsidRPr="00DF5835">
        <w:rPr>
          <w:rFonts w:ascii="微软雅黑" w:eastAsia="微软雅黑" w:hAnsi="微软雅黑" w:hint="eastAsia"/>
          <w:szCs w:val="21"/>
        </w:rPr>
        <w:t>、</w:t>
      </w:r>
      <w:r w:rsidR="00B12690" w:rsidRPr="00DF5835">
        <w:rPr>
          <w:rFonts w:ascii="微软雅黑" w:eastAsia="微软雅黑" w:hAnsi="微软雅黑" w:hint="eastAsia"/>
          <w:szCs w:val="21"/>
        </w:rPr>
        <w:t>学校</w:t>
      </w:r>
      <w:r w:rsidR="002405D4" w:rsidRPr="00DF5835">
        <w:rPr>
          <w:rFonts w:ascii="微软雅黑" w:eastAsia="微软雅黑" w:hAnsi="微软雅黑" w:hint="eastAsia"/>
          <w:szCs w:val="21"/>
        </w:rPr>
        <w:t>相关领导做总结发言</w:t>
      </w:r>
      <w:r w:rsidR="006F2D40" w:rsidRPr="00DF5835">
        <w:rPr>
          <w:rFonts w:ascii="微软雅黑" w:eastAsia="微软雅黑" w:hAnsi="微软雅黑" w:hint="eastAsia"/>
          <w:szCs w:val="21"/>
        </w:rPr>
        <w:t>。</w:t>
      </w:r>
    </w:p>
    <w:p w:rsidR="00273531" w:rsidRPr="00DF5835" w:rsidRDefault="004D2094" w:rsidP="00825FDC">
      <w:pPr>
        <w:adjustRightInd w:val="0"/>
        <w:snapToGrid w:val="0"/>
        <w:spacing w:line="400" w:lineRule="exact"/>
        <w:ind w:firstLineChars="200" w:firstLine="420"/>
        <w:jc w:val="left"/>
        <w:rPr>
          <w:rFonts w:ascii="微软雅黑" w:eastAsia="微软雅黑" w:hAnsi="微软雅黑"/>
          <w:szCs w:val="21"/>
        </w:rPr>
      </w:pPr>
      <w:r w:rsidRPr="00DF5835">
        <w:rPr>
          <w:rFonts w:ascii="微软雅黑" w:eastAsia="微软雅黑" w:hAnsi="微软雅黑" w:hint="eastAsia"/>
          <w:szCs w:val="21"/>
        </w:rPr>
        <w:t>需要准备物品：对应获奖企业证书及奖品</w:t>
      </w:r>
      <w:r w:rsidR="00273531" w:rsidRPr="00DF5835">
        <w:rPr>
          <w:rFonts w:ascii="微软雅黑" w:eastAsia="微软雅黑" w:hAnsi="微软雅黑" w:hint="eastAsia"/>
          <w:szCs w:val="21"/>
        </w:rPr>
        <w:t>、媒体公司制作的视频文件</w:t>
      </w:r>
      <w:r w:rsidR="00825FDC" w:rsidRPr="00DF5835">
        <w:rPr>
          <w:rFonts w:ascii="微软雅黑" w:eastAsia="微软雅黑" w:hAnsi="微软雅黑" w:hint="eastAsia"/>
          <w:szCs w:val="21"/>
        </w:rPr>
        <w:t>、</w:t>
      </w:r>
      <w:r w:rsidR="00273531" w:rsidRPr="00DF5835">
        <w:rPr>
          <w:rFonts w:ascii="微软雅黑" w:eastAsia="微软雅黑" w:hAnsi="微软雅黑" w:hint="eastAsia"/>
          <w:szCs w:val="21"/>
        </w:rPr>
        <w:t>总结会讲演词</w:t>
      </w:r>
    </w:p>
    <w:p w:rsidR="00B5654C" w:rsidRDefault="00B5654C" w:rsidP="00B5654C">
      <w:pPr>
        <w:pStyle w:val="2"/>
        <w:numPr>
          <w:ilvl w:val="0"/>
          <w:numId w:val="0"/>
        </w:numPr>
        <w:rPr>
          <w:rFonts w:ascii="微软雅黑" w:eastAsia="微软雅黑" w:hAnsi="微软雅黑"/>
        </w:rPr>
      </w:pPr>
      <w:bookmarkStart w:id="32" w:name="_Toc514825050"/>
      <w:r w:rsidRPr="00400181">
        <w:rPr>
          <w:rFonts w:ascii="微软雅黑" w:eastAsia="微软雅黑" w:hAnsi="微软雅黑" w:hint="eastAsia"/>
        </w:rPr>
        <w:t>3.</w:t>
      </w:r>
      <w:r>
        <w:rPr>
          <w:rFonts w:ascii="微软雅黑" w:eastAsia="微软雅黑" w:hAnsi="微软雅黑" w:hint="eastAsia"/>
        </w:rPr>
        <w:t>3实训成绩评定</w:t>
      </w:r>
      <w:bookmarkEnd w:id="32"/>
    </w:p>
    <w:p w:rsidR="007E03FF" w:rsidRPr="007E03FF" w:rsidRDefault="007E03FF" w:rsidP="007E03FF">
      <w:pPr>
        <w:adjustRightInd w:val="0"/>
        <w:snapToGrid w:val="0"/>
        <w:spacing w:line="400" w:lineRule="exact"/>
        <w:ind w:firstLineChars="200" w:firstLine="420"/>
        <w:jc w:val="left"/>
        <w:rPr>
          <w:rFonts w:ascii="微软雅黑" w:eastAsia="微软雅黑" w:hAnsi="微软雅黑"/>
          <w:szCs w:val="21"/>
        </w:rPr>
      </w:pPr>
      <w:r w:rsidRPr="007E03FF">
        <w:rPr>
          <w:rFonts w:ascii="微软雅黑" w:eastAsia="微软雅黑" w:hAnsi="微软雅黑" w:hint="eastAsia"/>
          <w:szCs w:val="21"/>
        </w:rPr>
        <w:t>综合实习的特殊性决定了考核评价的综合性，在考核评价中将过程考核与结果考核相结合、教师考核与学生自我考核相结合，团队考核与个人考核相结合，个人表现考核与工作业绩考核相结合，履行岗位职责考核与特别贡献考核相结合，通过评价指标库建立评价方案，从团队精神、分工协作与沟通交流、经营决策、经营业绩、管理制度、业务完成情况、公司绩效、资料管理、部门或公司经营报告、实习报告、业务处理情况、出勤率、提交书面材料等多点、多方位进行评价。</w:t>
      </w:r>
    </w:p>
    <w:p w:rsidR="007E03FF" w:rsidRPr="007E03FF" w:rsidRDefault="007E03FF" w:rsidP="007E03FF">
      <w:pPr>
        <w:adjustRightInd w:val="0"/>
        <w:snapToGrid w:val="0"/>
        <w:spacing w:line="400" w:lineRule="exact"/>
        <w:ind w:firstLineChars="200" w:firstLine="420"/>
        <w:jc w:val="left"/>
        <w:rPr>
          <w:rFonts w:ascii="微软雅黑" w:eastAsia="微软雅黑" w:hAnsi="微软雅黑"/>
          <w:szCs w:val="21"/>
        </w:rPr>
      </w:pPr>
      <w:r w:rsidRPr="007E03FF">
        <w:rPr>
          <w:rFonts w:ascii="微软雅黑" w:eastAsia="微软雅黑" w:hAnsi="微软雅黑" w:hint="eastAsia"/>
          <w:szCs w:val="21"/>
        </w:rPr>
        <w:t>综上，跨专业实习课程的学生成绩考核可以具体从三个方面制定评价标准进行考核，一是团队考核评价；二是个人考核评价，学生出勤可以包含在个人考核评价部分，三是实习指导教师对实习学生个人的综合表现考核。</w:t>
      </w:r>
    </w:p>
    <w:p w:rsidR="007E03FF" w:rsidRPr="007E03FF" w:rsidRDefault="007E03FF" w:rsidP="007E03FF">
      <w:pPr>
        <w:adjustRightInd w:val="0"/>
        <w:snapToGrid w:val="0"/>
        <w:spacing w:line="400" w:lineRule="exact"/>
        <w:ind w:firstLineChars="200" w:firstLine="420"/>
        <w:jc w:val="left"/>
        <w:rPr>
          <w:rFonts w:ascii="微软雅黑" w:eastAsia="微软雅黑" w:hAnsi="微软雅黑"/>
          <w:szCs w:val="21"/>
        </w:rPr>
      </w:pPr>
      <w:r w:rsidRPr="007E03FF">
        <w:rPr>
          <w:rFonts w:ascii="微软雅黑" w:eastAsia="微软雅黑" w:hAnsi="微软雅黑" w:hint="eastAsia"/>
          <w:szCs w:val="21"/>
        </w:rPr>
        <w:t>确定考核评价指标及评分标准</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79"/>
        <w:gridCol w:w="830"/>
        <w:gridCol w:w="456"/>
        <w:gridCol w:w="1204"/>
        <w:gridCol w:w="1418"/>
        <w:gridCol w:w="1533"/>
        <w:gridCol w:w="1397"/>
        <w:gridCol w:w="1526"/>
      </w:tblGrid>
      <w:tr w:rsidR="007E03FF" w:rsidRPr="00B352D2" w:rsidTr="001012A9">
        <w:tc>
          <w:tcPr>
            <w:tcW w:w="879" w:type="dxa"/>
            <w:vMerge w:val="restart"/>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主要考核指标</w:t>
            </w:r>
          </w:p>
        </w:tc>
        <w:tc>
          <w:tcPr>
            <w:tcW w:w="830" w:type="dxa"/>
            <w:vMerge w:val="restart"/>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评分参与者</w:t>
            </w:r>
          </w:p>
        </w:tc>
        <w:tc>
          <w:tcPr>
            <w:tcW w:w="456" w:type="dxa"/>
            <w:vMerge w:val="restart"/>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权重</w:t>
            </w:r>
          </w:p>
        </w:tc>
        <w:tc>
          <w:tcPr>
            <w:tcW w:w="7078" w:type="dxa"/>
            <w:gridSpan w:val="5"/>
          </w:tcPr>
          <w:p w:rsidR="007E03FF" w:rsidRPr="00B352D2" w:rsidRDefault="007E03FF" w:rsidP="001012A9">
            <w:pPr>
              <w:pStyle w:val="a9"/>
              <w:tabs>
                <w:tab w:val="center" w:pos="4153"/>
                <w:tab w:val="right" w:pos="8306"/>
              </w:tabs>
              <w:snapToGrid w:val="0"/>
              <w:ind w:firstLineChars="0" w:firstLine="0"/>
              <w:jc w:val="center"/>
              <w:rPr>
                <w:sz w:val="16"/>
                <w:szCs w:val="16"/>
              </w:rPr>
            </w:pPr>
            <w:r w:rsidRPr="00B352D2">
              <w:rPr>
                <w:rFonts w:hint="eastAsia"/>
                <w:sz w:val="16"/>
                <w:szCs w:val="16"/>
              </w:rPr>
              <w:t>主要考核标准</w:t>
            </w:r>
          </w:p>
        </w:tc>
      </w:tr>
      <w:tr w:rsidR="007E03FF" w:rsidRPr="00B352D2" w:rsidTr="007E03FF">
        <w:tc>
          <w:tcPr>
            <w:tcW w:w="879" w:type="dxa"/>
            <w:vMerge/>
          </w:tcPr>
          <w:p w:rsidR="007E03FF" w:rsidRPr="00B352D2" w:rsidRDefault="007E03FF" w:rsidP="001012A9">
            <w:pPr>
              <w:pStyle w:val="a9"/>
              <w:tabs>
                <w:tab w:val="center" w:pos="4153"/>
                <w:tab w:val="right" w:pos="8306"/>
              </w:tabs>
              <w:snapToGrid w:val="0"/>
              <w:ind w:firstLineChars="0" w:firstLine="0"/>
              <w:rPr>
                <w:sz w:val="16"/>
                <w:szCs w:val="16"/>
              </w:rPr>
            </w:pPr>
          </w:p>
        </w:tc>
        <w:tc>
          <w:tcPr>
            <w:tcW w:w="830" w:type="dxa"/>
            <w:vMerge/>
          </w:tcPr>
          <w:p w:rsidR="007E03FF" w:rsidRPr="00B352D2" w:rsidRDefault="007E03FF" w:rsidP="001012A9">
            <w:pPr>
              <w:pStyle w:val="a9"/>
              <w:tabs>
                <w:tab w:val="center" w:pos="4153"/>
                <w:tab w:val="right" w:pos="8306"/>
              </w:tabs>
              <w:snapToGrid w:val="0"/>
              <w:ind w:firstLineChars="0" w:firstLine="0"/>
              <w:rPr>
                <w:sz w:val="16"/>
                <w:szCs w:val="16"/>
              </w:rPr>
            </w:pPr>
          </w:p>
        </w:tc>
        <w:tc>
          <w:tcPr>
            <w:tcW w:w="456" w:type="dxa"/>
            <w:vMerge/>
          </w:tcPr>
          <w:p w:rsidR="007E03FF" w:rsidRPr="00B352D2" w:rsidRDefault="007E03FF" w:rsidP="001012A9">
            <w:pPr>
              <w:pStyle w:val="a9"/>
              <w:tabs>
                <w:tab w:val="center" w:pos="4153"/>
                <w:tab w:val="right" w:pos="8306"/>
              </w:tabs>
              <w:snapToGrid w:val="0"/>
              <w:ind w:firstLineChars="0" w:firstLine="0"/>
              <w:rPr>
                <w:sz w:val="16"/>
                <w:szCs w:val="16"/>
              </w:rPr>
            </w:pPr>
          </w:p>
        </w:tc>
        <w:tc>
          <w:tcPr>
            <w:tcW w:w="1204"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优秀（</w:t>
            </w:r>
            <w:r w:rsidRPr="00B352D2">
              <w:rPr>
                <w:rFonts w:hint="eastAsia"/>
                <w:sz w:val="16"/>
                <w:szCs w:val="16"/>
              </w:rPr>
              <w:t>90</w:t>
            </w:r>
            <w:r w:rsidRPr="00B352D2">
              <w:rPr>
                <w:rFonts w:hint="eastAsia"/>
                <w:sz w:val="16"/>
                <w:szCs w:val="16"/>
              </w:rPr>
              <w:t>分以上）</w:t>
            </w:r>
          </w:p>
        </w:tc>
        <w:tc>
          <w:tcPr>
            <w:tcW w:w="1418"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良好（</w:t>
            </w:r>
            <w:r w:rsidRPr="00B352D2">
              <w:rPr>
                <w:rFonts w:hint="eastAsia"/>
                <w:sz w:val="16"/>
                <w:szCs w:val="16"/>
              </w:rPr>
              <w:t>80-89</w:t>
            </w:r>
            <w:r w:rsidRPr="00B352D2">
              <w:rPr>
                <w:rFonts w:hint="eastAsia"/>
                <w:sz w:val="16"/>
                <w:szCs w:val="16"/>
              </w:rPr>
              <w:t>分）</w:t>
            </w:r>
          </w:p>
        </w:tc>
        <w:tc>
          <w:tcPr>
            <w:tcW w:w="1533"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中等（</w:t>
            </w:r>
            <w:r w:rsidRPr="00B352D2">
              <w:rPr>
                <w:rFonts w:hint="eastAsia"/>
                <w:sz w:val="16"/>
                <w:szCs w:val="16"/>
              </w:rPr>
              <w:t>70-79</w:t>
            </w:r>
            <w:r w:rsidRPr="00B352D2">
              <w:rPr>
                <w:rFonts w:hint="eastAsia"/>
                <w:sz w:val="16"/>
                <w:szCs w:val="16"/>
              </w:rPr>
              <w:t>分）</w:t>
            </w:r>
          </w:p>
        </w:tc>
        <w:tc>
          <w:tcPr>
            <w:tcW w:w="1397"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及格（</w:t>
            </w:r>
            <w:r w:rsidRPr="00B352D2">
              <w:rPr>
                <w:rFonts w:hint="eastAsia"/>
                <w:sz w:val="16"/>
                <w:szCs w:val="16"/>
              </w:rPr>
              <w:t>60-69</w:t>
            </w:r>
            <w:r w:rsidRPr="00B352D2">
              <w:rPr>
                <w:rFonts w:hint="eastAsia"/>
                <w:sz w:val="16"/>
                <w:szCs w:val="16"/>
              </w:rPr>
              <w:t>分）</w:t>
            </w:r>
          </w:p>
        </w:tc>
        <w:tc>
          <w:tcPr>
            <w:tcW w:w="1526"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不及格（</w:t>
            </w:r>
            <w:r w:rsidRPr="00B352D2">
              <w:rPr>
                <w:rFonts w:hint="eastAsia"/>
                <w:sz w:val="16"/>
                <w:szCs w:val="16"/>
              </w:rPr>
              <w:t>60</w:t>
            </w:r>
            <w:r w:rsidRPr="00B352D2">
              <w:rPr>
                <w:rFonts w:hint="eastAsia"/>
                <w:sz w:val="16"/>
                <w:szCs w:val="16"/>
              </w:rPr>
              <w:t>分以下）</w:t>
            </w:r>
          </w:p>
        </w:tc>
      </w:tr>
      <w:tr w:rsidR="007E03FF" w:rsidRPr="00B352D2" w:rsidTr="001012A9">
        <w:tc>
          <w:tcPr>
            <w:tcW w:w="1709" w:type="dxa"/>
            <w:gridSpan w:val="2"/>
          </w:tcPr>
          <w:p w:rsidR="007E03FF" w:rsidRPr="00B352D2" w:rsidRDefault="007E03FF" w:rsidP="007E03FF">
            <w:pPr>
              <w:pStyle w:val="a9"/>
              <w:tabs>
                <w:tab w:val="center" w:pos="4153"/>
                <w:tab w:val="right" w:pos="8306"/>
              </w:tabs>
              <w:snapToGrid w:val="0"/>
              <w:spacing w:line="276" w:lineRule="auto"/>
              <w:ind w:firstLineChars="0" w:firstLine="0"/>
              <w:rPr>
                <w:sz w:val="16"/>
                <w:szCs w:val="16"/>
              </w:rPr>
            </w:pPr>
            <w:r w:rsidRPr="00B352D2">
              <w:rPr>
                <w:rFonts w:hint="eastAsia"/>
                <w:sz w:val="16"/>
                <w:szCs w:val="16"/>
              </w:rPr>
              <w:t>1.</w:t>
            </w:r>
            <w:r w:rsidRPr="00B352D2">
              <w:rPr>
                <w:rFonts w:hint="eastAsia"/>
                <w:sz w:val="16"/>
                <w:szCs w:val="16"/>
              </w:rPr>
              <w:t>团队业绩考核</w:t>
            </w:r>
          </w:p>
        </w:tc>
        <w:tc>
          <w:tcPr>
            <w:tcW w:w="456" w:type="dxa"/>
          </w:tcPr>
          <w:p w:rsidR="007E03FF" w:rsidRPr="00B352D2" w:rsidRDefault="007E03FF" w:rsidP="007E03FF">
            <w:pPr>
              <w:pStyle w:val="a9"/>
              <w:tabs>
                <w:tab w:val="center" w:pos="4153"/>
                <w:tab w:val="right" w:pos="8306"/>
              </w:tabs>
              <w:snapToGrid w:val="0"/>
              <w:spacing w:line="276" w:lineRule="auto"/>
              <w:ind w:firstLineChars="0" w:firstLine="0"/>
              <w:rPr>
                <w:sz w:val="16"/>
                <w:szCs w:val="16"/>
              </w:rPr>
            </w:pPr>
            <w:r w:rsidRPr="00B352D2">
              <w:rPr>
                <w:rFonts w:hint="eastAsia"/>
                <w:sz w:val="16"/>
                <w:szCs w:val="16"/>
              </w:rPr>
              <w:t>100</w:t>
            </w:r>
          </w:p>
        </w:tc>
        <w:tc>
          <w:tcPr>
            <w:tcW w:w="7078" w:type="dxa"/>
            <w:gridSpan w:val="5"/>
          </w:tcPr>
          <w:p w:rsidR="007E03FF" w:rsidRPr="00B352D2" w:rsidRDefault="007E03FF" w:rsidP="007E03FF">
            <w:pPr>
              <w:pStyle w:val="a9"/>
              <w:tabs>
                <w:tab w:val="center" w:pos="4153"/>
                <w:tab w:val="right" w:pos="8306"/>
              </w:tabs>
              <w:snapToGrid w:val="0"/>
              <w:spacing w:line="276" w:lineRule="auto"/>
              <w:ind w:firstLineChars="0" w:firstLine="0"/>
              <w:jc w:val="center"/>
              <w:rPr>
                <w:sz w:val="16"/>
                <w:szCs w:val="16"/>
              </w:rPr>
            </w:pPr>
            <w:r w:rsidRPr="00B352D2">
              <w:rPr>
                <w:rFonts w:hint="eastAsia"/>
                <w:sz w:val="16"/>
                <w:szCs w:val="16"/>
              </w:rPr>
              <w:t>结合个人在团队中的综合表现或者贡献大小，按团队业绩的一定比例计算个人业绩</w:t>
            </w:r>
          </w:p>
        </w:tc>
      </w:tr>
      <w:tr w:rsidR="007E03FF" w:rsidRPr="00B352D2" w:rsidTr="007E03FF">
        <w:tc>
          <w:tcPr>
            <w:tcW w:w="879"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团队精神</w:t>
            </w:r>
          </w:p>
        </w:tc>
        <w:tc>
          <w:tcPr>
            <w:tcW w:w="830"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指导教师</w:t>
            </w:r>
          </w:p>
        </w:tc>
        <w:tc>
          <w:tcPr>
            <w:tcW w:w="456"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15</w:t>
            </w:r>
          </w:p>
        </w:tc>
        <w:tc>
          <w:tcPr>
            <w:tcW w:w="1204"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凝聚力特别强，处处体现团队精神</w:t>
            </w:r>
          </w:p>
        </w:tc>
        <w:tc>
          <w:tcPr>
            <w:tcW w:w="1418"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凝聚力强，较好地体现团队精神</w:t>
            </w:r>
          </w:p>
        </w:tc>
        <w:tc>
          <w:tcPr>
            <w:tcW w:w="1533"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凝聚力一般，团队精神体现不够</w:t>
            </w:r>
          </w:p>
        </w:tc>
        <w:tc>
          <w:tcPr>
            <w:tcW w:w="1397"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凝聚力不够，团队精神体现不明显</w:t>
            </w:r>
          </w:p>
        </w:tc>
        <w:tc>
          <w:tcPr>
            <w:tcW w:w="1526"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成员较为懒散，很少体现团队精神</w:t>
            </w:r>
          </w:p>
        </w:tc>
      </w:tr>
      <w:tr w:rsidR="007E03FF" w:rsidRPr="00B352D2" w:rsidTr="007E03FF">
        <w:tc>
          <w:tcPr>
            <w:tcW w:w="879"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分工协作、沟通交流</w:t>
            </w:r>
          </w:p>
        </w:tc>
        <w:tc>
          <w:tcPr>
            <w:tcW w:w="830"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CEO</w:t>
            </w:r>
            <w:r w:rsidRPr="00B352D2">
              <w:rPr>
                <w:rFonts w:hint="eastAsia"/>
                <w:sz w:val="16"/>
                <w:szCs w:val="16"/>
              </w:rPr>
              <w:t>群</w:t>
            </w:r>
          </w:p>
        </w:tc>
        <w:tc>
          <w:tcPr>
            <w:tcW w:w="456"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15</w:t>
            </w:r>
          </w:p>
        </w:tc>
        <w:tc>
          <w:tcPr>
            <w:tcW w:w="1204"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分工合理，职责明确，配合好，信息畅通</w:t>
            </w:r>
          </w:p>
        </w:tc>
        <w:tc>
          <w:tcPr>
            <w:tcW w:w="1418"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分工较合理，职责明确，配合较好，信息传递有效</w:t>
            </w:r>
            <w:r w:rsidRPr="00B352D2">
              <w:rPr>
                <w:rFonts w:hint="eastAsia"/>
                <w:sz w:val="16"/>
                <w:szCs w:val="16"/>
              </w:rPr>
              <w:t xml:space="preserve"> </w:t>
            </w:r>
          </w:p>
        </w:tc>
        <w:tc>
          <w:tcPr>
            <w:tcW w:w="1533"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分工较合理，职责明确，配合一般，信息难畅通</w:t>
            </w:r>
          </w:p>
        </w:tc>
        <w:tc>
          <w:tcPr>
            <w:tcW w:w="1397"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分工不够合理，职责较明确，配合少，信息难畅通</w:t>
            </w:r>
          </w:p>
        </w:tc>
        <w:tc>
          <w:tcPr>
            <w:tcW w:w="1526"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分工不够合理，职责不明确，各自为政</w:t>
            </w:r>
          </w:p>
        </w:tc>
      </w:tr>
      <w:tr w:rsidR="007E03FF" w:rsidRPr="00B352D2" w:rsidTr="007E03FF">
        <w:tc>
          <w:tcPr>
            <w:tcW w:w="879"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经营决策</w:t>
            </w:r>
          </w:p>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企业组织能力</w:t>
            </w:r>
          </w:p>
        </w:tc>
        <w:tc>
          <w:tcPr>
            <w:tcW w:w="830"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CEO</w:t>
            </w:r>
            <w:r w:rsidRPr="00B352D2">
              <w:rPr>
                <w:rFonts w:hint="eastAsia"/>
                <w:sz w:val="16"/>
                <w:szCs w:val="16"/>
              </w:rPr>
              <w:t>群</w:t>
            </w:r>
          </w:p>
        </w:tc>
        <w:tc>
          <w:tcPr>
            <w:tcW w:w="456"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20</w:t>
            </w:r>
          </w:p>
        </w:tc>
        <w:tc>
          <w:tcPr>
            <w:tcW w:w="1204"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资料齐全，贯彻民主集中制原则，决策科学、正确，体现集体智慧</w:t>
            </w:r>
          </w:p>
        </w:tc>
        <w:tc>
          <w:tcPr>
            <w:tcW w:w="1418"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资料齐全，不够民主，过分集中，决策具有科学性，比较正确</w:t>
            </w:r>
          </w:p>
        </w:tc>
        <w:tc>
          <w:tcPr>
            <w:tcW w:w="1533"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资料不够齐全，能够体现民主集中，决策科学性不够，存在较大差错</w:t>
            </w:r>
          </w:p>
        </w:tc>
        <w:tc>
          <w:tcPr>
            <w:tcW w:w="1397"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资料不够齐全，很少体现民主集中，决策科学性不够，决策失误较多</w:t>
            </w:r>
          </w:p>
        </w:tc>
        <w:tc>
          <w:tcPr>
            <w:tcW w:w="1526"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资料少，基本没有民主集中制，决策没有科学性，决策失误多</w:t>
            </w:r>
          </w:p>
        </w:tc>
      </w:tr>
      <w:tr w:rsidR="007E03FF" w:rsidRPr="00B352D2" w:rsidTr="007E03FF">
        <w:tc>
          <w:tcPr>
            <w:tcW w:w="879"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管理制度</w:t>
            </w:r>
          </w:p>
        </w:tc>
        <w:tc>
          <w:tcPr>
            <w:tcW w:w="830"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CEO</w:t>
            </w:r>
            <w:r w:rsidRPr="00B352D2">
              <w:rPr>
                <w:rFonts w:hint="eastAsia"/>
                <w:sz w:val="16"/>
                <w:szCs w:val="16"/>
              </w:rPr>
              <w:t>互查</w:t>
            </w:r>
          </w:p>
        </w:tc>
        <w:tc>
          <w:tcPr>
            <w:tcW w:w="456"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10</w:t>
            </w:r>
          </w:p>
        </w:tc>
        <w:tc>
          <w:tcPr>
            <w:tcW w:w="1204"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制度完整，执行好</w:t>
            </w:r>
          </w:p>
        </w:tc>
        <w:tc>
          <w:tcPr>
            <w:tcW w:w="1418"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制度比较完整，执行较好</w:t>
            </w:r>
          </w:p>
        </w:tc>
        <w:tc>
          <w:tcPr>
            <w:tcW w:w="1533"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制度比较完整，执行一般</w:t>
            </w:r>
          </w:p>
        </w:tc>
        <w:tc>
          <w:tcPr>
            <w:tcW w:w="1397"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制度不够完整，能够执行</w:t>
            </w:r>
          </w:p>
        </w:tc>
        <w:tc>
          <w:tcPr>
            <w:tcW w:w="1526"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制度不完整，执行少</w:t>
            </w:r>
          </w:p>
        </w:tc>
      </w:tr>
      <w:tr w:rsidR="007E03FF" w:rsidRPr="00B352D2" w:rsidTr="007E03FF">
        <w:tc>
          <w:tcPr>
            <w:tcW w:w="879"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经营过程</w:t>
            </w:r>
          </w:p>
        </w:tc>
        <w:tc>
          <w:tcPr>
            <w:tcW w:w="830"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CEO</w:t>
            </w:r>
            <w:r w:rsidRPr="00B352D2">
              <w:rPr>
                <w:rFonts w:hint="eastAsia"/>
                <w:sz w:val="16"/>
                <w:szCs w:val="16"/>
              </w:rPr>
              <w:t>群</w:t>
            </w:r>
          </w:p>
        </w:tc>
        <w:tc>
          <w:tcPr>
            <w:tcW w:w="456"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10</w:t>
            </w:r>
          </w:p>
        </w:tc>
        <w:tc>
          <w:tcPr>
            <w:tcW w:w="1204"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完成及时，准确</w:t>
            </w:r>
          </w:p>
        </w:tc>
        <w:tc>
          <w:tcPr>
            <w:tcW w:w="1418"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完成及时，比较准确</w:t>
            </w:r>
          </w:p>
        </w:tc>
        <w:tc>
          <w:tcPr>
            <w:tcW w:w="1533"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完成及时，存在差错</w:t>
            </w:r>
          </w:p>
        </w:tc>
        <w:tc>
          <w:tcPr>
            <w:tcW w:w="1397"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完成不够及时，存在差错</w:t>
            </w:r>
          </w:p>
        </w:tc>
        <w:tc>
          <w:tcPr>
            <w:tcW w:w="1526"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完成不及时，错误多</w:t>
            </w:r>
          </w:p>
        </w:tc>
      </w:tr>
      <w:tr w:rsidR="007E03FF" w:rsidRPr="00B352D2" w:rsidTr="007E03FF">
        <w:tc>
          <w:tcPr>
            <w:tcW w:w="879"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公司绩效考核</w:t>
            </w:r>
          </w:p>
        </w:tc>
        <w:tc>
          <w:tcPr>
            <w:tcW w:w="830"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审计部门</w:t>
            </w:r>
          </w:p>
        </w:tc>
        <w:tc>
          <w:tcPr>
            <w:tcW w:w="456"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20</w:t>
            </w:r>
          </w:p>
        </w:tc>
        <w:tc>
          <w:tcPr>
            <w:tcW w:w="1204"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综合评分</w:t>
            </w:r>
            <w:r w:rsidRPr="00B352D2">
              <w:rPr>
                <w:rFonts w:hint="eastAsia"/>
                <w:sz w:val="16"/>
                <w:szCs w:val="16"/>
              </w:rPr>
              <w:t>90</w:t>
            </w:r>
            <w:r w:rsidRPr="00B352D2">
              <w:rPr>
                <w:rFonts w:hint="eastAsia"/>
                <w:sz w:val="16"/>
                <w:szCs w:val="16"/>
              </w:rPr>
              <w:t>分以上</w:t>
            </w:r>
          </w:p>
        </w:tc>
        <w:tc>
          <w:tcPr>
            <w:tcW w:w="1418"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综合评分</w:t>
            </w:r>
            <w:r w:rsidRPr="00B352D2">
              <w:rPr>
                <w:rFonts w:hint="eastAsia"/>
                <w:sz w:val="16"/>
                <w:szCs w:val="16"/>
              </w:rPr>
              <w:t>80</w:t>
            </w:r>
            <w:r w:rsidRPr="00B352D2">
              <w:rPr>
                <w:rFonts w:hint="eastAsia"/>
                <w:sz w:val="16"/>
                <w:szCs w:val="16"/>
              </w:rPr>
              <w:t>—</w:t>
            </w:r>
            <w:r w:rsidRPr="00B352D2">
              <w:rPr>
                <w:rFonts w:hint="eastAsia"/>
                <w:sz w:val="16"/>
                <w:szCs w:val="16"/>
              </w:rPr>
              <w:t>90</w:t>
            </w:r>
            <w:r w:rsidRPr="00B352D2">
              <w:rPr>
                <w:rFonts w:hint="eastAsia"/>
                <w:sz w:val="16"/>
                <w:szCs w:val="16"/>
              </w:rPr>
              <w:t>分</w:t>
            </w:r>
          </w:p>
        </w:tc>
        <w:tc>
          <w:tcPr>
            <w:tcW w:w="1533"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综合评分</w:t>
            </w:r>
            <w:r w:rsidRPr="00B352D2">
              <w:rPr>
                <w:rFonts w:hint="eastAsia"/>
                <w:sz w:val="16"/>
                <w:szCs w:val="16"/>
              </w:rPr>
              <w:t>70</w:t>
            </w:r>
            <w:r w:rsidRPr="00B352D2">
              <w:rPr>
                <w:rFonts w:hint="eastAsia"/>
                <w:sz w:val="16"/>
                <w:szCs w:val="16"/>
              </w:rPr>
              <w:t>—</w:t>
            </w:r>
            <w:r w:rsidRPr="00B352D2">
              <w:rPr>
                <w:rFonts w:hint="eastAsia"/>
                <w:sz w:val="16"/>
                <w:szCs w:val="16"/>
              </w:rPr>
              <w:t>80</w:t>
            </w:r>
            <w:r w:rsidRPr="00B352D2">
              <w:rPr>
                <w:rFonts w:hint="eastAsia"/>
                <w:sz w:val="16"/>
                <w:szCs w:val="16"/>
              </w:rPr>
              <w:t>分</w:t>
            </w:r>
          </w:p>
        </w:tc>
        <w:tc>
          <w:tcPr>
            <w:tcW w:w="1397"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综合评分</w:t>
            </w:r>
            <w:r w:rsidRPr="00B352D2">
              <w:rPr>
                <w:rFonts w:hint="eastAsia"/>
                <w:sz w:val="16"/>
                <w:szCs w:val="16"/>
              </w:rPr>
              <w:t>60</w:t>
            </w:r>
            <w:r w:rsidRPr="00B352D2">
              <w:rPr>
                <w:rFonts w:hint="eastAsia"/>
                <w:sz w:val="16"/>
                <w:szCs w:val="16"/>
              </w:rPr>
              <w:t>—</w:t>
            </w:r>
            <w:r w:rsidRPr="00B352D2">
              <w:rPr>
                <w:rFonts w:hint="eastAsia"/>
                <w:sz w:val="16"/>
                <w:szCs w:val="16"/>
              </w:rPr>
              <w:t>70</w:t>
            </w:r>
            <w:r w:rsidRPr="00B352D2">
              <w:rPr>
                <w:rFonts w:hint="eastAsia"/>
                <w:sz w:val="16"/>
                <w:szCs w:val="16"/>
              </w:rPr>
              <w:t>分</w:t>
            </w:r>
          </w:p>
        </w:tc>
        <w:tc>
          <w:tcPr>
            <w:tcW w:w="1526"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综合评分</w:t>
            </w:r>
            <w:r w:rsidRPr="00B352D2">
              <w:rPr>
                <w:rFonts w:hint="eastAsia"/>
                <w:sz w:val="16"/>
                <w:szCs w:val="16"/>
              </w:rPr>
              <w:t>60</w:t>
            </w:r>
            <w:r w:rsidRPr="00B352D2">
              <w:rPr>
                <w:rFonts w:hint="eastAsia"/>
                <w:sz w:val="16"/>
                <w:szCs w:val="16"/>
              </w:rPr>
              <w:t>分以下</w:t>
            </w:r>
          </w:p>
        </w:tc>
      </w:tr>
      <w:tr w:rsidR="007E03FF" w:rsidRPr="00B352D2" w:rsidTr="007E03FF">
        <w:tc>
          <w:tcPr>
            <w:tcW w:w="879"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lastRenderedPageBreak/>
              <w:t>资料整理情况</w:t>
            </w:r>
          </w:p>
        </w:tc>
        <w:tc>
          <w:tcPr>
            <w:tcW w:w="830"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指导教师</w:t>
            </w:r>
          </w:p>
        </w:tc>
        <w:tc>
          <w:tcPr>
            <w:tcW w:w="456"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10</w:t>
            </w:r>
          </w:p>
        </w:tc>
        <w:tc>
          <w:tcPr>
            <w:tcW w:w="1204"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资料完整，排序科学</w:t>
            </w:r>
          </w:p>
        </w:tc>
        <w:tc>
          <w:tcPr>
            <w:tcW w:w="1418"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资料完整，排序不够科学</w:t>
            </w:r>
          </w:p>
        </w:tc>
        <w:tc>
          <w:tcPr>
            <w:tcW w:w="1533"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资料完整，排序混乱</w:t>
            </w:r>
          </w:p>
        </w:tc>
        <w:tc>
          <w:tcPr>
            <w:tcW w:w="1397"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资料不够完整，排序乱</w:t>
            </w:r>
          </w:p>
        </w:tc>
        <w:tc>
          <w:tcPr>
            <w:tcW w:w="1526" w:type="dxa"/>
          </w:tcPr>
          <w:p w:rsidR="007E03FF" w:rsidRPr="00B352D2" w:rsidRDefault="007E03FF" w:rsidP="001012A9">
            <w:pPr>
              <w:pStyle w:val="a9"/>
              <w:tabs>
                <w:tab w:val="center" w:pos="4153"/>
                <w:tab w:val="right" w:pos="8306"/>
              </w:tabs>
              <w:snapToGrid w:val="0"/>
              <w:ind w:firstLineChars="0" w:firstLine="0"/>
              <w:rPr>
                <w:sz w:val="16"/>
                <w:szCs w:val="16"/>
              </w:rPr>
            </w:pPr>
            <w:r w:rsidRPr="00B352D2">
              <w:rPr>
                <w:rFonts w:hint="eastAsia"/>
                <w:sz w:val="16"/>
                <w:szCs w:val="16"/>
              </w:rPr>
              <w:t>资料不完整，排序混乱</w:t>
            </w:r>
          </w:p>
        </w:tc>
      </w:tr>
    </w:tbl>
    <w:p w:rsidR="007E03FF" w:rsidRDefault="007E03FF" w:rsidP="007E03FF">
      <w:pPr>
        <w:pStyle w:val="a9"/>
        <w:spacing w:line="400" w:lineRule="exact"/>
        <w:ind w:firstLineChars="0" w:firstLine="0"/>
        <w:rPr>
          <w:rFonts w:ascii="微软雅黑" w:eastAsia="微软雅黑" w:hAnsi="微软雅黑"/>
          <w:sz w:val="24"/>
          <w:szCs w:val="21"/>
        </w:rPr>
      </w:pPr>
      <w:r>
        <w:rPr>
          <w:rFonts w:ascii="微软雅黑" w:eastAsia="微软雅黑" w:hAnsi="微软雅黑" w:hint="eastAsia"/>
          <w:sz w:val="24"/>
          <w:szCs w:val="21"/>
        </w:rPr>
        <w:t>1、</w:t>
      </w:r>
      <w:r w:rsidRPr="007E03FF">
        <w:rPr>
          <w:rFonts w:ascii="微软雅黑" w:eastAsia="微软雅黑" w:hAnsi="微软雅黑" w:hint="eastAsia"/>
          <w:sz w:val="24"/>
          <w:szCs w:val="21"/>
        </w:rPr>
        <w:t>团队精神中含有加分项：企业logo设计、企业文化及设计经营理念、企业中标、广告宣传、撰稿发表等；</w:t>
      </w:r>
    </w:p>
    <w:p w:rsidR="007E03FF" w:rsidRDefault="007E03FF" w:rsidP="007E03FF">
      <w:pPr>
        <w:pStyle w:val="a9"/>
        <w:spacing w:line="400" w:lineRule="exact"/>
        <w:ind w:firstLineChars="0" w:firstLine="0"/>
        <w:rPr>
          <w:rFonts w:ascii="微软雅黑" w:eastAsia="微软雅黑" w:hAnsi="微软雅黑"/>
          <w:sz w:val="24"/>
          <w:szCs w:val="21"/>
        </w:rPr>
      </w:pPr>
      <w:r>
        <w:rPr>
          <w:rFonts w:ascii="微软雅黑" w:eastAsia="微软雅黑" w:hAnsi="微软雅黑" w:hint="eastAsia"/>
          <w:sz w:val="24"/>
          <w:szCs w:val="21"/>
        </w:rPr>
        <w:t>2、</w:t>
      </w:r>
      <w:r w:rsidRPr="007E03FF">
        <w:rPr>
          <w:rFonts w:ascii="微软雅黑" w:eastAsia="微软雅黑" w:hAnsi="微软雅黑" w:hint="eastAsia"/>
          <w:sz w:val="24"/>
          <w:szCs w:val="21"/>
        </w:rPr>
        <w:t>企业组织能力，依据企业信息化水平；</w:t>
      </w:r>
    </w:p>
    <w:p w:rsidR="007E03FF" w:rsidRDefault="007E03FF" w:rsidP="007E03FF">
      <w:pPr>
        <w:pStyle w:val="a9"/>
        <w:spacing w:line="400" w:lineRule="exact"/>
        <w:ind w:firstLineChars="0" w:firstLine="0"/>
        <w:rPr>
          <w:rFonts w:ascii="微软雅黑" w:eastAsia="微软雅黑" w:hAnsi="微软雅黑"/>
          <w:sz w:val="24"/>
          <w:szCs w:val="21"/>
        </w:rPr>
      </w:pPr>
      <w:r>
        <w:rPr>
          <w:rFonts w:ascii="微软雅黑" w:eastAsia="微软雅黑" w:hAnsi="微软雅黑" w:hint="eastAsia"/>
          <w:sz w:val="24"/>
          <w:szCs w:val="21"/>
        </w:rPr>
        <w:t>3、</w:t>
      </w:r>
      <w:r w:rsidRPr="007E03FF">
        <w:rPr>
          <w:rFonts w:ascii="微软雅黑" w:eastAsia="微软雅黑" w:hAnsi="微软雅黑" w:hint="eastAsia"/>
          <w:sz w:val="24"/>
          <w:szCs w:val="21"/>
        </w:rPr>
        <w:t>经营过程包括工商注册、审计验资、税务登记、银行开户；</w:t>
      </w:r>
    </w:p>
    <w:p w:rsidR="007E03FF" w:rsidRPr="007E03FF" w:rsidRDefault="007E03FF" w:rsidP="007E03FF">
      <w:pPr>
        <w:pStyle w:val="a9"/>
        <w:spacing w:line="400" w:lineRule="exact"/>
        <w:ind w:firstLineChars="0" w:firstLine="0"/>
        <w:rPr>
          <w:rFonts w:ascii="微软雅黑" w:eastAsia="微软雅黑" w:hAnsi="微软雅黑"/>
          <w:sz w:val="24"/>
          <w:szCs w:val="21"/>
        </w:rPr>
      </w:pPr>
      <w:r>
        <w:rPr>
          <w:rFonts w:ascii="微软雅黑" w:eastAsia="微软雅黑" w:hAnsi="微软雅黑" w:hint="eastAsia"/>
          <w:sz w:val="24"/>
          <w:szCs w:val="21"/>
        </w:rPr>
        <w:t>4、</w:t>
      </w:r>
      <w:r w:rsidRPr="007E03FF">
        <w:rPr>
          <w:rFonts w:ascii="微软雅黑" w:eastAsia="微软雅黑" w:hAnsi="微软雅黑" w:hint="eastAsia"/>
          <w:sz w:val="24"/>
          <w:szCs w:val="21"/>
        </w:rPr>
        <w:t>公司绩效考核：按财务指标（所有者权益）排名计算。</w:t>
      </w:r>
    </w:p>
    <w:p w:rsidR="0072034D" w:rsidRPr="00DF5835" w:rsidRDefault="0072034D" w:rsidP="00825FDC">
      <w:pPr>
        <w:tabs>
          <w:tab w:val="left" w:pos="3247"/>
        </w:tabs>
        <w:adjustRightInd w:val="0"/>
        <w:snapToGrid w:val="0"/>
        <w:jc w:val="left"/>
        <w:rPr>
          <w:rFonts w:ascii="微软雅黑" w:eastAsia="微软雅黑" w:hAnsi="微软雅黑"/>
        </w:rPr>
      </w:pPr>
    </w:p>
    <w:sectPr w:rsidR="0072034D" w:rsidRPr="00DF5835" w:rsidSect="009041BC">
      <w:footerReference w:type="default" r:id="rId1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7E47" w:rsidRDefault="009B7E47" w:rsidP="00503EC7">
      <w:r>
        <w:separator/>
      </w:r>
    </w:p>
  </w:endnote>
  <w:endnote w:type="continuationSeparator" w:id="1">
    <w:p w:rsidR="009B7E47" w:rsidRDefault="009B7E47" w:rsidP="00503E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华文细黑">
    <w:panose1 w:val="02010600040101010101"/>
    <w:charset w:val="86"/>
    <w:family w:val="auto"/>
    <w:pitch w:val="variable"/>
    <w:sig w:usb0="00000287" w:usb1="080F0000" w:usb2="00000010" w:usb3="00000000" w:csb0="000400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42438"/>
      <w:docPartObj>
        <w:docPartGallery w:val="Page Numbers (Bottom of Page)"/>
        <w:docPartUnique/>
      </w:docPartObj>
    </w:sdtPr>
    <w:sdtContent>
      <w:sdt>
        <w:sdtPr>
          <w:id w:val="98381352"/>
          <w:docPartObj>
            <w:docPartGallery w:val="Page Numbers (Top of Page)"/>
            <w:docPartUnique/>
          </w:docPartObj>
        </w:sdtPr>
        <w:sdtContent>
          <w:p w:rsidR="009A7D38" w:rsidRDefault="009A7D38" w:rsidP="00634965">
            <w:pPr>
              <w:pStyle w:val="a4"/>
              <w:jc w:val="center"/>
            </w:pPr>
            <w:r>
              <w:rPr>
                <w:lang w:val="zh-CN"/>
              </w:rPr>
              <w:t xml:space="preserve"> </w:t>
            </w:r>
            <w:r w:rsidR="008311BA">
              <w:rPr>
                <w:b/>
                <w:sz w:val="24"/>
                <w:szCs w:val="24"/>
              </w:rPr>
              <w:fldChar w:fldCharType="begin"/>
            </w:r>
            <w:r>
              <w:rPr>
                <w:b/>
              </w:rPr>
              <w:instrText>PAGE</w:instrText>
            </w:r>
            <w:r w:rsidR="008311BA">
              <w:rPr>
                <w:b/>
                <w:sz w:val="24"/>
                <w:szCs w:val="24"/>
              </w:rPr>
              <w:fldChar w:fldCharType="separate"/>
            </w:r>
            <w:r w:rsidR="000407D5">
              <w:rPr>
                <w:b/>
                <w:noProof/>
              </w:rPr>
              <w:t>3</w:t>
            </w:r>
            <w:r w:rsidR="008311BA">
              <w:rPr>
                <w:b/>
                <w:sz w:val="24"/>
                <w:szCs w:val="24"/>
              </w:rPr>
              <w:fldChar w:fldCharType="end"/>
            </w:r>
            <w:r>
              <w:rPr>
                <w:lang w:val="zh-CN"/>
              </w:rPr>
              <w:t xml:space="preserve"> / </w:t>
            </w:r>
            <w:r w:rsidR="008311BA">
              <w:rPr>
                <w:b/>
                <w:sz w:val="24"/>
                <w:szCs w:val="24"/>
              </w:rPr>
              <w:fldChar w:fldCharType="begin"/>
            </w:r>
            <w:r>
              <w:rPr>
                <w:b/>
              </w:rPr>
              <w:instrText>NUMPAGES</w:instrText>
            </w:r>
            <w:r w:rsidR="008311BA">
              <w:rPr>
                <w:b/>
                <w:sz w:val="24"/>
                <w:szCs w:val="24"/>
              </w:rPr>
              <w:fldChar w:fldCharType="separate"/>
            </w:r>
            <w:r w:rsidR="000407D5">
              <w:rPr>
                <w:b/>
                <w:noProof/>
              </w:rPr>
              <w:t>50</w:t>
            </w:r>
            <w:r w:rsidR="008311BA">
              <w:rPr>
                <w:b/>
                <w:sz w:val="24"/>
                <w:szCs w:val="24"/>
              </w:rPr>
              <w:fldChar w:fldCharType="end"/>
            </w:r>
          </w:p>
        </w:sdtContent>
      </w:sdt>
    </w:sdtContent>
  </w:sdt>
  <w:p w:rsidR="009A7D38" w:rsidRDefault="009A7D3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7E47" w:rsidRDefault="009B7E47" w:rsidP="00503EC7">
      <w:r>
        <w:separator/>
      </w:r>
    </w:p>
  </w:footnote>
  <w:footnote w:type="continuationSeparator" w:id="1">
    <w:p w:rsidR="009B7E47" w:rsidRDefault="009B7E47" w:rsidP="00503EC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singleLevel"/>
    <w:tmpl w:val="0000000A"/>
    <w:lvl w:ilvl="0">
      <w:start w:val="6"/>
      <w:numFmt w:val="chineseCounting"/>
      <w:suff w:val="nothing"/>
      <w:lvlText w:val="%1、"/>
      <w:lvlJc w:val="left"/>
    </w:lvl>
  </w:abstractNum>
  <w:abstractNum w:abstractNumId="1">
    <w:nsid w:val="03725CE8"/>
    <w:multiLevelType w:val="hybridMultilevel"/>
    <w:tmpl w:val="1A14AF7C"/>
    <w:lvl w:ilvl="0" w:tplc="012C3AA4">
      <w:start w:val="1"/>
      <w:numFmt w:val="decimal"/>
      <w:pStyle w:val="2"/>
      <w:lvlText w:val="%1."/>
      <w:lvlJc w:val="left"/>
      <w:pPr>
        <w:ind w:left="704"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2D05B74"/>
    <w:multiLevelType w:val="hybridMultilevel"/>
    <w:tmpl w:val="55EE0324"/>
    <w:lvl w:ilvl="0" w:tplc="3D7C258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5E52431"/>
    <w:multiLevelType w:val="hybridMultilevel"/>
    <w:tmpl w:val="36CA2A1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A0B53F6"/>
    <w:multiLevelType w:val="hybridMultilevel"/>
    <w:tmpl w:val="6D0AA244"/>
    <w:lvl w:ilvl="0" w:tplc="ECAE8824">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nsid w:val="32FB1025"/>
    <w:multiLevelType w:val="hybridMultilevel"/>
    <w:tmpl w:val="AD006DAC"/>
    <w:lvl w:ilvl="0" w:tplc="39B2C0C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5D86B31"/>
    <w:multiLevelType w:val="hybridMultilevel"/>
    <w:tmpl w:val="0296A06C"/>
    <w:lvl w:ilvl="0" w:tplc="4CCCBB18">
      <w:start w:val="1"/>
      <w:numFmt w:val="decimal"/>
      <w:lvlText w:val="%1."/>
      <w:lvlJc w:val="left"/>
      <w:pPr>
        <w:ind w:left="1500" w:hanging="420"/>
      </w:pPr>
      <w:rPr>
        <w:rFonts w:cs="Times New Roman"/>
      </w:rPr>
    </w:lvl>
    <w:lvl w:ilvl="1" w:tplc="04090019" w:tentative="1">
      <w:start w:val="1"/>
      <w:numFmt w:val="lowerLetter"/>
      <w:lvlText w:val="%2)"/>
      <w:lvlJc w:val="left"/>
      <w:pPr>
        <w:ind w:left="1920" w:hanging="420"/>
      </w:pPr>
      <w:rPr>
        <w:rFonts w:cs="Times New Roman"/>
      </w:rPr>
    </w:lvl>
    <w:lvl w:ilvl="2" w:tplc="0409001B" w:tentative="1">
      <w:start w:val="1"/>
      <w:numFmt w:val="lowerRoman"/>
      <w:lvlText w:val="%3."/>
      <w:lvlJc w:val="right"/>
      <w:pPr>
        <w:ind w:left="2340" w:hanging="420"/>
      </w:pPr>
      <w:rPr>
        <w:rFonts w:cs="Times New Roman"/>
      </w:rPr>
    </w:lvl>
    <w:lvl w:ilvl="3" w:tplc="0409000F" w:tentative="1">
      <w:start w:val="1"/>
      <w:numFmt w:val="decimal"/>
      <w:lvlText w:val="%4."/>
      <w:lvlJc w:val="left"/>
      <w:pPr>
        <w:ind w:left="2760" w:hanging="420"/>
      </w:pPr>
      <w:rPr>
        <w:rFonts w:cs="Times New Roman"/>
      </w:rPr>
    </w:lvl>
    <w:lvl w:ilvl="4" w:tplc="04090019" w:tentative="1">
      <w:start w:val="1"/>
      <w:numFmt w:val="lowerLetter"/>
      <w:lvlText w:val="%5)"/>
      <w:lvlJc w:val="left"/>
      <w:pPr>
        <w:ind w:left="3180" w:hanging="420"/>
      </w:pPr>
      <w:rPr>
        <w:rFonts w:cs="Times New Roman"/>
      </w:rPr>
    </w:lvl>
    <w:lvl w:ilvl="5" w:tplc="0409001B" w:tentative="1">
      <w:start w:val="1"/>
      <w:numFmt w:val="lowerRoman"/>
      <w:lvlText w:val="%6."/>
      <w:lvlJc w:val="right"/>
      <w:pPr>
        <w:ind w:left="3600" w:hanging="420"/>
      </w:pPr>
      <w:rPr>
        <w:rFonts w:cs="Times New Roman"/>
      </w:rPr>
    </w:lvl>
    <w:lvl w:ilvl="6" w:tplc="0409000F" w:tentative="1">
      <w:start w:val="1"/>
      <w:numFmt w:val="decimal"/>
      <w:lvlText w:val="%7."/>
      <w:lvlJc w:val="left"/>
      <w:pPr>
        <w:ind w:left="4020" w:hanging="420"/>
      </w:pPr>
      <w:rPr>
        <w:rFonts w:cs="Times New Roman"/>
      </w:rPr>
    </w:lvl>
    <w:lvl w:ilvl="7" w:tplc="04090019" w:tentative="1">
      <w:start w:val="1"/>
      <w:numFmt w:val="lowerLetter"/>
      <w:lvlText w:val="%8)"/>
      <w:lvlJc w:val="left"/>
      <w:pPr>
        <w:ind w:left="4440" w:hanging="420"/>
      </w:pPr>
      <w:rPr>
        <w:rFonts w:cs="Times New Roman"/>
      </w:rPr>
    </w:lvl>
    <w:lvl w:ilvl="8" w:tplc="0409001B" w:tentative="1">
      <w:start w:val="1"/>
      <w:numFmt w:val="lowerRoman"/>
      <w:lvlText w:val="%9."/>
      <w:lvlJc w:val="right"/>
      <w:pPr>
        <w:ind w:left="4860" w:hanging="420"/>
      </w:pPr>
      <w:rPr>
        <w:rFonts w:cs="Times New Roman"/>
      </w:rPr>
    </w:lvl>
  </w:abstractNum>
  <w:abstractNum w:abstractNumId="7">
    <w:nsid w:val="37FC7FB1"/>
    <w:multiLevelType w:val="hybridMultilevel"/>
    <w:tmpl w:val="4B823476"/>
    <w:lvl w:ilvl="0" w:tplc="04090011">
      <w:start w:val="1"/>
      <w:numFmt w:val="decimal"/>
      <w:lvlText w:val="%1)"/>
      <w:lvlJc w:val="left"/>
      <w:pPr>
        <w:ind w:left="779" w:hanging="420"/>
      </w:pPr>
    </w:lvl>
    <w:lvl w:ilvl="1" w:tplc="04090019">
      <w:start w:val="1"/>
      <w:numFmt w:val="lowerLetter"/>
      <w:lvlText w:val="%2)"/>
      <w:lvlJc w:val="left"/>
      <w:pPr>
        <w:ind w:left="1199" w:hanging="420"/>
      </w:pPr>
    </w:lvl>
    <w:lvl w:ilvl="2" w:tplc="0409001B" w:tentative="1">
      <w:start w:val="1"/>
      <w:numFmt w:val="lowerRoman"/>
      <w:lvlText w:val="%3."/>
      <w:lvlJc w:val="right"/>
      <w:pPr>
        <w:ind w:left="1619" w:hanging="420"/>
      </w:pPr>
    </w:lvl>
    <w:lvl w:ilvl="3" w:tplc="0409000F" w:tentative="1">
      <w:start w:val="1"/>
      <w:numFmt w:val="decimal"/>
      <w:lvlText w:val="%4."/>
      <w:lvlJc w:val="left"/>
      <w:pPr>
        <w:ind w:left="2039" w:hanging="420"/>
      </w:pPr>
    </w:lvl>
    <w:lvl w:ilvl="4" w:tplc="04090019" w:tentative="1">
      <w:start w:val="1"/>
      <w:numFmt w:val="lowerLetter"/>
      <w:lvlText w:val="%5)"/>
      <w:lvlJc w:val="left"/>
      <w:pPr>
        <w:ind w:left="2459" w:hanging="420"/>
      </w:pPr>
    </w:lvl>
    <w:lvl w:ilvl="5" w:tplc="0409001B" w:tentative="1">
      <w:start w:val="1"/>
      <w:numFmt w:val="lowerRoman"/>
      <w:lvlText w:val="%6."/>
      <w:lvlJc w:val="right"/>
      <w:pPr>
        <w:ind w:left="2879" w:hanging="420"/>
      </w:pPr>
    </w:lvl>
    <w:lvl w:ilvl="6" w:tplc="0409000F" w:tentative="1">
      <w:start w:val="1"/>
      <w:numFmt w:val="decimal"/>
      <w:lvlText w:val="%7."/>
      <w:lvlJc w:val="left"/>
      <w:pPr>
        <w:ind w:left="3299" w:hanging="420"/>
      </w:pPr>
    </w:lvl>
    <w:lvl w:ilvl="7" w:tplc="04090019" w:tentative="1">
      <w:start w:val="1"/>
      <w:numFmt w:val="lowerLetter"/>
      <w:lvlText w:val="%8)"/>
      <w:lvlJc w:val="left"/>
      <w:pPr>
        <w:ind w:left="3719" w:hanging="420"/>
      </w:pPr>
    </w:lvl>
    <w:lvl w:ilvl="8" w:tplc="0409001B" w:tentative="1">
      <w:start w:val="1"/>
      <w:numFmt w:val="lowerRoman"/>
      <w:lvlText w:val="%9."/>
      <w:lvlJc w:val="right"/>
      <w:pPr>
        <w:ind w:left="4139" w:hanging="420"/>
      </w:pPr>
    </w:lvl>
  </w:abstractNum>
  <w:abstractNum w:abstractNumId="8">
    <w:nsid w:val="477F0BD7"/>
    <w:multiLevelType w:val="hybridMultilevel"/>
    <w:tmpl w:val="DBA012B2"/>
    <w:lvl w:ilvl="0" w:tplc="44C6D2C6">
      <w:start w:val="1"/>
      <w:numFmt w:val="chineseCountingThousand"/>
      <w:pStyle w:val="1"/>
      <w:lvlText w:val="%1、"/>
      <w:lvlJc w:val="left"/>
      <w:pPr>
        <w:ind w:left="420" w:hanging="420"/>
      </w:pPr>
    </w:lvl>
    <w:lvl w:ilvl="1" w:tplc="04090019" w:tentative="1">
      <w:start w:val="1"/>
      <w:numFmt w:val="lowerLetter"/>
      <w:lvlText w:val="%2)"/>
      <w:lvlJc w:val="left"/>
      <w:pPr>
        <w:ind w:left="1124" w:hanging="420"/>
      </w:pPr>
    </w:lvl>
    <w:lvl w:ilvl="2" w:tplc="0409001B" w:tentative="1">
      <w:start w:val="1"/>
      <w:numFmt w:val="lowerRoman"/>
      <w:lvlText w:val="%3."/>
      <w:lvlJc w:val="right"/>
      <w:pPr>
        <w:ind w:left="1544" w:hanging="420"/>
      </w:pPr>
    </w:lvl>
    <w:lvl w:ilvl="3" w:tplc="0409000F" w:tentative="1">
      <w:start w:val="1"/>
      <w:numFmt w:val="decimal"/>
      <w:lvlText w:val="%4."/>
      <w:lvlJc w:val="left"/>
      <w:pPr>
        <w:ind w:left="1964" w:hanging="420"/>
      </w:pPr>
    </w:lvl>
    <w:lvl w:ilvl="4" w:tplc="04090019" w:tentative="1">
      <w:start w:val="1"/>
      <w:numFmt w:val="lowerLetter"/>
      <w:lvlText w:val="%5)"/>
      <w:lvlJc w:val="left"/>
      <w:pPr>
        <w:ind w:left="2384" w:hanging="420"/>
      </w:pPr>
    </w:lvl>
    <w:lvl w:ilvl="5" w:tplc="0409001B" w:tentative="1">
      <w:start w:val="1"/>
      <w:numFmt w:val="lowerRoman"/>
      <w:lvlText w:val="%6."/>
      <w:lvlJc w:val="right"/>
      <w:pPr>
        <w:ind w:left="2804" w:hanging="420"/>
      </w:pPr>
    </w:lvl>
    <w:lvl w:ilvl="6" w:tplc="0409000F" w:tentative="1">
      <w:start w:val="1"/>
      <w:numFmt w:val="decimal"/>
      <w:lvlText w:val="%7."/>
      <w:lvlJc w:val="left"/>
      <w:pPr>
        <w:ind w:left="3224" w:hanging="420"/>
      </w:pPr>
    </w:lvl>
    <w:lvl w:ilvl="7" w:tplc="04090019" w:tentative="1">
      <w:start w:val="1"/>
      <w:numFmt w:val="lowerLetter"/>
      <w:lvlText w:val="%8)"/>
      <w:lvlJc w:val="left"/>
      <w:pPr>
        <w:ind w:left="3644" w:hanging="420"/>
      </w:pPr>
    </w:lvl>
    <w:lvl w:ilvl="8" w:tplc="0409001B" w:tentative="1">
      <w:start w:val="1"/>
      <w:numFmt w:val="lowerRoman"/>
      <w:lvlText w:val="%9."/>
      <w:lvlJc w:val="right"/>
      <w:pPr>
        <w:ind w:left="4064" w:hanging="420"/>
      </w:pPr>
    </w:lvl>
  </w:abstractNum>
  <w:abstractNum w:abstractNumId="9">
    <w:nsid w:val="479321FE"/>
    <w:multiLevelType w:val="hybridMultilevel"/>
    <w:tmpl w:val="907C7480"/>
    <w:lvl w:ilvl="0" w:tplc="4CCCBB18">
      <w:start w:val="1903"/>
      <w:numFmt w:val="bullet"/>
      <w:lvlText w:val="–"/>
      <w:lvlJc w:val="left"/>
      <w:pPr>
        <w:ind w:left="1617" w:hanging="420"/>
      </w:pPr>
      <w:rPr>
        <w:rFonts w:ascii="Arial" w:hAnsi="Arial" w:hint="default"/>
      </w:rPr>
    </w:lvl>
    <w:lvl w:ilvl="1" w:tplc="04090019">
      <w:start w:val="1"/>
      <w:numFmt w:val="bullet"/>
      <w:lvlText w:val=""/>
      <w:lvlJc w:val="left"/>
      <w:pPr>
        <w:ind w:left="2037" w:hanging="420"/>
      </w:pPr>
      <w:rPr>
        <w:rFonts w:ascii="Wingdings" w:hAnsi="Wingdings" w:hint="default"/>
      </w:rPr>
    </w:lvl>
    <w:lvl w:ilvl="2" w:tplc="0409001B" w:tentative="1">
      <w:start w:val="1"/>
      <w:numFmt w:val="bullet"/>
      <w:lvlText w:val=""/>
      <w:lvlJc w:val="left"/>
      <w:pPr>
        <w:ind w:left="2457" w:hanging="420"/>
      </w:pPr>
      <w:rPr>
        <w:rFonts w:ascii="Wingdings" w:hAnsi="Wingdings" w:hint="default"/>
      </w:rPr>
    </w:lvl>
    <w:lvl w:ilvl="3" w:tplc="0409000F" w:tentative="1">
      <w:start w:val="1"/>
      <w:numFmt w:val="bullet"/>
      <w:lvlText w:val=""/>
      <w:lvlJc w:val="left"/>
      <w:pPr>
        <w:ind w:left="2877" w:hanging="420"/>
      </w:pPr>
      <w:rPr>
        <w:rFonts w:ascii="Wingdings" w:hAnsi="Wingdings" w:hint="default"/>
      </w:rPr>
    </w:lvl>
    <w:lvl w:ilvl="4" w:tplc="04090019" w:tentative="1">
      <w:start w:val="1"/>
      <w:numFmt w:val="bullet"/>
      <w:lvlText w:val=""/>
      <w:lvlJc w:val="left"/>
      <w:pPr>
        <w:ind w:left="3297" w:hanging="420"/>
      </w:pPr>
      <w:rPr>
        <w:rFonts w:ascii="Wingdings" w:hAnsi="Wingdings" w:hint="default"/>
      </w:rPr>
    </w:lvl>
    <w:lvl w:ilvl="5" w:tplc="0409001B" w:tentative="1">
      <w:start w:val="1"/>
      <w:numFmt w:val="bullet"/>
      <w:lvlText w:val=""/>
      <w:lvlJc w:val="left"/>
      <w:pPr>
        <w:ind w:left="3717" w:hanging="420"/>
      </w:pPr>
      <w:rPr>
        <w:rFonts w:ascii="Wingdings" w:hAnsi="Wingdings" w:hint="default"/>
      </w:rPr>
    </w:lvl>
    <w:lvl w:ilvl="6" w:tplc="0409000F" w:tentative="1">
      <w:start w:val="1"/>
      <w:numFmt w:val="bullet"/>
      <w:lvlText w:val=""/>
      <w:lvlJc w:val="left"/>
      <w:pPr>
        <w:ind w:left="4137" w:hanging="420"/>
      </w:pPr>
      <w:rPr>
        <w:rFonts w:ascii="Wingdings" w:hAnsi="Wingdings" w:hint="default"/>
      </w:rPr>
    </w:lvl>
    <w:lvl w:ilvl="7" w:tplc="04090019" w:tentative="1">
      <w:start w:val="1"/>
      <w:numFmt w:val="bullet"/>
      <w:lvlText w:val=""/>
      <w:lvlJc w:val="left"/>
      <w:pPr>
        <w:ind w:left="4557" w:hanging="420"/>
      </w:pPr>
      <w:rPr>
        <w:rFonts w:ascii="Wingdings" w:hAnsi="Wingdings" w:hint="default"/>
      </w:rPr>
    </w:lvl>
    <w:lvl w:ilvl="8" w:tplc="0409001B" w:tentative="1">
      <w:start w:val="1"/>
      <w:numFmt w:val="bullet"/>
      <w:lvlText w:val=""/>
      <w:lvlJc w:val="left"/>
      <w:pPr>
        <w:ind w:left="4977" w:hanging="420"/>
      </w:pPr>
      <w:rPr>
        <w:rFonts w:ascii="Wingdings" w:hAnsi="Wingdings" w:hint="default"/>
      </w:rPr>
    </w:lvl>
  </w:abstractNum>
  <w:abstractNum w:abstractNumId="10">
    <w:nsid w:val="48F0636C"/>
    <w:multiLevelType w:val="hybridMultilevel"/>
    <w:tmpl w:val="D22C96E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8F51635"/>
    <w:multiLevelType w:val="hybridMultilevel"/>
    <w:tmpl w:val="F67A4E16"/>
    <w:lvl w:ilvl="0" w:tplc="90DA5CF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5644412B"/>
    <w:multiLevelType w:val="hybridMultilevel"/>
    <w:tmpl w:val="D7821B0A"/>
    <w:lvl w:ilvl="0" w:tplc="6890B64A">
      <w:start w:val="1"/>
      <w:numFmt w:val="decimalEnclosedCircle"/>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3">
    <w:nsid w:val="6EC07C23"/>
    <w:multiLevelType w:val="hybridMultilevel"/>
    <w:tmpl w:val="2370CE8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78855098"/>
    <w:multiLevelType w:val="hybridMultilevel"/>
    <w:tmpl w:val="4B823476"/>
    <w:lvl w:ilvl="0" w:tplc="04090011">
      <w:start w:val="1"/>
      <w:numFmt w:val="decimal"/>
      <w:lvlText w:val="%1)"/>
      <w:lvlJc w:val="left"/>
      <w:pPr>
        <w:ind w:left="750" w:hanging="420"/>
      </w:pPr>
    </w:lvl>
    <w:lvl w:ilvl="1" w:tplc="04090019">
      <w:start w:val="1"/>
      <w:numFmt w:val="lowerLetter"/>
      <w:lvlText w:val="%2)"/>
      <w:lvlJc w:val="left"/>
      <w:pPr>
        <w:ind w:left="1199" w:hanging="420"/>
      </w:pPr>
    </w:lvl>
    <w:lvl w:ilvl="2" w:tplc="0409001B" w:tentative="1">
      <w:start w:val="1"/>
      <w:numFmt w:val="lowerRoman"/>
      <w:lvlText w:val="%3."/>
      <w:lvlJc w:val="right"/>
      <w:pPr>
        <w:ind w:left="1619" w:hanging="420"/>
      </w:pPr>
    </w:lvl>
    <w:lvl w:ilvl="3" w:tplc="0409000F" w:tentative="1">
      <w:start w:val="1"/>
      <w:numFmt w:val="decimal"/>
      <w:lvlText w:val="%4."/>
      <w:lvlJc w:val="left"/>
      <w:pPr>
        <w:ind w:left="2039" w:hanging="420"/>
      </w:pPr>
    </w:lvl>
    <w:lvl w:ilvl="4" w:tplc="04090019" w:tentative="1">
      <w:start w:val="1"/>
      <w:numFmt w:val="lowerLetter"/>
      <w:lvlText w:val="%5)"/>
      <w:lvlJc w:val="left"/>
      <w:pPr>
        <w:ind w:left="2459" w:hanging="420"/>
      </w:pPr>
    </w:lvl>
    <w:lvl w:ilvl="5" w:tplc="0409001B" w:tentative="1">
      <w:start w:val="1"/>
      <w:numFmt w:val="lowerRoman"/>
      <w:lvlText w:val="%6."/>
      <w:lvlJc w:val="right"/>
      <w:pPr>
        <w:ind w:left="2879" w:hanging="420"/>
      </w:pPr>
    </w:lvl>
    <w:lvl w:ilvl="6" w:tplc="0409000F" w:tentative="1">
      <w:start w:val="1"/>
      <w:numFmt w:val="decimal"/>
      <w:lvlText w:val="%7."/>
      <w:lvlJc w:val="left"/>
      <w:pPr>
        <w:ind w:left="3299" w:hanging="420"/>
      </w:pPr>
    </w:lvl>
    <w:lvl w:ilvl="7" w:tplc="04090019" w:tentative="1">
      <w:start w:val="1"/>
      <w:numFmt w:val="lowerLetter"/>
      <w:lvlText w:val="%8)"/>
      <w:lvlJc w:val="left"/>
      <w:pPr>
        <w:ind w:left="3719" w:hanging="420"/>
      </w:pPr>
    </w:lvl>
    <w:lvl w:ilvl="8" w:tplc="0409001B" w:tentative="1">
      <w:start w:val="1"/>
      <w:numFmt w:val="lowerRoman"/>
      <w:lvlText w:val="%9."/>
      <w:lvlJc w:val="right"/>
      <w:pPr>
        <w:ind w:left="4139" w:hanging="420"/>
      </w:pPr>
    </w:lvl>
  </w:abstractNum>
  <w:abstractNum w:abstractNumId="15">
    <w:nsid w:val="78C3204B"/>
    <w:multiLevelType w:val="hybridMultilevel"/>
    <w:tmpl w:val="09987BD8"/>
    <w:lvl w:ilvl="0" w:tplc="7B4471B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7B5379A7"/>
    <w:multiLevelType w:val="hybridMultilevel"/>
    <w:tmpl w:val="C1A67922"/>
    <w:lvl w:ilvl="0" w:tplc="64D6DE3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1"/>
  </w:num>
  <w:num w:numId="3">
    <w:abstractNumId w:val="1"/>
    <w:lvlOverride w:ilvl="0">
      <w:startOverride w:val="1"/>
    </w:lvlOverride>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8"/>
  </w:num>
  <w:num w:numId="16">
    <w:abstractNumId w:val="1"/>
  </w:num>
  <w:num w:numId="17">
    <w:abstractNumId w:val="6"/>
  </w:num>
  <w:num w:numId="18">
    <w:abstractNumId w:val="9"/>
  </w:num>
  <w:num w:numId="19">
    <w:abstractNumId w:val="5"/>
  </w:num>
  <w:num w:numId="20">
    <w:abstractNumId w:val="0"/>
  </w:num>
  <w:num w:numId="21">
    <w:abstractNumId w:val="11"/>
  </w:num>
  <w:num w:numId="22">
    <w:abstractNumId w:val="16"/>
  </w:num>
  <w:num w:numId="23">
    <w:abstractNumId w:val="3"/>
  </w:num>
  <w:num w:numId="24">
    <w:abstractNumId w:val="10"/>
  </w:num>
  <w:num w:numId="25">
    <w:abstractNumId w:val="12"/>
  </w:num>
  <w:num w:numId="26">
    <w:abstractNumId w:val="14"/>
  </w:num>
  <w:num w:numId="27">
    <w:abstractNumId w:val="13"/>
  </w:num>
  <w:num w:numId="28">
    <w:abstractNumId w:val="7"/>
  </w:num>
  <w:num w:numId="29">
    <w:abstractNumId w:val="1"/>
  </w:num>
  <w:num w:numId="30">
    <w:abstractNumId w:val="15"/>
  </w:num>
  <w:num w:numId="31">
    <w:abstractNumId w:val="2"/>
  </w:num>
  <w:num w:numId="3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03EC7"/>
    <w:rsid w:val="000045A9"/>
    <w:rsid w:val="000407D5"/>
    <w:rsid w:val="0004372F"/>
    <w:rsid w:val="000711F3"/>
    <w:rsid w:val="0009412E"/>
    <w:rsid w:val="000C6797"/>
    <w:rsid w:val="000D1AB6"/>
    <w:rsid w:val="000D4AB5"/>
    <w:rsid w:val="000E4507"/>
    <w:rsid w:val="000F4D92"/>
    <w:rsid w:val="000F59F7"/>
    <w:rsid w:val="00102849"/>
    <w:rsid w:val="00156B0F"/>
    <w:rsid w:val="00171B72"/>
    <w:rsid w:val="001B03CE"/>
    <w:rsid w:val="001F45EA"/>
    <w:rsid w:val="001F4EBA"/>
    <w:rsid w:val="002209E5"/>
    <w:rsid w:val="002405D4"/>
    <w:rsid w:val="00244DBC"/>
    <w:rsid w:val="00273531"/>
    <w:rsid w:val="002904F7"/>
    <w:rsid w:val="002A22DE"/>
    <w:rsid w:val="002A5D79"/>
    <w:rsid w:val="002B5BFC"/>
    <w:rsid w:val="002C53C7"/>
    <w:rsid w:val="002C6856"/>
    <w:rsid w:val="002C756C"/>
    <w:rsid w:val="002D1AC0"/>
    <w:rsid w:val="003053B2"/>
    <w:rsid w:val="00317D9A"/>
    <w:rsid w:val="00326D30"/>
    <w:rsid w:val="00346DFD"/>
    <w:rsid w:val="00371489"/>
    <w:rsid w:val="00386C84"/>
    <w:rsid w:val="00391F5E"/>
    <w:rsid w:val="003A6010"/>
    <w:rsid w:val="003B291F"/>
    <w:rsid w:val="003D582E"/>
    <w:rsid w:val="003E1D4C"/>
    <w:rsid w:val="003E7E80"/>
    <w:rsid w:val="003F179A"/>
    <w:rsid w:val="003F7D85"/>
    <w:rsid w:val="00400181"/>
    <w:rsid w:val="0040727D"/>
    <w:rsid w:val="00413C6F"/>
    <w:rsid w:val="00420640"/>
    <w:rsid w:val="004342B6"/>
    <w:rsid w:val="00437C80"/>
    <w:rsid w:val="00441925"/>
    <w:rsid w:val="00454A3D"/>
    <w:rsid w:val="00474E19"/>
    <w:rsid w:val="004A0810"/>
    <w:rsid w:val="004B1073"/>
    <w:rsid w:val="004C3143"/>
    <w:rsid w:val="004D046D"/>
    <w:rsid w:val="004D2094"/>
    <w:rsid w:val="004E4DB3"/>
    <w:rsid w:val="004E4EF2"/>
    <w:rsid w:val="00503861"/>
    <w:rsid w:val="00503EC7"/>
    <w:rsid w:val="005046E9"/>
    <w:rsid w:val="005278DC"/>
    <w:rsid w:val="005A677B"/>
    <w:rsid w:val="005C08A7"/>
    <w:rsid w:val="006032A1"/>
    <w:rsid w:val="0060696A"/>
    <w:rsid w:val="006202AB"/>
    <w:rsid w:val="00634965"/>
    <w:rsid w:val="006460F7"/>
    <w:rsid w:val="00672E32"/>
    <w:rsid w:val="00675098"/>
    <w:rsid w:val="00676487"/>
    <w:rsid w:val="006907B5"/>
    <w:rsid w:val="006A6963"/>
    <w:rsid w:val="006A6AA6"/>
    <w:rsid w:val="006B5375"/>
    <w:rsid w:val="006F2D40"/>
    <w:rsid w:val="0071192A"/>
    <w:rsid w:val="00716114"/>
    <w:rsid w:val="00717E82"/>
    <w:rsid w:val="0072034D"/>
    <w:rsid w:val="00721141"/>
    <w:rsid w:val="00724FE5"/>
    <w:rsid w:val="00735C66"/>
    <w:rsid w:val="00737688"/>
    <w:rsid w:val="00740804"/>
    <w:rsid w:val="0074351A"/>
    <w:rsid w:val="00744DB7"/>
    <w:rsid w:val="007524C0"/>
    <w:rsid w:val="00752D9A"/>
    <w:rsid w:val="007532CC"/>
    <w:rsid w:val="007567FE"/>
    <w:rsid w:val="00762665"/>
    <w:rsid w:val="007831DF"/>
    <w:rsid w:val="0078753A"/>
    <w:rsid w:val="00792A67"/>
    <w:rsid w:val="00797D44"/>
    <w:rsid w:val="007D0AAE"/>
    <w:rsid w:val="007D5B09"/>
    <w:rsid w:val="007D68D0"/>
    <w:rsid w:val="007E03FF"/>
    <w:rsid w:val="007F5393"/>
    <w:rsid w:val="007F760A"/>
    <w:rsid w:val="00815D03"/>
    <w:rsid w:val="00825FDC"/>
    <w:rsid w:val="008311BA"/>
    <w:rsid w:val="00873221"/>
    <w:rsid w:val="008927A1"/>
    <w:rsid w:val="008A5529"/>
    <w:rsid w:val="008C6678"/>
    <w:rsid w:val="008D43D4"/>
    <w:rsid w:val="008E1291"/>
    <w:rsid w:val="00903FB2"/>
    <w:rsid w:val="009041BC"/>
    <w:rsid w:val="0094403A"/>
    <w:rsid w:val="00967034"/>
    <w:rsid w:val="009711D5"/>
    <w:rsid w:val="00975DAD"/>
    <w:rsid w:val="0099337B"/>
    <w:rsid w:val="009A4DD8"/>
    <w:rsid w:val="009A7D38"/>
    <w:rsid w:val="009B0697"/>
    <w:rsid w:val="009B6353"/>
    <w:rsid w:val="009B6539"/>
    <w:rsid w:val="009B7E47"/>
    <w:rsid w:val="009C1F49"/>
    <w:rsid w:val="009E2BD1"/>
    <w:rsid w:val="009F06BD"/>
    <w:rsid w:val="009F203E"/>
    <w:rsid w:val="00A032FB"/>
    <w:rsid w:val="00A13195"/>
    <w:rsid w:val="00A2283F"/>
    <w:rsid w:val="00A22CF7"/>
    <w:rsid w:val="00A3222B"/>
    <w:rsid w:val="00A50AE9"/>
    <w:rsid w:val="00A7525D"/>
    <w:rsid w:val="00A83CAD"/>
    <w:rsid w:val="00AA784E"/>
    <w:rsid w:val="00AB12A9"/>
    <w:rsid w:val="00AF473D"/>
    <w:rsid w:val="00B049AA"/>
    <w:rsid w:val="00B12690"/>
    <w:rsid w:val="00B208D9"/>
    <w:rsid w:val="00B37061"/>
    <w:rsid w:val="00B46941"/>
    <w:rsid w:val="00B5654C"/>
    <w:rsid w:val="00B740AC"/>
    <w:rsid w:val="00B754ED"/>
    <w:rsid w:val="00B856D1"/>
    <w:rsid w:val="00B92A7B"/>
    <w:rsid w:val="00B9521E"/>
    <w:rsid w:val="00B956E1"/>
    <w:rsid w:val="00BB13DC"/>
    <w:rsid w:val="00BC506E"/>
    <w:rsid w:val="00BD57E6"/>
    <w:rsid w:val="00BD5B5B"/>
    <w:rsid w:val="00BF7EA9"/>
    <w:rsid w:val="00C15293"/>
    <w:rsid w:val="00C21CB2"/>
    <w:rsid w:val="00C47171"/>
    <w:rsid w:val="00C675E8"/>
    <w:rsid w:val="00CA3309"/>
    <w:rsid w:val="00CB3064"/>
    <w:rsid w:val="00CD1568"/>
    <w:rsid w:val="00CD3673"/>
    <w:rsid w:val="00CE4E41"/>
    <w:rsid w:val="00CF5CD0"/>
    <w:rsid w:val="00D06903"/>
    <w:rsid w:val="00D17B84"/>
    <w:rsid w:val="00D309B5"/>
    <w:rsid w:val="00D4154C"/>
    <w:rsid w:val="00D46B7C"/>
    <w:rsid w:val="00D472F4"/>
    <w:rsid w:val="00D513B4"/>
    <w:rsid w:val="00D51E26"/>
    <w:rsid w:val="00D639A7"/>
    <w:rsid w:val="00DA2BCD"/>
    <w:rsid w:val="00DB0133"/>
    <w:rsid w:val="00DB1274"/>
    <w:rsid w:val="00DB36F2"/>
    <w:rsid w:val="00DC37A6"/>
    <w:rsid w:val="00DC53AB"/>
    <w:rsid w:val="00DF0FC3"/>
    <w:rsid w:val="00DF35C0"/>
    <w:rsid w:val="00DF5835"/>
    <w:rsid w:val="00E20989"/>
    <w:rsid w:val="00E20C21"/>
    <w:rsid w:val="00E31DD8"/>
    <w:rsid w:val="00E33D4F"/>
    <w:rsid w:val="00E90BF5"/>
    <w:rsid w:val="00EA3922"/>
    <w:rsid w:val="00EA5F72"/>
    <w:rsid w:val="00EB7C57"/>
    <w:rsid w:val="00EC2EE3"/>
    <w:rsid w:val="00EC654A"/>
    <w:rsid w:val="00ED0737"/>
    <w:rsid w:val="00ED12E5"/>
    <w:rsid w:val="00EF44C2"/>
    <w:rsid w:val="00F06E85"/>
    <w:rsid w:val="00F15A3F"/>
    <w:rsid w:val="00F161A9"/>
    <w:rsid w:val="00F23F1E"/>
    <w:rsid w:val="00F37745"/>
    <w:rsid w:val="00F714DE"/>
    <w:rsid w:val="00F9238E"/>
    <w:rsid w:val="00F96C06"/>
    <w:rsid w:val="00FA000D"/>
    <w:rsid w:val="00FA50D4"/>
    <w:rsid w:val="00FB3D8D"/>
    <w:rsid w:val="00FC40B1"/>
    <w:rsid w:val="00FE282B"/>
    <w:rsid w:val="00FE33A0"/>
    <w:rsid w:val="00FF53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3EC7"/>
    <w:pPr>
      <w:widowControl w:val="0"/>
      <w:jc w:val="both"/>
    </w:pPr>
    <w:rPr>
      <w:rFonts w:ascii="Calibri" w:eastAsia="宋体" w:hAnsi="Calibri" w:cs="Times New Roman"/>
    </w:rPr>
  </w:style>
  <w:style w:type="paragraph" w:styleId="1">
    <w:name w:val="heading 1"/>
    <w:basedOn w:val="a"/>
    <w:next w:val="a"/>
    <w:link w:val="1Char"/>
    <w:uiPriority w:val="9"/>
    <w:qFormat/>
    <w:rsid w:val="00BB13DC"/>
    <w:pPr>
      <w:keepNext/>
      <w:keepLines/>
      <w:numPr>
        <w:numId w:val="1"/>
      </w:numPr>
      <w:spacing w:before="340" w:after="330" w:line="578" w:lineRule="auto"/>
      <w:jc w:val="center"/>
      <w:outlineLvl w:val="0"/>
    </w:pPr>
    <w:rPr>
      <w:b/>
      <w:bCs/>
      <w:kern w:val="44"/>
      <w:sz w:val="32"/>
      <w:szCs w:val="44"/>
    </w:rPr>
  </w:style>
  <w:style w:type="paragraph" w:styleId="2">
    <w:name w:val="heading 2"/>
    <w:basedOn w:val="a"/>
    <w:next w:val="a"/>
    <w:link w:val="2Char"/>
    <w:uiPriority w:val="9"/>
    <w:unhideWhenUsed/>
    <w:qFormat/>
    <w:rsid w:val="00503EC7"/>
    <w:pPr>
      <w:keepNext/>
      <w:keepLines/>
      <w:numPr>
        <w:numId w:val="2"/>
      </w:numPr>
      <w:spacing w:before="260" w:after="260" w:line="416" w:lineRule="auto"/>
      <w:outlineLvl w:val="1"/>
    </w:pPr>
    <w:rPr>
      <w:rFonts w:ascii="Cambria" w:hAnsi="Cambria"/>
      <w:b/>
      <w:bCs/>
      <w:sz w:val="28"/>
      <w:szCs w:val="32"/>
    </w:rPr>
  </w:style>
  <w:style w:type="paragraph" w:styleId="3">
    <w:name w:val="heading 3"/>
    <w:basedOn w:val="a"/>
    <w:next w:val="a"/>
    <w:link w:val="3Char"/>
    <w:uiPriority w:val="9"/>
    <w:unhideWhenUsed/>
    <w:qFormat/>
    <w:rsid w:val="00400181"/>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rsid w:val="00797D44"/>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uiPriority w:val="9"/>
    <w:unhideWhenUsed/>
    <w:qFormat/>
    <w:rsid w:val="00EB7C57"/>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03EC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03EC7"/>
    <w:rPr>
      <w:sz w:val="18"/>
      <w:szCs w:val="18"/>
    </w:rPr>
  </w:style>
  <w:style w:type="paragraph" w:styleId="a4">
    <w:name w:val="footer"/>
    <w:basedOn w:val="a"/>
    <w:link w:val="Char0"/>
    <w:uiPriority w:val="99"/>
    <w:unhideWhenUsed/>
    <w:rsid w:val="00503EC7"/>
    <w:pPr>
      <w:tabs>
        <w:tab w:val="center" w:pos="4153"/>
        <w:tab w:val="right" w:pos="8306"/>
      </w:tabs>
      <w:snapToGrid w:val="0"/>
      <w:jc w:val="left"/>
    </w:pPr>
    <w:rPr>
      <w:sz w:val="18"/>
      <w:szCs w:val="18"/>
    </w:rPr>
  </w:style>
  <w:style w:type="character" w:customStyle="1" w:styleId="Char0">
    <w:name w:val="页脚 Char"/>
    <w:basedOn w:val="a0"/>
    <w:link w:val="a4"/>
    <w:uiPriority w:val="99"/>
    <w:rsid w:val="00503EC7"/>
    <w:rPr>
      <w:sz w:val="18"/>
      <w:szCs w:val="18"/>
    </w:rPr>
  </w:style>
  <w:style w:type="character" w:customStyle="1" w:styleId="1Char">
    <w:name w:val="标题 1 Char"/>
    <w:basedOn w:val="a0"/>
    <w:link w:val="1"/>
    <w:uiPriority w:val="9"/>
    <w:rsid w:val="00BB13DC"/>
    <w:rPr>
      <w:rFonts w:ascii="Calibri" w:eastAsia="宋体" w:hAnsi="Calibri" w:cs="Times New Roman"/>
      <w:b/>
      <w:bCs/>
      <w:kern w:val="44"/>
      <w:sz w:val="32"/>
      <w:szCs w:val="44"/>
    </w:rPr>
  </w:style>
  <w:style w:type="character" w:customStyle="1" w:styleId="2Char">
    <w:name w:val="标题 2 Char"/>
    <w:basedOn w:val="a0"/>
    <w:link w:val="2"/>
    <w:uiPriority w:val="9"/>
    <w:rsid w:val="00503EC7"/>
    <w:rPr>
      <w:rFonts w:ascii="Cambria" w:eastAsia="宋体" w:hAnsi="Cambria" w:cs="Times New Roman"/>
      <w:b/>
      <w:bCs/>
      <w:sz w:val="28"/>
      <w:szCs w:val="32"/>
    </w:rPr>
  </w:style>
  <w:style w:type="paragraph" w:styleId="20">
    <w:name w:val="toc 2"/>
    <w:basedOn w:val="a"/>
    <w:next w:val="a"/>
    <w:autoRedefine/>
    <w:uiPriority w:val="39"/>
    <w:unhideWhenUsed/>
    <w:rsid w:val="009A4DD8"/>
    <w:pPr>
      <w:tabs>
        <w:tab w:val="left" w:pos="840"/>
        <w:tab w:val="right" w:leader="dot" w:pos="8296"/>
      </w:tabs>
      <w:spacing w:line="360" w:lineRule="auto"/>
      <w:ind w:leftChars="200" w:left="420"/>
    </w:pPr>
  </w:style>
  <w:style w:type="character" w:styleId="a5">
    <w:name w:val="Hyperlink"/>
    <w:basedOn w:val="a0"/>
    <w:uiPriority w:val="99"/>
    <w:unhideWhenUsed/>
    <w:rsid w:val="00825FDC"/>
    <w:rPr>
      <w:color w:val="0000FF" w:themeColor="hyperlink"/>
      <w:u w:val="single"/>
    </w:rPr>
  </w:style>
  <w:style w:type="paragraph" w:styleId="TOC">
    <w:name w:val="TOC Heading"/>
    <w:basedOn w:val="1"/>
    <w:next w:val="a"/>
    <w:uiPriority w:val="39"/>
    <w:semiHidden/>
    <w:unhideWhenUsed/>
    <w:qFormat/>
    <w:rsid w:val="00825FDC"/>
    <w:pPr>
      <w:widowControl/>
      <w:numPr>
        <w:numId w:val="0"/>
      </w:numPr>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a6">
    <w:name w:val="Balloon Text"/>
    <w:basedOn w:val="a"/>
    <w:link w:val="Char1"/>
    <w:uiPriority w:val="99"/>
    <w:semiHidden/>
    <w:unhideWhenUsed/>
    <w:rsid w:val="00825FDC"/>
    <w:rPr>
      <w:sz w:val="18"/>
      <w:szCs w:val="18"/>
    </w:rPr>
  </w:style>
  <w:style w:type="character" w:customStyle="1" w:styleId="Char1">
    <w:name w:val="批注框文本 Char"/>
    <w:basedOn w:val="a0"/>
    <w:link w:val="a6"/>
    <w:uiPriority w:val="99"/>
    <w:semiHidden/>
    <w:rsid w:val="00825FDC"/>
    <w:rPr>
      <w:rFonts w:ascii="Calibri" w:eastAsia="宋体" w:hAnsi="Calibri" w:cs="Times New Roman"/>
      <w:sz w:val="18"/>
      <w:szCs w:val="18"/>
    </w:rPr>
  </w:style>
  <w:style w:type="paragraph" w:styleId="a7">
    <w:name w:val="Date"/>
    <w:basedOn w:val="a"/>
    <w:next w:val="a"/>
    <w:link w:val="Char2"/>
    <w:uiPriority w:val="99"/>
    <w:semiHidden/>
    <w:unhideWhenUsed/>
    <w:rsid w:val="00A2283F"/>
    <w:pPr>
      <w:ind w:leftChars="2500" w:left="100"/>
    </w:pPr>
  </w:style>
  <w:style w:type="character" w:customStyle="1" w:styleId="Char2">
    <w:name w:val="日期 Char"/>
    <w:basedOn w:val="a0"/>
    <w:link w:val="a7"/>
    <w:uiPriority w:val="99"/>
    <w:semiHidden/>
    <w:rsid w:val="00A2283F"/>
    <w:rPr>
      <w:rFonts w:ascii="Calibri" w:eastAsia="宋体" w:hAnsi="Calibri" w:cs="Times New Roman"/>
    </w:rPr>
  </w:style>
  <w:style w:type="paragraph" w:styleId="10">
    <w:name w:val="toc 1"/>
    <w:basedOn w:val="a"/>
    <w:next w:val="a"/>
    <w:autoRedefine/>
    <w:uiPriority w:val="39"/>
    <w:unhideWhenUsed/>
    <w:rsid w:val="009A4DD8"/>
  </w:style>
  <w:style w:type="table" w:styleId="a8">
    <w:name w:val="Table Grid"/>
    <w:basedOn w:val="a1"/>
    <w:uiPriority w:val="59"/>
    <w:rsid w:val="00CF5CD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List Paragraph"/>
    <w:basedOn w:val="a"/>
    <w:uiPriority w:val="34"/>
    <w:qFormat/>
    <w:rsid w:val="004342B6"/>
    <w:pPr>
      <w:ind w:firstLineChars="200" w:firstLine="420"/>
    </w:pPr>
    <w:rPr>
      <w:rFonts w:ascii="Times New Roman" w:hAnsi="Times New Roman"/>
      <w:szCs w:val="24"/>
    </w:rPr>
  </w:style>
  <w:style w:type="paragraph" w:styleId="aa">
    <w:name w:val="Document Map"/>
    <w:basedOn w:val="a"/>
    <w:link w:val="Char3"/>
    <w:uiPriority w:val="99"/>
    <w:semiHidden/>
    <w:unhideWhenUsed/>
    <w:rsid w:val="00D4154C"/>
    <w:rPr>
      <w:rFonts w:ascii="宋体"/>
      <w:sz w:val="18"/>
      <w:szCs w:val="18"/>
    </w:rPr>
  </w:style>
  <w:style w:type="character" w:customStyle="1" w:styleId="Char3">
    <w:name w:val="文档结构图 Char"/>
    <w:basedOn w:val="a0"/>
    <w:link w:val="aa"/>
    <w:uiPriority w:val="99"/>
    <w:semiHidden/>
    <w:rsid w:val="00D4154C"/>
    <w:rPr>
      <w:rFonts w:ascii="宋体" w:eastAsia="宋体" w:hAnsi="Calibri" w:cs="Times New Roman"/>
      <w:sz w:val="18"/>
      <w:szCs w:val="18"/>
    </w:rPr>
  </w:style>
  <w:style w:type="character" w:customStyle="1" w:styleId="3Char">
    <w:name w:val="标题 3 Char"/>
    <w:basedOn w:val="a0"/>
    <w:link w:val="3"/>
    <w:uiPriority w:val="9"/>
    <w:rsid w:val="00400181"/>
    <w:rPr>
      <w:rFonts w:ascii="Calibri" w:eastAsia="宋体" w:hAnsi="Calibri" w:cs="Times New Roman"/>
      <w:b/>
      <w:bCs/>
      <w:sz w:val="32"/>
      <w:szCs w:val="32"/>
    </w:rPr>
  </w:style>
  <w:style w:type="character" w:customStyle="1" w:styleId="4Char">
    <w:name w:val="标题 4 Char"/>
    <w:basedOn w:val="a0"/>
    <w:link w:val="4"/>
    <w:uiPriority w:val="9"/>
    <w:rsid w:val="00797D44"/>
    <w:rPr>
      <w:rFonts w:asciiTheme="majorHAnsi" w:eastAsiaTheme="majorEastAsia" w:hAnsiTheme="majorHAnsi" w:cstheme="majorBidi"/>
      <w:b/>
      <w:bCs/>
      <w:sz w:val="28"/>
      <w:szCs w:val="28"/>
    </w:rPr>
  </w:style>
  <w:style w:type="character" w:customStyle="1" w:styleId="5Char">
    <w:name w:val="标题 5 Char"/>
    <w:basedOn w:val="a0"/>
    <w:link w:val="5"/>
    <w:uiPriority w:val="9"/>
    <w:rsid w:val="00EB7C57"/>
    <w:rPr>
      <w:rFonts w:ascii="Calibri" w:eastAsia="宋体" w:hAnsi="Calibri" w:cs="Times New Roman"/>
      <w:b/>
      <w:bCs/>
      <w:sz w:val="28"/>
      <w:szCs w:val="28"/>
    </w:rPr>
  </w:style>
  <w:style w:type="paragraph" w:styleId="ab">
    <w:name w:val="Normal (Web)"/>
    <w:basedOn w:val="a"/>
    <w:uiPriority w:val="99"/>
    <w:unhideWhenUsed/>
    <w:rsid w:val="00EB7C57"/>
    <w:rPr>
      <w:rFonts w:ascii="Times New Roman" w:hAnsi="Times New Roman"/>
      <w:sz w:val="24"/>
      <w:szCs w:val="24"/>
    </w:rPr>
  </w:style>
  <w:style w:type="paragraph" w:styleId="HTML">
    <w:name w:val="HTML Preformatted"/>
    <w:basedOn w:val="a"/>
    <w:link w:val="HTMLChar"/>
    <w:uiPriority w:val="99"/>
    <w:unhideWhenUsed/>
    <w:rsid w:val="00EC2EE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character" w:customStyle="1" w:styleId="HTMLChar">
    <w:name w:val="HTML 预设格式 Char"/>
    <w:basedOn w:val="a0"/>
    <w:link w:val="HTML"/>
    <w:uiPriority w:val="99"/>
    <w:rsid w:val="00EC2EE3"/>
    <w:rPr>
      <w:rFonts w:ascii="宋体" w:eastAsia="宋体" w:hAnsi="宋体" w:cs="宋体"/>
      <w:kern w:val="0"/>
      <w:sz w:val="24"/>
      <w:szCs w:val="24"/>
    </w:rPr>
  </w:style>
  <w:style w:type="paragraph" w:styleId="ac">
    <w:name w:val="Subtitle"/>
    <w:basedOn w:val="a"/>
    <w:next w:val="a"/>
    <w:link w:val="Char4"/>
    <w:uiPriority w:val="11"/>
    <w:qFormat/>
    <w:rsid w:val="00740804"/>
    <w:pPr>
      <w:spacing w:before="240" w:after="60" w:line="312" w:lineRule="auto"/>
      <w:jc w:val="center"/>
      <w:outlineLvl w:val="1"/>
    </w:pPr>
    <w:rPr>
      <w:rFonts w:ascii="Cambria" w:hAnsi="Cambria"/>
      <w:b/>
      <w:bCs/>
      <w:kern w:val="28"/>
      <w:sz w:val="32"/>
      <w:szCs w:val="32"/>
    </w:rPr>
  </w:style>
  <w:style w:type="character" w:customStyle="1" w:styleId="Char4">
    <w:name w:val="副标题 Char"/>
    <w:basedOn w:val="a0"/>
    <w:link w:val="ac"/>
    <w:uiPriority w:val="11"/>
    <w:rsid w:val="00740804"/>
    <w:rPr>
      <w:rFonts w:ascii="Cambria" w:eastAsia="宋体" w:hAnsi="Cambria" w:cs="Times New Roman"/>
      <w:b/>
      <w:bCs/>
      <w:kern w:val="28"/>
      <w:sz w:val="32"/>
      <w:szCs w:val="32"/>
    </w:rPr>
  </w:style>
  <w:style w:type="paragraph" w:customStyle="1" w:styleId="11">
    <w:name w:val="列出段落1"/>
    <w:basedOn w:val="a"/>
    <w:rsid w:val="00317D9A"/>
    <w:pPr>
      <w:ind w:firstLineChars="200" w:firstLine="420"/>
    </w:pPr>
  </w:style>
  <w:style w:type="paragraph" w:styleId="30">
    <w:name w:val="toc 3"/>
    <w:basedOn w:val="a"/>
    <w:next w:val="a"/>
    <w:autoRedefine/>
    <w:uiPriority w:val="39"/>
    <w:unhideWhenUsed/>
    <w:rsid w:val="000E4507"/>
    <w:pPr>
      <w:ind w:leftChars="400" w:left="84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ike.so.com/doc/6294993-6508511.html" TargetMode="External"/><Relationship Id="rId13" Type="http://schemas.openxmlformats.org/officeDocument/2006/relationships/image" Target="media/image5.emf"/><Relationship Id="rId18" Type="http://schemas.openxmlformats.org/officeDocument/2006/relationships/hyperlink" Target="http://baike.baidu.com/view/326040.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baike.baidu.com/view/404364.htm" TargetMode="External"/><Relationship Id="rId2" Type="http://schemas.openxmlformats.org/officeDocument/2006/relationships/numbering" Target="numbering.xml"/><Relationship Id="rId16" Type="http://schemas.openxmlformats.org/officeDocument/2006/relationships/hyperlink" Target="http://baike.baidu.com/view/3759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oleObject" Target="embeddings/oleObject1.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23262-1EF9-43F3-AC38-196650B54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50</Pages>
  <Words>5776</Words>
  <Characters>32924</Characters>
  <Application>Microsoft Office Word</Application>
  <DocSecurity>0</DocSecurity>
  <Lines>274</Lines>
  <Paragraphs>77</Paragraphs>
  <ScaleCrop>false</ScaleCrop>
  <Company/>
  <LinksUpToDate>false</LinksUpToDate>
  <CharactersWithSpaces>38623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韩</dc:creator>
  <cp:keywords/>
  <dc:description/>
  <cp:lastModifiedBy>wtc</cp:lastModifiedBy>
  <cp:revision>112</cp:revision>
  <cp:lastPrinted>2012-05-25T03:37:00Z</cp:lastPrinted>
  <dcterms:created xsi:type="dcterms:W3CDTF">2012-05-25T01:59:00Z</dcterms:created>
  <dcterms:modified xsi:type="dcterms:W3CDTF">2018-05-22T23:48:00Z</dcterms:modified>
</cp:coreProperties>
</file>